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AE8F" w14:textId="588D9687" w:rsidR="001A56C6" w:rsidRDefault="001A56C6" w:rsidP="001A56C6">
      <w:pPr>
        <w:jc w:val="center"/>
        <w:rPr>
          <w:b/>
          <w:lang w:val="en-US"/>
        </w:rPr>
      </w:pPr>
      <w:r>
        <w:rPr>
          <w:b/>
          <w:noProof/>
          <w:lang w:val="en-US"/>
        </w:rPr>
        <w:drawing>
          <wp:inline distT="0" distB="0" distL="0" distR="0" wp14:anchorId="3B9DA117" wp14:editId="0768BFAA">
            <wp:extent cx="2524125" cy="648789"/>
            <wp:effectExtent l="0" t="0" r="0" b="0"/>
            <wp:docPr id="569318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18839" name="Picture 569318839"/>
                    <pic:cNvPicPr/>
                  </pic:nvPicPr>
                  <pic:blipFill>
                    <a:blip r:embed="rId4">
                      <a:extLst>
                        <a:ext uri="{28A0092B-C50C-407E-A947-70E740481C1C}">
                          <a14:useLocalDpi xmlns:a14="http://schemas.microsoft.com/office/drawing/2010/main" val="0"/>
                        </a:ext>
                      </a:extLst>
                    </a:blip>
                    <a:stretch>
                      <a:fillRect/>
                    </a:stretch>
                  </pic:blipFill>
                  <pic:spPr>
                    <a:xfrm>
                      <a:off x="0" y="0"/>
                      <a:ext cx="2566207" cy="659606"/>
                    </a:xfrm>
                    <a:prstGeom prst="rect">
                      <a:avLst/>
                    </a:prstGeom>
                  </pic:spPr>
                </pic:pic>
              </a:graphicData>
            </a:graphic>
          </wp:inline>
        </w:drawing>
      </w:r>
    </w:p>
    <w:p w14:paraId="5855D6CC" w14:textId="77777777" w:rsidR="001A56C6" w:rsidRPr="001A56C6" w:rsidRDefault="001A56C6" w:rsidP="001A56C6">
      <w:pPr>
        <w:jc w:val="center"/>
        <w:rPr>
          <w:b/>
          <w:sz w:val="10"/>
          <w:szCs w:val="10"/>
          <w:lang w:val="en-US"/>
        </w:rPr>
      </w:pPr>
    </w:p>
    <w:p w14:paraId="7711355D" w14:textId="25639506" w:rsidR="001A56C6" w:rsidRPr="001A56C6" w:rsidRDefault="001A56C6" w:rsidP="001A56C6">
      <w:pPr>
        <w:jc w:val="center"/>
        <w:rPr>
          <w:b/>
          <w:lang w:val="en-US"/>
        </w:rPr>
      </w:pPr>
      <w:r w:rsidRPr="001A56C6">
        <w:rPr>
          <w:b/>
          <w:lang w:val="en-US"/>
        </w:rPr>
        <w:t>UNIVERSITY OF LIVERPOOL</w:t>
      </w:r>
      <w:r w:rsidRPr="001A56C6">
        <w:rPr>
          <w:b/>
          <w:lang w:val="en-US"/>
        </w:rPr>
        <w:br/>
        <w:t>SCHOOL OF ARCHITECTURE</w:t>
      </w:r>
    </w:p>
    <w:p w14:paraId="6A3928E5" w14:textId="77777777" w:rsidR="001A56C6" w:rsidRPr="001A56C6" w:rsidRDefault="001A56C6" w:rsidP="001A56C6">
      <w:pPr>
        <w:jc w:val="center"/>
        <w:rPr>
          <w:b/>
          <w:lang w:val="en-US"/>
        </w:rPr>
      </w:pPr>
    </w:p>
    <w:p w14:paraId="6DF80032" w14:textId="701E3DCD" w:rsidR="001A56C6" w:rsidRPr="001A56C6" w:rsidRDefault="001A56C6" w:rsidP="001A56C6">
      <w:pPr>
        <w:jc w:val="center"/>
        <w:rPr>
          <w:b/>
          <w:bCs/>
          <w:lang w:val="en-US"/>
        </w:rPr>
      </w:pPr>
      <w:r w:rsidRPr="001A56C6">
        <w:rPr>
          <w:b/>
          <w:bCs/>
          <w:lang w:val="en-US"/>
        </w:rPr>
        <w:t>Leverhulme Master’s S</w:t>
      </w:r>
      <w:r>
        <w:rPr>
          <w:b/>
          <w:bCs/>
          <w:lang w:val="en-US"/>
        </w:rPr>
        <w:t xml:space="preserve">tudentship </w:t>
      </w:r>
      <w:r w:rsidRPr="001A56C6">
        <w:rPr>
          <w:b/>
          <w:bCs/>
          <w:lang w:val="en-US"/>
        </w:rPr>
        <w:t>in Global Urbanism and Heritage 2026-2027</w:t>
      </w:r>
    </w:p>
    <w:p w14:paraId="5E2C6C88" w14:textId="7493BD1F" w:rsidR="001A56C6" w:rsidRPr="001A56C6" w:rsidRDefault="001A56C6" w:rsidP="001A56C6">
      <w:pPr>
        <w:jc w:val="center"/>
        <w:rPr>
          <w:i/>
          <w:lang w:val="en-US"/>
        </w:rPr>
      </w:pPr>
      <w:r w:rsidRPr="001A56C6">
        <w:rPr>
          <w:i/>
          <w:lang w:val="en-US"/>
        </w:rPr>
        <w:t>Studentship to support MSc Global Urbanism and Heritage</w:t>
      </w:r>
    </w:p>
    <w:p w14:paraId="694C8CAC" w14:textId="77777777" w:rsidR="001A56C6" w:rsidRPr="001A56C6" w:rsidRDefault="001A56C6" w:rsidP="001A56C6">
      <w:pPr>
        <w:rPr>
          <w:b/>
          <w:lang w:val="en-US"/>
        </w:rPr>
      </w:pPr>
    </w:p>
    <w:p w14:paraId="38BD9892" w14:textId="7678A0F6" w:rsidR="001A56C6" w:rsidRPr="001A56C6" w:rsidRDefault="001A56C6" w:rsidP="001A56C6">
      <w:pPr>
        <w:rPr>
          <w:b/>
          <w:lang w:val="en-US"/>
        </w:rPr>
      </w:pPr>
      <w:r>
        <w:rPr>
          <w:b/>
          <w:lang w:val="en-US"/>
        </w:rPr>
        <w:t>APPLICATION</w:t>
      </w:r>
      <w:r w:rsidRPr="001A56C6">
        <w:rPr>
          <w:b/>
          <w:lang w:val="en-US"/>
        </w:rPr>
        <w:t xml:space="preserve"> FORM</w:t>
      </w:r>
    </w:p>
    <w:p w14:paraId="5C92FD11" w14:textId="77777777" w:rsidR="001A56C6" w:rsidRPr="001A56C6" w:rsidRDefault="001A56C6" w:rsidP="001A56C6">
      <w:pPr>
        <w:rPr>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1A56C6" w:rsidRPr="001A56C6" w14:paraId="3E178993" w14:textId="77777777" w:rsidTr="00AB0EB3">
        <w:tc>
          <w:tcPr>
            <w:tcW w:w="9016" w:type="dxa"/>
          </w:tcPr>
          <w:p w14:paraId="0E0361D3" w14:textId="77777777" w:rsidR="001A56C6" w:rsidRPr="001A56C6" w:rsidRDefault="001A56C6" w:rsidP="001A56C6">
            <w:pPr>
              <w:rPr>
                <w:b/>
                <w:lang w:val="en-US"/>
              </w:rPr>
            </w:pPr>
            <w:r w:rsidRPr="001A56C6">
              <w:rPr>
                <w:b/>
                <w:lang w:val="en-US"/>
              </w:rPr>
              <w:t>Name</w:t>
            </w:r>
          </w:p>
          <w:p w14:paraId="32CC9DAA" w14:textId="77777777" w:rsidR="001A56C6" w:rsidRPr="001A56C6" w:rsidRDefault="001A56C6" w:rsidP="001A56C6">
            <w:pPr>
              <w:rPr>
                <w:b/>
                <w:lang w:val="en-US"/>
              </w:rPr>
            </w:pPr>
          </w:p>
          <w:p w14:paraId="6EC95D92" w14:textId="77777777" w:rsidR="001A56C6" w:rsidRPr="001A56C6" w:rsidRDefault="001A56C6" w:rsidP="001A56C6">
            <w:pPr>
              <w:rPr>
                <w:b/>
                <w:lang w:val="en-US"/>
              </w:rPr>
            </w:pPr>
          </w:p>
        </w:tc>
      </w:tr>
      <w:tr w:rsidR="001A56C6" w:rsidRPr="001A56C6" w14:paraId="4742C0B6" w14:textId="77777777" w:rsidTr="00AB0EB3">
        <w:tc>
          <w:tcPr>
            <w:tcW w:w="9016" w:type="dxa"/>
          </w:tcPr>
          <w:p w14:paraId="280596A8" w14:textId="4C5FAF96" w:rsidR="001A56C6" w:rsidRPr="001A56C6" w:rsidRDefault="001A56C6" w:rsidP="001A56C6">
            <w:pPr>
              <w:rPr>
                <w:lang w:val="en-US"/>
              </w:rPr>
            </w:pPr>
            <w:r w:rsidRPr="001A56C6">
              <w:rPr>
                <w:b/>
                <w:lang w:val="en-US"/>
              </w:rPr>
              <w:t xml:space="preserve">E-mail </w:t>
            </w:r>
            <w:r>
              <w:rPr>
                <w:b/>
                <w:lang w:val="en-US"/>
              </w:rPr>
              <w:t>address</w:t>
            </w:r>
            <w:r w:rsidRPr="001A56C6">
              <w:rPr>
                <w:b/>
                <w:lang w:val="en-US"/>
              </w:rPr>
              <w:t xml:space="preserve"> </w:t>
            </w:r>
            <w:r w:rsidRPr="001A56C6">
              <w:rPr>
                <w:lang w:val="en-US"/>
              </w:rPr>
              <w:t>(please ensure this will be usable during the summer months)</w:t>
            </w:r>
          </w:p>
          <w:p w14:paraId="79718518" w14:textId="77777777" w:rsidR="001A56C6" w:rsidRPr="001A56C6" w:rsidRDefault="001A56C6" w:rsidP="001A56C6">
            <w:pPr>
              <w:rPr>
                <w:b/>
                <w:lang w:val="en-US"/>
              </w:rPr>
            </w:pPr>
          </w:p>
          <w:p w14:paraId="130BD04C" w14:textId="77777777" w:rsidR="001A56C6" w:rsidRPr="001A56C6" w:rsidRDefault="001A56C6" w:rsidP="001A56C6">
            <w:pPr>
              <w:rPr>
                <w:b/>
                <w:lang w:val="en-US"/>
              </w:rPr>
            </w:pPr>
          </w:p>
        </w:tc>
      </w:tr>
      <w:tr w:rsidR="001A56C6" w:rsidRPr="001A56C6" w14:paraId="779849DA" w14:textId="77777777" w:rsidTr="00AB0EB3">
        <w:tc>
          <w:tcPr>
            <w:tcW w:w="9016" w:type="dxa"/>
          </w:tcPr>
          <w:p w14:paraId="66E7DC6F" w14:textId="77777777" w:rsidR="001A56C6" w:rsidRPr="001A56C6" w:rsidRDefault="001A56C6" w:rsidP="001A56C6">
            <w:pPr>
              <w:rPr>
                <w:b/>
                <w:lang w:val="en-US"/>
              </w:rPr>
            </w:pPr>
            <w:r w:rsidRPr="001A56C6">
              <w:rPr>
                <w:b/>
                <w:lang w:val="en-US"/>
              </w:rPr>
              <w:t xml:space="preserve">Applicant ID number </w:t>
            </w:r>
            <w:r w:rsidRPr="001A56C6">
              <w:rPr>
                <w:bCs/>
                <w:lang w:val="en-US"/>
              </w:rPr>
              <w:t>(this can be found on any emails relating to your application/offer)</w:t>
            </w:r>
          </w:p>
          <w:p w14:paraId="680071C0" w14:textId="77777777" w:rsidR="001A56C6" w:rsidRPr="001A56C6" w:rsidRDefault="001A56C6" w:rsidP="001A56C6">
            <w:pPr>
              <w:rPr>
                <w:b/>
                <w:lang w:val="en-US"/>
              </w:rPr>
            </w:pPr>
          </w:p>
          <w:p w14:paraId="7418D460" w14:textId="77777777" w:rsidR="001A56C6" w:rsidRPr="001A56C6" w:rsidRDefault="001A56C6" w:rsidP="001A56C6">
            <w:pPr>
              <w:rPr>
                <w:b/>
                <w:lang w:val="en-US"/>
              </w:rPr>
            </w:pPr>
          </w:p>
        </w:tc>
      </w:tr>
      <w:tr w:rsidR="001A56C6" w:rsidRPr="001A56C6" w14:paraId="318C5E2A" w14:textId="77777777" w:rsidTr="00AB0EB3">
        <w:tc>
          <w:tcPr>
            <w:tcW w:w="9016" w:type="dxa"/>
          </w:tcPr>
          <w:p w14:paraId="3AB502E1" w14:textId="2E5C39E9" w:rsidR="001A56C6" w:rsidRPr="001A56C6" w:rsidRDefault="001A56C6" w:rsidP="001A56C6">
            <w:pPr>
              <w:rPr>
                <w:b/>
                <w:lang w:val="en-US"/>
              </w:rPr>
            </w:pPr>
            <w:r w:rsidRPr="001A56C6">
              <w:rPr>
                <w:b/>
                <w:lang w:val="en-US"/>
              </w:rPr>
              <w:t xml:space="preserve">How did you find out about the </w:t>
            </w:r>
            <w:r w:rsidRPr="001A56C6">
              <w:rPr>
                <w:b/>
              </w:rPr>
              <w:t>Leverhulme Master’s S</w:t>
            </w:r>
            <w:r>
              <w:rPr>
                <w:b/>
              </w:rPr>
              <w:t>tudent</w:t>
            </w:r>
            <w:r w:rsidRPr="001A56C6">
              <w:rPr>
                <w:b/>
              </w:rPr>
              <w:t>ships in Global Urbanism and Heritage</w:t>
            </w:r>
            <w:r w:rsidRPr="001A56C6">
              <w:rPr>
                <w:b/>
                <w:lang w:val="en-US"/>
              </w:rPr>
              <w:t>?</w:t>
            </w:r>
          </w:p>
          <w:p w14:paraId="4D3C5338" w14:textId="77777777" w:rsidR="001A56C6" w:rsidRPr="001A56C6" w:rsidRDefault="001A56C6" w:rsidP="001A56C6">
            <w:pPr>
              <w:rPr>
                <w:b/>
                <w:lang w:val="en-US"/>
              </w:rPr>
            </w:pPr>
          </w:p>
          <w:p w14:paraId="357258ED" w14:textId="77777777" w:rsidR="001A56C6" w:rsidRPr="001A56C6" w:rsidRDefault="001A56C6" w:rsidP="001A56C6">
            <w:pPr>
              <w:rPr>
                <w:b/>
                <w:lang w:val="en-US"/>
              </w:rPr>
            </w:pPr>
          </w:p>
          <w:p w14:paraId="7ECA4A2B" w14:textId="77777777" w:rsidR="001A56C6" w:rsidRPr="001A56C6" w:rsidRDefault="001A56C6" w:rsidP="001A56C6">
            <w:pPr>
              <w:rPr>
                <w:b/>
                <w:lang w:val="en-US"/>
              </w:rPr>
            </w:pPr>
          </w:p>
        </w:tc>
      </w:tr>
      <w:tr w:rsidR="001A56C6" w:rsidRPr="001A56C6" w14:paraId="3DA97CDB" w14:textId="77777777" w:rsidTr="00AB0EB3">
        <w:tc>
          <w:tcPr>
            <w:tcW w:w="9016" w:type="dxa"/>
          </w:tcPr>
          <w:p w14:paraId="724A1952" w14:textId="11BCAD83" w:rsidR="001A56C6" w:rsidRPr="001A56C6" w:rsidRDefault="001A56C6" w:rsidP="001A56C6">
            <w:pPr>
              <w:rPr>
                <w:b/>
              </w:rPr>
            </w:pPr>
            <w:r w:rsidRPr="001A56C6">
              <w:rPr>
                <w:b/>
              </w:rPr>
              <w:t>Please specify your areas of interest in relation to the programme</w:t>
            </w:r>
            <w:r>
              <w:rPr>
                <w:b/>
              </w:rPr>
              <w:t>:</w:t>
            </w:r>
            <w:r w:rsidRPr="001A56C6">
              <w:rPr>
                <w:b/>
              </w:rPr>
              <w:t xml:space="preserve"> </w:t>
            </w:r>
            <w:r w:rsidRPr="001A56C6">
              <w:t>(100 words max)</w:t>
            </w:r>
          </w:p>
          <w:p w14:paraId="471DE9F7" w14:textId="77777777" w:rsidR="001A56C6" w:rsidRPr="001A56C6" w:rsidRDefault="001A56C6" w:rsidP="001A56C6"/>
          <w:p w14:paraId="61A57275" w14:textId="77777777" w:rsidR="001A56C6" w:rsidRPr="001A56C6" w:rsidRDefault="001A56C6" w:rsidP="001A56C6"/>
          <w:p w14:paraId="59F8ED03" w14:textId="77777777" w:rsidR="001A56C6" w:rsidRPr="001A56C6" w:rsidRDefault="001A56C6" w:rsidP="001A56C6">
            <w:pPr>
              <w:rPr>
                <w:b/>
              </w:rPr>
            </w:pPr>
          </w:p>
        </w:tc>
      </w:tr>
      <w:tr w:rsidR="001A56C6" w:rsidRPr="001A56C6" w14:paraId="136FAAE2" w14:textId="77777777" w:rsidTr="00AB0EB3">
        <w:tc>
          <w:tcPr>
            <w:tcW w:w="9016" w:type="dxa"/>
          </w:tcPr>
          <w:p w14:paraId="2A27C590" w14:textId="77777777" w:rsidR="001A56C6" w:rsidRPr="001A56C6" w:rsidRDefault="001A56C6" w:rsidP="001A56C6">
            <w:r w:rsidRPr="001A56C6">
              <w:rPr>
                <w:b/>
              </w:rPr>
              <w:t xml:space="preserve">How does the MSc Global Urbanism and Heritage programme fit into your intended career trajectory? </w:t>
            </w:r>
            <w:r w:rsidRPr="001A56C6">
              <w:t>(100 words max)</w:t>
            </w:r>
          </w:p>
          <w:p w14:paraId="52D2DD48" w14:textId="77777777" w:rsidR="001A56C6" w:rsidRPr="001A56C6" w:rsidRDefault="001A56C6" w:rsidP="001A56C6"/>
          <w:p w14:paraId="6B4D184A" w14:textId="77777777" w:rsidR="001A56C6" w:rsidRPr="001A56C6" w:rsidRDefault="001A56C6" w:rsidP="001A56C6"/>
          <w:p w14:paraId="07A9AD72" w14:textId="77777777" w:rsidR="001A56C6" w:rsidRPr="001A56C6" w:rsidRDefault="001A56C6" w:rsidP="001A56C6">
            <w:pPr>
              <w:rPr>
                <w:b/>
              </w:rPr>
            </w:pPr>
          </w:p>
        </w:tc>
      </w:tr>
      <w:tr w:rsidR="001A56C6" w:rsidRPr="001A56C6" w14:paraId="66939A0D" w14:textId="77777777" w:rsidTr="00AB0EB3">
        <w:tc>
          <w:tcPr>
            <w:tcW w:w="9016" w:type="dxa"/>
          </w:tcPr>
          <w:p w14:paraId="711D9FC4" w14:textId="1045DCF6" w:rsidR="001A56C6" w:rsidRPr="001A56C6" w:rsidRDefault="001A56C6" w:rsidP="001A56C6">
            <w:pPr>
              <w:rPr>
                <w:bCs/>
              </w:rPr>
            </w:pPr>
            <w:r w:rsidRPr="001A56C6">
              <w:rPr>
                <w:b/>
              </w:rPr>
              <w:lastRenderedPageBreak/>
              <w:t xml:space="preserve">Why should you be considered for this award? </w:t>
            </w:r>
            <w:r w:rsidRPr="001A56C6">
              <w:rPr>
                <w:bCs/>
              </w:rPr>
              <w:t>(100 words max)</w:t>
            </w:r>
          </w:p>
          <w:p w14:paraId="0A66DFE3" w14:textId="77777777" w:rsidR="001A56C6" w:rsidRPr="001A56C6" w:rsidRDefault="001A56C6" w:rsidP="001A56C6">
            <w:pPr>
              <w:rPr>
                <w:b/>
              </w:rPr>
            </w:pPr>
          </w:p>
          <w:p w14:paraId="27A7AC8E" w14:textId="77777777" w:rsidR="001A56C6" w:rsidRPr="001A56C6" w:rsidRDefault="001A56C6" w:rsidP="001A56C6">
            <w:pPr>
              <w:rPr>
                <w:b/>
              </w:rPr>
            </w:pPr>
          </w:p>
        </w:tc>
      </w:tr>
      <w:tr w:rsidR="001A56C6" w:rsidRPr="001A56C6" w14:paraId="16733E78" w14:textId="77777777" w:rsidTr="00AB0EB3">
        <w:trPr>
          <w:trHeight w:val="604"/>
        </w:trPr>
        <w:tc>
          <w:tcPr>
            <w:tcW w:w="9016" w:type="dxa"/>
          </w:tcPr>
          <w:p w14:paraId="4789D617" w14:textId="0E593B55" w:rsidR="001A56C6" w:rsidRPr="001A56C6" w:rsidRDefault="001A56C6" w:rsidP="001A56C6">
            <w:pPr>
              <w:rPr>
                <w:b/>
                <w:bCs/>
                <w:u w:val="single"/>
                <w:lang w:val="en-US"/>
              </w:rPr>
            </w:pPr>
            <w:r w:rsidRPr="001A56C6">
              <w:rPr>
                <w:b/>
                <w:lang w:val="en-US"/>
              </w:rPr>
              <w:t>A potential problem at the interface of urbanism and heritage that you consider critical for the 21</w:t>
            </w:r>
            <w:r w:rsidRPr="001A56C6">
              <w:rPr>
                <w:b/>
                <w:vertAlign w:val="superscript"/>
                <w:lang w:val="en-US"/>
              </w:rPr>
              <w:t>st</w:t>
            </w:r>
            <w:r w:rsidRPr="001A56C6">
              <w:rPr>
                <w:b/>
                <w:lang w:val="en-US"/>
              </w:rPr>
              <w:t xml:space="preserve"> century</w:t>
            </w:r>
            <w:r>
              <w:rPr>
                <w:b/>
                <w:lang w:val="en-US"/>
              </w:rPr>
              <w:t>:</w:t>
            </w:r>
            <w:r w:rsidRPr="001A56C6">
              <w:rPr>
                <w:b/>
                <w:lang w:val="en-US"/>
              </w:rPr>
              <w:t xml:space="preserve"> </w:t>
            </w:r>
            <w:r w:rsidRPr="001A56C6">
              <w:rPr>
                <w:lang w:val="en-US"/>
              </w:rPr>
              <w:t>(200 words max)</w:t>
            </w:r>
          </w:p>
          <w:p w14:paraId="0DE70361" w14:textId="77777777" w:rsidR="001A56C6" w:rsidRPr="001A56C6" w:rsidRDefault="001A56C6" w:rsidP="001A56C6">
            <w:pPr>
              <w:rPr>
                <w:b/>
                <w:u w:val="single"/>
              </w:rPr>
            </w:pPr>
          </w:p>
          <w:p w14:paraId="403398A1" w14:textId="77777777" w:rsidR="001A56C6" w:rsidRPr="001A56C6" w:rsidRDefault="001A56C6" w:rsidP="001A56C6">
            <w:pPr>
              <w:rPr>
                <w:b/>
                <w:bCs/>
                <w:lang w:val="en-US"/>
              </w:rPr>
            </w:pPr>
          </w:p>
        </w:tc>
      </w:tr>
    </w:tbl>
    <w:p w14:paraId="5E303D3C" w14:textId="77777777" w:rsidR="001A56C6" w:rsidRPr="001A56C6" w:rsidRDefault="001A56C6" w:rsidP="001A56C6"/>
    <w:tbl>
      <w:tblPr>
        <w:tblW w:w="9064"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ook w:val="04A0" w:firstRow="1" w:lastRow="0" w:firstColumn="1" w:lastColumn="0" w:noHBand="0" w:noVBand="1"/>
      </w:tblPr>
      <w:tblGrid>
        <w:gridCol w:w="2093"/>
        <w:gridCol w:w="6971"/>
      </w:tblGrid>
      <w:tr w:rsidR="001A56C6" w:rsidRPr="001A56C6" w14:paraId="47459817" w14:textId="77777777" w:rsidTr="001A56C6">
        <w:tc>
          <w:tcPr>
            <w:tcW w:w="9064" w:type="dxa"/>
            <w:gridSpan w:val="2"/>
          </w:tcPr>
          <w:p w14:paraId="55AEDDD2" w14:textId="77777777" w:rsidR="001A56C6" w:rsidRDefault="001A56C6" w:rsidP="001A56C6">
            <w:r w:rsidRPr="001A56C6">
              <w:rPr>
                <w:b/>
              </w:rPr>
              <w:t>DECLARATION BY APPLICANT</w:t>
            </w:r>
            <w:r w:rsidRPr="001A56C6">
              <w:br/>
              <w:t xml:space="preserve">I confirm that the information given in this application form is correct and complete, to the best of my knowledge. I understand that I may be deprived of any Bursary or Scholarship, and required to repay to the University, in full and immediately, any such sum paid or credited to me if the information which I have given here is shown to be false or misleading. </w:t>
            </w:r>
          </w:p>
          <w:p w14:paraId="7BAA171C" w14:textId="633A7BDE" w:rsidR="001A56C6" w:rsidRPr="001A56C6" w:rsidRDefault="001A56C6" w:rsidP="001A56C6">
            <w:r w:rsidRPr="001A56C6">
              <w:br/>
            </w:r>
            <w:r w:rsidRPr="001A56C6">
              <w:rPr>
                <w:i/>
              </w:rPr>
              <w:t>NB. For electronic applications please type your full name in to the signature box: this will be accepted as an electronic signature.</w:t>
            </w:r>
          </w:p>
        </w:tc>
      </w:tr>
      <w:tr w:rsidR="001A56C6" w:rsidRPr="001A56C6" w14:paraId="4B499F40" w14:textId="77777777" w:rsidTr="001A56C6">
        <w:trPr>
          <w:trHeight w:val="571"/>
        </w:trPr>
        <w:tc>
          <w:tcPr>
            <w:tcW w:w="2093" w:type="dxa"/>
            <w:vAlign w:val="center"/>
          </w:tcPr>
          <w:p w14:paraId="53E87B34" w14:textId="77777777" w:rsidR="001A56C6" w:rsidRPr="001A56C6" w:rsidRDefault="001A56C6" w:rsidP="001A56C6">
            <w:pPr>
              <w:rPr>
                <w:b/>
              </w:rPr>
            </w:pPr>
            <w:r w:rsidRPr="001A56C6">
              <w:rPr>
                <w:b/>
              </w:rPr>
              <w:t>Signed:</w:t>
            </w:r>
          </w:p>
        </w:tc>
        <w:tc>
          <w:tcPr>
            <w:tcW w:w="6971" w:type="dxa"/>
            <w:vAlign w:val="center"/>
          </w:tcPr>
          <w:p w14:paraId="18CB535C" w14:textId="77777777" w:rsidR="001A56C6" w:rsidRPr="001A56C6" w:rsidRDefault="001A56C6" w:rsidP="001A56C6">
            <w:pPr>
              <w:rPr>
                <w:b/>
              </w:rPr>
            </w:pPr>
          </w:p>
        </w:tc>
      </w:tr>
      <w:tr w:rsidR="001A56C6" w:rsidRPr="001A56C6" w14:paraId="68BFB285" w14:textId="77777777" w:rsidTr="001A56C6">
        <w:trPr>
          <w:trHeight w:val="570"/>
        </w:trPr>
        <w:tc>
          <w:tcPr>
            <w:tcW w:w="2093" w:type="dxa"/>
            <w:vAlign w:val="center"/>
          </w:tcPr>
          <w:p w14:paraId="626F483E" w14:textId="77777777" w:rsidR="001A56C6" w:rsidRPr="001A56C6" w:rsidRDefault="001A56C6" w:rsidP="001A56C6">
            <w:pPr>
              <w:rPr>
                <w:b/>
              </w:rPr>
            </w:pPr>
            <w:r w:rsidRPr="001A56C6">
              <w:rPr>
                <w:b/>
              </w:rPr>
              <w:t>Date:</w:t>
            </w:r>
          </w:p>
        </w:tc>
        <w:tc>
          <w:tcPr>
            <w:tcW w:w="6971" w:type="dxa"/>
            <w:vAlign w:val="center"/>
          </w:tcPr>
          <w:p w14:paraId="6233653D" w14:textId="77777777" w:rsidR="001A56C6" w:rsidRPr="001A56C6" w:rsidRDefault="001A56C6" w:rsidP="001A56C6">
            <w:pPr>
              <w:rPr>
                <w:b/>
              </w:rPr>
            </w:pPr>
          </w:p>
        </w:tc>
      </w:tr>
    </w:tbl>
    <w:p w14:paraId="1D307E99" w14:textId="77777777" w:rsidR="001A56C6" w:rsidRPr="001A56C6" w:rsidRDefault="001A56C6" w:rsidP="001A56C6"/>
    <w:p w14:paraId="6F289B87" w14:textId="77777777" w:rsidR="001A56C6" w:rsidRDefault="001A56C6" w:rsidP="001A56C6">
      <w:r w:rsidRPr="001A56C6">
        <w:t xml:space="preserve">We will retain the personal data in relation to your application in line with our records retention policy </w:t>
      </w:r>
      <w:hyperlink r:id="rId5" w:history="1">
        <w:r w:rsidRPr="001A56C6">
          <w:rPr>
            <w:rStyle w:val="Hyperlink"/>
          </w:rPr>
          <w:t>https://www.liverpool.ac.uk/csd/records-management/retention-schedule/</w:t>
        </w:r>
      </w:hyperlink>
      <w:r w:rsidRPr="001A56C6">
        <w:t xml:space="preserve">. </w:t>
      </w:r>
    </w:p>
    <w:p w14:paraId="687564BC" w14:textId="50B948BF" w:rsidR="001A56C6" w:rsidRPr="001A56C6" w:rsidRDefault="001A56C6" w:rsidP="001A56C6">
      <w:r w:rsidRPr="001A56C6">
        <w:br/>
        <w:t xml:space="preserve">For more information about how we process your data please see our privacy statement </w:t>
      </w:r>
      <w:hyperlink r:id="rId6" w:history="1">
        <w:r w:rsidRPr="001A56C6">
          <w:rPr>
            <w:rStyle w:val="Hyperlink"/>
          </w:rPr>
          <w:t>https://www.liverpool.ac.uk/legal/data_protection/privacy-notices/current-students-privacy-notice/</w:t>
        </w:r>
      </w:hyperlink>
      <w:r w:rsidRPr="001A56C6">
        <w:t xml:space="preserve"> </w:t>
      </w:r>
    </w:p>
    <w:p w14:paraId="7AA66020" w14:textId="77777777" w:rsidR="001A56C6" w:rsidRPr="001A56C6" w:rsidRDefault="001A56C6" w:rsidP="001A56C6">
      <w:pPr>
        <w:rPr>
          <w:b/>
        </w:rPr>
      </w:pPr>
    </w:p>
    <w:p w14:paraId="48971963" w14:textId="0484FEAC" w:rsidR="001A56C6" w:rsidRPr="001A56C6" w:rsidRDefault="001A56C6" w:rsidP="001A56C6">
      <w:pPr>
        <w:jc w:val="center"/>
      </w:pPr>
      <w:r w:rsidRPr="001A56C6">
        <w:t>Please return the form by</w:t>
      </w:r>
      <w:r w:rsidRPr="001A56C6">
        <w:rPr>
          <w:b/>
          <w:bCs/>
        </w:rPr>
        <w:t xml:space="preserve"> 30 June 2026 </w:t>
      </w:r>
      <w:r w:rsidRPr="001A56C6">
        <w:t xml:space="preserve">to </w:t>
      </w:r>
      <w:hyperlink r:id="rId7" w:history="1">
        <w:r w:rsidRPr="00B82151">
          <w:rPr>
            <w:rStyle w:val="Hyperlink"/>
          </w:rPr>
          <w:t>ahuwa@liverpool.ac.uk</w:t>
        </w:r>
      </w:hyperlink>
      <w:r>
        <w:t xml:space="preserve"> </w:t>
      </w:r>
    </w:p>
    <w:p w14:paraId="1F8876FE" w14:textId="77777777" w:rsidR="00750B1C" w:rsidRDefault="00750B1C"/>
    <w:sectPr w:rsidR="00750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C6"/>
    <w:rsid w:val="00167A44"/>
    <w:rsid w:val="001A56C6"/>
    <w:rsid w:val="00750B1C"/>
    <w:rsid w:val="00B64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301"/>
  <w15:chartTrackingRefBased/>
  <w15:docId w15:val="{50C39BEC-D46D-4BB9-A95D-D24BBA2C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6C6"/>
    <w:rPr>
      <w:rFonts w:eastAsiaTheme="majorEastAsia" w:cstheme="majorBidi"/>
      <w:color w:val="272727" w:themeColor="text1" w:themeTint="D8"/>
    </w:rPr>
  </w:style>
  <w:style w:type="paragraph" w:styleId="Title">
    <w:name w:val="Title"/>
    <w:basedOn w:val="Normal"/>
    <w:next w:val="Normal"/>
    <w:link w:val="TitleChar"/>
    <w:uiPriority w:val="10"/>
    <w:qFormat/>
    <w:rsid w:val="001A5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6C6"/>
    <w:pPr>
      <w:spacing w:before="160"/>
      <w:jc w:val="center"/>
    </w:pPr>
    <w:rPr>
      <w:i/>
      <w:iCs/>
      <w:color w:val="404040" w:themeColor="text1" w:themeTint="BF"/>
    </w:rPr>
  </w:style>
  <w:style w:type="character" w:customStyle="1" w:styleId="QuoteChar">
    <w:name w:val="Quote Char"/>
    <w:basedOn w:val="DefaultParagraphFont"/>
    <w:link w:val="Quote"/>
    <w:uiPriority w:val="29"/>
    <w:rsid w:val="001A56C6"/>
    <w:rPr>
      <w:i/>
      <w:iCs/>
      <w:color w:val="404040" w:themeColor="text1" w:themeTint="BF"/>
    </w:rPr>
  </w:style>
  <w:style w:type="paragraph" w:styleId="ListParagraph">
    <w:name w:val="List Paragraph"/>
    <w:basedOn w:val="Normal"/>
    <w:uiPriority w:val="34"/>
    <w:qFormat/>
    <w:rsid w:val="001A56C6"/>
    <w:pPr>
      <w:ind w:left="720"/>
      <w:contextualSpacing/>
    </w:pPr>
  </w:style>
  <w:style w:type="character" w:styleId="IntenseEmphasis">
    <w:name w:val="Intense Emphasis"/>
    <w:basedOn w:val="DefaultParagraphFont"/>
    <w:uiPriority w:val="21"/>
    <w:qFormat/>
    <w:rsid w:val="001A56C6"/>
    <w:rPr>
      <w:i/>
      <w:iCs/>
      <w:color w:val="0F4761" w:themeColor="accent1" w:themeShade="BF"/>
    </w:rPr>
  </w:style>
  <w:style w:type="paragraph" w:styleId="IntenseQuote">
    <w:name w:val="Intense Quote"/>
    <w:basedOn w:val="Normal"/>
    <w:next w:val="Normal"/>
    <w:link w:val="IntenseQuoteChar"/>
    <w:uiPriority w:val="30"/>
    <w:qFormat/>
    <w:rsid w:val="001A5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6C6"/>
    <w:rPr>
      <w:i/>
      <w:iCs/>
      <w:color w:val="0F4761" w:themeColor="accent1" w:themeShade="BF"/>
    </w:rPr>
  </w:style>
  <w:style w:type="character" w:styleId="IntenseReference">
    <w:name w:val="Intense Reference"/>
    <w:basedOn w:val="DefaultParagraphFont"/>
    <w:uiPriority w:val="32"/>
    <w:qFormat/>
    <w:rsid w:val="001A56C6"/>
    <w:rPr>
      <w:b/>
      <w:bCs/>
      <w:smallCaps/>
      <w:color w:val="0F4761" w:themeColor="accent1" w:themeShade="BF"/>
      <w:spacing w:val="5"/>
    </w:rPr>
  </w:style>
  <w:style w:type="character" w:styleId="CommentReference">
    <w:name w:val="annotation reference"/>
    <w:basedOn w:val="DefaultParagraphFont"/>
    <w:uiPriority w:val="99"/>
    <w:semiHidden/>
    <w:unhideWhenUsed/>
    <w:rsid w:val="001A56C6"/>
    <w:rPr>
      <w:sz w:val="16"/>
      <w:szCs w:val="16"/>
    </w:rPr>
  </w:style>
  <w:style w:type="paragraph" w:styleId="CommentText">
    <w:name w:val="annotation text"/>
    <w:basedOn w:val="Normal"/>
    <w:link w:val="CommentTextChar"/>
    <w:uiPriority w:val="99"/>
    <w:unhideWhenUsed/>
    <w:rsid w:val="001A56C6"/>
    <w:pPr>
      <w:spacing w:line="240" w:lineRule="auto"/>
    </w:pPr>
    <w:rPr>
      <w:sz w:val="20"/>
      <w:szCs w:val="20"/>
    </w:rPr>
  </w:style>
  <w:style w:type="character" w:customStyle="1" w:styleId="CommentTextChar">
    <w:name w:val="Comment Text Char"/>
    <w:basedOn w:val="DefaultParagraphFont"/>
    <w:link w:val="CommentText"/>
    <w:uiPriority w:val="99"/>
    <w:rsid w:val="001A56C6"/>
    <w:rPr>
      <w:sz w:val="20"/>
      <w:szCs w:val="20"/>
    </w:rPr>
  </w:style>
  <w:style w:type="character" w:styleId="Hyperlink">
    <w:name w:val="Hyperlink"/>
    <w:basedOn w:val="DefaultParagraphFont"/>
    <w:uiPriority w:val="99"/>
    <w:unhideWhenUsed/>
    <w:rsid w:val="001A56C6"/>
    <w:rPr>
      <w:color w:val="467886" w:themeColor="hyperlink"/>
      <w:u w:val="single"/>
    </w:rPr>
  </w:style>
  <w:style w:type="character" w:styleId="UnresolvedMention">
    <w:name w:val="Unresolved Mention"/>
    <w:basedOn w:val="DefaultParagraphFont"/>
    <w:uiPriority w:val="99"/>
    <w:semiHidden/>
    <w:unhideWhenUsed/>
    <w:rsid w:val="001A5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huwa@liverpool.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verpool.ac.uk/legal/data_protection/privacy-notices/current-students-privacy-notice/" TargetMode="External"/><Relationship Id="rId5" Type="http://schemas.openxmlformats.org/officeDocument/2006/relationships/hyperlink" Target="https://www.liverpool.ac.uk/csd/records-management/retention-schedul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Westmoreland, Alys</dc:creator>
  <cp:keywords/>
  <dc:description/>
  <cp:lastModifiedBy>Westmoreland, Alys</cp:lastModifiedBy>
  <cp:revision>1</cp:revision>
  <dcterms:created xsi:type="dcterms:W3CDTF">2026-01-27T16:53:00Z</dcterms:created>
  <dcterms:modified xsi:type="dcterms:W3CDTF">2026-01-27T16:58:00Z</dcterms:modified>
</cp:coreProperties>
</file>