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0A7B" w14:textId="77777777" w:rsidR="00F07CA2" w:rsidRDefault="00F07CA2" w:rsidP="00F07CA2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19CF2FA5" wp14:editId="3C639253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2EEF2" w14:textId="77777777" w:rsidR="00F07CA2" w:rsidRDefault="00F07CA2" w:rsidP="00F07CA2"/>
    <w:p w14:paraId="1C3580B9" w14:textId="77777777" w:rsidR="00F07CA2" w:rsidRPr="00D21F06" w:rsidRDefault="00F07CA2" w:rsidP="00F07CA2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4B9805A2" w14:textId="4F01D144" w:rsidR="00F07CA2" w:rsidRDefault="00F07CA2" w:rsidP="00F07CA2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>
        <w:rPr>
          <w:rFonts w:ascii="Aptos" w:eastAsia="Calibri" w:hAnsi="Aptos" w:cs="Arial"/>
          <w:b/>
          <w:color w:val="000000"/>
          <w:sz w:val="24"/>
          <w:szCs w:val="24"/>
        </w:rPr>
        <w:t>Sc Strategic Communication</w:t>
      </w:r>
      <w:r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221CFC2F" w14:textId="77777777" w:rsidR="00F07CA2" w:rsidRPr="00D21F06" w:rsidRDefault="00F07CA2" w:rsidP="00F07CA2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D0352DE" w14:textId="77777777" w:rsidR="00F07CA2" w:rsidRPr="00D21F06" w:rsidRDefault="00F07CA2" w:rsidP="00F07CA2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38EE68B" w14:textId="77777777" w:rsidR="00F07CA2" w:rsidRPr="00D21F06" w:rsidRDefault="00F07CA2" w:rsidP="00F07CA2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6C2F1871" w14:textId="77777777" w:rsidR="00F07CA2" w:rsidRPr="00D21F06" w:rsidRDefault="00F07CA2" w:rsidP="00F07CA2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5C99EDC" w14:textId="77777777" w:rsidR="00F07CA2" w:rsidRPr="00D21F06" w:rsidRDefault="00F07CA2" w:rsidP="00F07CA2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02E048D9" w14:textId="77777777" w:rsidR="00F07CA2" w:rsidRPr="00D21F06" w:rsidRDefault="00F07CA2" w:rsidP="00F07CA2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1576806" w14:textId="77777777" w:rsidR="00F07CA2" w:rsidRPr="00D21F06" w:rsidRDefault="00F07CA2" w:rsidP="00F07CA2">
      <w:pPr>
        <w:pStyle w:val="ListParagraph"/>
        <w:rPr>
          <w:rFonts w:ascii="Aptos" w:eastAsia="Times New Roman" w:hAnsi="Aptos" w:cs="Arial"/>
        </w:rPr>
      </w:pPr>
    </w:p>
    <w:p w14:paraId="413E9B0E" w14:textId="77777777" w:rsidR="00F07CA2" w:rsidRPr="00D21F06" w:rsidRDefault="00F07CA2" w:rsidP="00F07CA2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1CF73721" w14:textId="77777777" w:rsidR="00781893" w:rsidRDefault="00781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656"/>
        <w:gridCol w:w="1100"/>
        <w:gridCol w:w="985"/>
        <w:gridCol w:w="1271"/>
        <w:gridCol w:w="1544"/>
      </w:tblGrid>
      <w:tr w:rsidR="00E3381E" w14:paraId="0B8DFDEF" w14:textId="77777777" w:rsidTr="00E3381E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AA809D5" w14:textId="77777777" w:rsidR="00E3381E" w:rsidRDefault="00E3381E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E3381E" w14:paraId="589214C6" w14:textId="77777777" w:rsidTr="00E3381E">
        <w:tc>
          <w:tcPr>
            <w:tcW w:w="9016" w:type="dxa"/>
            <w:gridSpan w:val="6"/>
          </w:tcPr>
          <w:p w14:paraId="61536D39" w14:textId="77777777" w:rsidR="00E3381E" w:rsidRDefault="00E3381E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E3381E" w14:paraId="195D35E7" w14:textId="77777777" w:rsidTr="00E3381E">
        <w:tc>
          <w:tcPr>
            <w:tcW w:w="9016" w:type="dxa"/>
            <w:gridSpan w:val="6"/>
          </w:tcPr>
          <w:p w14:paraId="7733CD70" w14:textId="04BF6FD0" w:rsidR="00E3381E" w:rsidRDefault="00E3381E" w:rsidP="00E3381E">
            <w:pPr>
              <w:ind w:left="0" w:firstLine="0"/>
              <w:rPr>
                <w:b/>
              </w:rPr>
            </w:pPr>
            <w:r w:rsidRPr="00E2175A">
              <w:rPr>
                <w:rFonts w:ascii="Aptos" w:hAnsi="Aptos"/>
              </w:rPr>
              <w:t xml:space="preserve"> Students will take 30 credits of required modules in Semester 1 and Semester 2. </w:t>
            </w:r>
          </w:p>
        </w:tc>
      </w:tr>
      <w:tr w:rsidR="00E3381E" w14:paraId="0DF9EE81" w14:textId="77777777" w:rsidTr="00E3381E">
        <w:tc>
          <w:tcPr>
            <w:tcW w:w="9016" w:type="dxa"/>
            <w:gridSpan w:val="6"/>
          </w:tcPr>
          <w:p w14:paraId="27E9AE45" w14:textId="77777777" w:rsidR="00E3381E" w:rsidRDefault="00E3381E" w:rsidP="00E3381E">
            <w:pPr>
              <w:ind w:left="0" w:firstLine="0"/>
              <w:rPr>
                <w:b/>
              </w:rPr>
            </w:pPr>
          </w:p>
          <w:p w14:paraId="4ACF4E41" w14:textId="77777777" w:rsidR="00E3381E" w:rsidRDefault="00E3381E" w:rsidP="00E3381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E3381E" w14:paraId="7FE8E969" w14:textId="77777777" w:rsidTr="00E3381E">
        <w:tc>
          <w:tcPr>
            <w:tcW w:w="1460" w:type="dxa"/>
            <w:shd w:val="clear" w:color="auto" w:fill="C1E4F5" w:themeFill="accent1" w:themeFillTint="33"/>
          </w:tcPr>
          <w:p w14:paraId="228FFABD" w14:textId="77777777" w:rsidR="00E3381E" w:rsidRDefault="00E3381E" w:rsidP="00E3381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56" w:type="dxa"/>
            <w:shd w:val="clear" w:color="auto" w:fill="C1E4F5" w:themeFill="accent1" w:themeFillTint="33"/>
          </w:tcPr>
          <w:p w14:paraId="0892E8D9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00" w:type="dxa"/>
            <w:shd w:val="clear" w:color="auto" w:fill="C1E4F5" w:themeFill="accent1" w:themeFillTint="33"/>
          </w:tcPr>
          <w:p w14:paraId="06FB8B8D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85" w:type="dxa"/>
            <w:shd w:val="clear" w:color="auto" w:fill="C1E4F5" w:themeFill="accent1" w:themeFillTint="33"/>
          </w:tcPr>
          <w:p w14:paraId="7B2554F8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1" w:type="dxa"/>
            <w:shd w:val="clear" w:color="auto" w:fill="C1E4F5" w:themeFill="accent1" w:themeFillTint="33"/>
          </w:tcPr>
          <w:p w14:paraId="6239A980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44" w:type="dxa"/>
            <w:shd w:val="clear" w:color="auto" w:fill="C1E4F5" w:themeFill="accent1" w:themeFillTint="33"/>
          </w:tcPr>
          <w:p w14:paraId="592873A2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E3381E" w14:paraId="6FD99A10" w14:textId="77777777" w:rsidTr="00E3381E">
        <w:tc>
          <w:tcPr>
            <w:tcW w:w="1460" w:type="dxa"/>
          </w:tcPr>
          <w:p w14:paraId="254F6000" w14:textId="77777777" w:rsidR="00E3381E" w:rsidRDefault="00E3381E" w:rsidP="00E3381E">
            <w:pPr>
              <w:ind w:left="0" w:firstLine="0"/>
            </w:pPr>
            <w:r>
              <w:t>COMM518</w:t>
            </w:r>
          </w:p>
        </w:tc>
        <w:tc>
          <w:tcPr>
            <w:tcW w:w="2656" w:type="dxa"/>
          </w:tcPr>
          <w:p w14:paraId="7122A767" w14:textId="77777777" w:rsidR="00E3381E" w:rsidRDefault="00E3381E" w:rsidP="00E3381E">
            <w:pPr>
              <w:ind w:left="0" w:firstLine="0"/>
            </w:pPr>
            <w:r>
              <w:t>FUNDAMENTALS OF STRATEGIC COMMUNICATION 2025-26</w:t>
            </w:r>
          </w:p>
        </w:tc>
        <w:tc>
          <w:tcPr>
            <w:tcW w:w="1100" w:type="dxa"/>
          </w:tcPr>
          <w:p w14:paraId="597D1E97" w14:textId="77777777" w:rsidR="00E3381E" w:rsidRDefault="00E3381E" w:rsidP="00E3381E">
            <w:pPr>
              <w:ind w:left="0" w:firstLine="0"/>
            </w:pPr>
            <w:r>
              <w:t>30</w:t>
            </w:r>
          </w:p>
        </w:tc>
        <w:tc>
          <w:tcPr>
            <w:tcW w:w="985" w:type="dxa"/>
          </w:tcPr>
          <w:p w14:paraId="300B7095" w14:textId="77777777" w:rsidR="00E3381E" w:rsidRDefault="00E3381E" w:rsidP="00E3381E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41EAC2EB" w14:textId="77777777" w:rsidR="00E3381E" w:rsidRDefault="00E3381E" w:rsidP="00E3381E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66449373" w14:textId="77777777" w:rsidR="00E3381E" w:rsidRDefault="00E3381E" w:rsidP="00E3381E">
            <w:pPr>
              <w:ind w:left="0" w:firstLine="0"/>
            </w:pPr>
          </w:p>
        </w:tc>
      </w:tr>
      <w:tr w:rsidR="00E3381E" w14:paraId="1D2C1A3F" w14:textId="77777777" w:rsidTr="00E3381E">
        <w:tc>
          <w:tcPr>
            <w:tcW w:w="9016" w:type="dxa"/>
            <w:gridSpan w:val="6"/>
          </w:tcPr>
          <w:p w14:paraId="09F83840" w14:textId="77777777" w:rsidR="00E3381E" w:rsidRDefault="00E3381E" w:rsidP="00E3381E">
            <w:pPr>
              <w:ind w:left="0" w:firstLine="0"/>
              <w:rPr>
                <w:b/>
              </w:rPr>
            </w:pPr>
          </w:p>
          <w:p w14:paraId="12929A0A" w14:textId="77777777" w:rsidR="00E3381E" w:rsidRDefault="00E3381E" w:rsidP="00E3381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E3381E" w14:paraId="44E08E9C" w14:textId="77777777" w:rsidTr="00E3381E">
        <w:tc>
          <w:tcPr>
            <w:tcW w:w="1460" w:type="dxa"/>
            <w:shd w:val="clear" w:color="auto" w:fill="C1E4F5" w:themeFill="accent1" w:themeFillTint="33"/>
          </w:tcPr>
          <w:p w14:paraId="441A5153" w14:textId="77777777" w:rsidR="00E3381E" w:rsidRDefault="00E3381E" w:rsidP="00E3381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56" w:type="dxa"/>
            <w:shd w:val="clear" w:color="auto" w:fill="C1E4F5" w:themeFill="accent1" w:themeFillTint="33"/>
          </w:tcPr>
          <w:p w14:paraId="40AEBEA2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00" w:type="dxa"/>
            <w:shd w:val="clear" w:color="auto" w:fill="C1E4F5" w:themeFill="accent1" w:themeFillTint="33"/>
          </w:tcPr>
          <w:p w14:paraId="0AD432C2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985" w:type="dxa"/>
            <w:shd w:val="clear" w:color="auto" w:fill="C1E4F5" w:themeFill="accent1" w:themeFillTint="33"/>
          </w:tcPr>
          <w:p w14:paraId="09ABF128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71" w:type="dxa"/>
            <w:shd w:val="clear" w:color="auto" w:fill="C1E4F5" w:themeFill="accent1" w:themeFillTint="33"/>
          </w:tcPr>
          <w:p w14:paraId="244F333F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44" w:type="dxa"/>
            <w:shd w:val="clear" w:color="auto" w:fill="C1E4F5" w:themeFill="accent1" w:themeFillTint="33"/>
          </w:tcPr>
          <w:p w14:paraId="0D6DB5B5" w14:textId="77777777" w:rsidR="00E3381E" w:rsidRDefault="00E3381E" w:rsidP="00E3381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E3381E" w14:paraId="6E4770B2" w14:textId="77777777" w:rsidTr="00E3381E">
        <w:tc>
          <w:tcPr>
            <w:tcW w:w="1460" w:type="dxa"/>
          </w:tcPr>
          <w:p w14:paraId="75CBD6CD" w14:textId="77777777" w:rsidR="00E3381E" w:rsidRDefault="00E3381E" w:rsidP="00E3381E">
            <w:pPr>
              <w:ind w:left="0" w:firstLine="0"/>
            </w:pPr>
            <w:r>
              <w:t>COMM519</w:t>
            </w:r>
          </w:p>
        </w:tc>
        <w:tc>
          <w:tcPr>
            <w:tcW w:w="2656" w:type="dxa"/>
          </w:tcPr>
          <w:p w14:paraId="27FC7866" w14:textId="77777777" w:rsidR="00E3381E" w:rsidRDefault="00E3381E" w:rsidP="00E3381E">
            <w:pPr>
              <w:ind w:left="0" w:firstLine="0"/>
            </w:pPr>
            <w:r>
              <w:t>Argumentation and Influencing Strategies in Digital Media 2025-26</w:t>
            </w:r>
          </w:p>
        </w:tc>
        <w:tc>
          <w:tcPr>
            <w:tcW w:w="1100" w:type="dxa"/>
          </w:tcPr>
          <w:p w14:paraId="1BA3B9B3" w14:textId="77777777" w:rsidR="00E3381E" w:rsidRDefault="00E3381E" w:rsidP="00E3381E">
            <w:pPr>
              <w:ind w:left="0" w:firstLine="0"/>
            </w:pPr>
            <w:r>
              <w:t>30</w:t>
            </w:r>
          </w:p>
        </w:tc>
        <w:tc>
          <w:tcPr>
            <w:tcW w:w="985" w:type="dxa"/>
          </w:tcPr>
          <w:p w14:paraId="7317B6EE" w14:textId="77777777" w:rsidR="00E3381E" w:rsidRDefault="00E3381E" w:rsidP="00E3381E">
            <w:pPr>
              <w:ind w:left="0" w:firstLine="0"/>
            </w:pPr>
            <w:r>
              <w:t>Level 7</w:t>
            </w:r>
          </w:p>
        </w:tc>
        <w:tc>
          <w:tcPr>
            <w:tcW w:w="1271" w:type="dxa"/>
          </w:tcPr>
          <w:p w14:paraId="6FD1BD6C" w14:textId="77777777" w:rsidR="00E3381E" w:rsidRDefault="00E3381E" w:rsidP="00E3381E">
            <w:pPr>
              <w:ind w:left="0" w:firstLine="0"/>
            </w:pPr>
            <w:r>
              <w:t>Required</w:t>
            </w:r>
          </w:p>
        </w:tc>
        <w:tc>
          <w:tcPr>
            <w:tcW w:w="1544" w:type="dxa"/>
          </w:tcPr>
          <w:p w14:paraId="5C5CC6E7" w14:textId="77777777" w:rsidR="00E3381E" w:rsidRDefault="00E3381E" w:rsidP="00E3381E">
            <w:pPr>
              <w:ind w:left="0" w:firstLine="0"/>
            </w:pPr>
          </w:p>
        </w:tc>
      </w:tr>
    </w:tbl>
    <w:p w14:paraId="2B5D2E17" w14:textId="77777777" w:rsidR="00E3381E" w:rsidRDefault="00E3381E"/>
    <w:sectPr w:rsidR="00E3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2"/>
    <w:rsid w:val="001F4D96"/>
    <w:rsid w:val="00781893"/>
    <w:rsid w:val="00E3381E"/>
    <w:rsid w:val="00EC37D9"/>
    <w:rsid w:val="00F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CDFA"/>
  <w15:chartTrackingRefBased/>
  <w15:docId w15:val="{3CD5E178-634B-4F2D-9CA8-848EC50B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A2"/>
  </w:style>
  <w:style w:type="paragraph" w:styleId="Heading1">
    <w:name w:val="heading 1"/>
    <w:basedOn w:val="Normal"/>
    <w:next w:val="Normal"/>
    <w:link w:val="Heading1Char"/>
    <w:uiPriority w:val="9"/>
    <w:qFormat/>
    <w:rsid w:val="00F0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81E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>The University of Liverpool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2</cp:revision>
  <dcterms:created xsi:type="dcterms:W3CDTF">2025-07-09T14:37:00Z</dcterms:created>
  <dcterms:modified xsi:type="dcterms:W3CDTF">2025-07-09T14:42:00Z</dcterms:modified>
</cp:coreProperties>
</file>