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357251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MA </w:t>
      </w:r>
      <w:r w:rsidR="00556D06">
        <w:rPr>
          <w:rFonts w:ascii="Arial" w:eastAsia="Calibri" w:hAnsi="Arial" w:cs="Arial"/>
          <w:b/>
          <w:color w:val="000000"/>
          <w:sz w:val="24"/>
          <w:szCs w:val="24"/>
        </w:rPr>
        <w:t>Media, Data &amp; Society (Part-time)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03318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  <w:bookmarkStart w:id="0" w:name="_GoBack"/>
      <w:bookmarkEnd w:id="0"/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556D06" w:rsidRDefault="00556D06" w:rsidP="00556D06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471"/>
        <w:gridCol w:w="1137"/>
        <w:gridCol w:w="1025"/>
        <w:gridCol w:w="1304"/>
        <w:gridCol w:w="1568"/>
      </w:tblGrid>
      <w:tr w:rsidR="00556D06" w:rsidTr="000B201B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556D06" w:rsidRDefault="00556D06" w:rsidP="000B2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ind w:left="0" w:firstLine="0"/>
            </w:pPr>
            <w:r>
              <w:t xml:space="preserve"> </w:t>
            </w:r>
            <w:r w:rsidR="00703318">
              <w:t>This is the part-time, two-year version of the programme for a total of 180 credits. Year 1, Semester 1 consists of the first 30-credit core module; Year 1, Semester 2 consists of the second 30-credit core module.</w:t>
            </w:r>
          </w:p>
          <w:p w:rsidR="00556D06" w:rsidRDefault="00556D06" w:rsidP="000B201B">
            <w:pPr>
              <w:ind w:left="0" w:firstLine="0"/>
              <w:rPr>
                <w:b/>
              </w:rPr>
            </w:pP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56D06" w:rsidTr="000B201B">
        <w:tc>
          <w:tcPr>
            <w:tcW w:w="2091" w:type="dxa"/>
            <w:shd w:val="clear" w:color="auto" w:fill="D9E2F3" w:themeFill="accent1" w:themeFillTint="33"/>
          </w:tcPr>
          <w:p w:rsidR="00556D06" w:rsidRDefault="00556D06" w:rsidP="000B201B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556D06" w:rsidTr="000B201B">
        <w:tc>
          <w:tcPr>
            <w:tcW w:w="2091" w:type="dxa"/>
          </w:tcPr>
          <w:p w:rsidR="00556D06" w:rsidRDefault="00556D06" w:rsidP="000B201B">
            <w:pPr>
              <w:ind w:left="0" w:firstLine="0"/>
            </w:pPr>
            <w:r>
              <w:t>COMM751</w:t>
            </w:r>
          </w:p>
        </w:tc>
        <w:tc>
          <w:tcPr>
            <w:tcW w:w="4448" w:type="dxa"/>
          </w:tcPr>
          <w:p w:rsidR="00556D06" w:rsidRDefault="00556D06" w:rsidP="000B201B">
            <w:pPr>
              <w:ind w:left="0" w:firstLine="0"/>
            </w:pPr>
            <w:r>
              <w:t>Big Data and Society: Foundations, Politics, and Policy A 2023-24</w:t>
            </w:r>
          </w:p>
        </w:tc>
        <w:tc>
          <w:tcPr>
            <w:tcW w:w="1804" w:type="dxa"/>
          </w:tcPr>
          <w:p w:rsidR="00556D06" w:rsidRDefault="00556D06" w:rsidP="000B201B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556D06" w:rsidRDefault="00556D06" w:rsidP="000B201B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556D06" w:rsidRDefault="00556D06" w:rsidP="000B201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556D06" w:rsidRDefault="00556D06" w:rsidP="000B201B">
            <w:pPr>
              <w:ind w:left="0" w:firstLine="0"/>
            </w:pP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ind w:left="0" w:firstLine="0"/>
            </w:pPr>
            <w:r>
              <w:t xml:space="preserve"> </w:t>
            </w:r>
          </w:p>
          <w:p w:rsidR="00556D06" w:rsidRDefault="00556D06" w:rsidP="000B201B">
            <w:pPr>
              <w:ind w:left="0" w:firstLine="0"/>
              <w:rPr>
                <w:b/>
              </w:rPr>
            </w:pPr>
          </w:p>
        </w:tc>
      </w:tr>
      <w:tr w:rsidR="00556D06" w:rsidTr="000B201B">
        <w:tc>
          <w:tcPr>
            <w:tcW w:w="13948" w:type="dxa"/>
            <w:gridSpan w:val="6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56D06" w:rsidTr="000B201B">
        <w:tc>
          <w:tcPr>
            <w:tcW w:w="2091" w:type="dxa"/>
            <w:shd w:val="clear" w:color="auto" w:fill="D9E2F3" w:themeFill="accent1" w:themeFillTint="33"/>
          </w:tcPr>
          <w:p w:rsidR="00556D06" w:rsidRDefault="00556D06" w:rsidP="000B201B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556D06" w:rsidRDefault="00556D06" w:rsidP="000B201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556D06" w:rsidTr="000B201B">
        <w:tc>
          <w:tcPr>
            <w:tcW w:w="2091" w:type="dxa"/>
          </w:tcPr>
          <w:p w:rsidR="00556D06" w:rsidRDefault="00556D06" w:rsidP="000B201B">
            <w:pPr>
              <w:ind w:left="0" w:firstLine="0"/>
            </w:pPr>
            <w:r>
              <w:t>COMM753</w:t>
            </w:r>
          </w:p>
        </w:tc>
        <w:tc>
          <w:tcPr>
            <w:tcW w:w="4448" w:type="dxa"/>
          </w:tcPr>
          <w:p w:rsidR="00556D06" w:rsidRDefault="00556D06" w:rsidP="000B201B">
            <w:pPr>
              <w:ind w:left="0" w:firstLine="0"/>
            </w:pPr>
            <w:r>
              <w:t>Big Data and Society: Algorithms and Platforms A 2023-24</w:t>
            </w:r>
          </w:p>
        </w:tc>
        <w:tc>
          <w:tcPr>
            <w:tcW w:w="1804" w:type="dxa"/>
          </w:tcPr>
          <w:p w:rsidR="00556D06" w:rsidRDefault="00556D06" w:rsidP="000B201B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556D06" w:rsidRDefault="00556D06" w:rsidP="000B201B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556D06" w:rsidRDefault="00556D06" w:rsidP="000B201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556D06" w:rsidRDefault="00556D06" w:rsidP="000B201B">
            <w:pPr>
              <w:ind w:left="0" w:firstLine="0"/>
            </w:pPr>
          </w:p>
        </w:tc>
      </w:tr>
    </w:tbl>
    <w:p w:rsidR="00556D06" w:rsidRPr="005A0A73" w:rsidRDefault="00556D06" w:rsidP="00556D06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556D06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357251"/>
    <w:rsid w:val="004A65E1"/>
    <w:rsid w:val="00556D06"/>
    <w:rsid w:val="00703318"/>
    <w:rsid w:val="008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0DB7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4</cp:revision>
  <dcterms:created xsi:type="dcterms:W3CDTF">2023-08-22T14:21:00Z</dcterms:created>
  <dcterms:modified xsi:type="dcterms:W3CDTF">2023-08-23T09:40:00Z</dcterms:modified>
</cp:coreProperties>
</file>