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386795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MSc Building Information Modelling and Digital Transformation (BIM-DT)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587"/>
        <w:gridCol w:w="1104"/>
        <w:gridCol w:w="995"/>
        <w:gridCol w:w="1404"/>
        <w:gridCol w:w="1538"/>
      </w:tblGrid>
      <w:tr w:rsidR="00386795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386795" w:rsidRDefault="00386795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</w:pPr>
            <w:r>
              <w:t xml:space="preserve"> </w:t>
            </w:r>
            <w:r>
              <w:t>Students will register for 30 credits of mandatory modules in semester 1, and choose 30 credits of optional modules.</w:t>
            </w:r>
          </w:p>
          <w:p w:rsidR="00386795" w:rsidRDefault="00386795" w:rsidP="00471443">
            <w:pPr>
              <w:ind w:left="0" w:firstLine="0"/>
              <w:rPr>
                <w:b/>
              </w:rPr>
            </w:pP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86795" w:rsidTr="00471443">
        <w:tc>
          <w:tcPr>
            <w:tcW w:w="2091" w:type="dxa"/>
            <w:shd w:val="clear" w:color="auto" w:fill="D9E2F3" w:themeFill="accent1" w:themeFillTint="33"/>
          </w:tcPr>
          <w:p w:rsidR="00386795" w:rsidRDefault="00386795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ARCH724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BIM Theory, Practice and Tools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ARCH746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BIM-ENABLED SUSTAINABILITY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ARCH777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Computational Design Theory and Practice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ARCH729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PARAMETRIC DESIGN AND DIGITAL FABRICATION 1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ARCH708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VIRTUAL ENVIRONMENTS FOR ARCHITECTURE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</w:pPr>
            <w:r>
              <w:t xml:space="preserve"> </w:t>
            </w:r>
            <w:r>
              <w:t>Students will be registered for 45 credits of required modules in semester 2, and choose 15 credits of optional modules.</w:t>
            </w:r>
          </w:p>
          <w:p w:rsidR="00386795" w:rsidRDefault="00386795" w:rsidP="00471443">
            <w:pPr>
              <w:ind w:left="0" w:firstLine="0"/>
              <w:rPr>
                <w:b/>
              </w:rPr>
            </w:pP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86795" w:rsidTr="00471443">
        <w:tc>
          <w:tcPr>
            <w:tcW w:w="2091" w:type="dxa"/>
            <w:shd w:val="clear" w:color="auto" w:fill="D9E2F3" w:themeFill="accent1" w:themeFillTint="33"/>
          </w:tcPr>
          <w:p w:rsidR="00386795" w:rsidRDefault="00386795" w:rsidP="00471443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ARCH725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BIM Implementation in Collaborative Environments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ARCH745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Interoperability and Design Coordination with BIM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ARCH707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Research Methodology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ARCH743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Digital Transformation and Construction 4.0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ARCH730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PARAMETRIC DESIGN AND DIGITAL FABRICATION 2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  <w:rPr>
                <w:b/>
              </w:rPr>
            </w:pPr>
            <w:r>
              <w:t xml:space="preserve"> Choose one mandatory module</w:t>
            </w: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ind w:left="0" w:firstLine="0"/>
            </w:pPr>
            <w:r>
              <w:t xml:space="preserve"> </w:t>
            </w:r>
            <w:bookmarkStart w:id="1" w:name="_GoBack"/>
            <w:bookmarkEnd w:id="1"/>
          </w:p>
          <w:p w:rsidR="00386795" w:rsidRDefault="00386795" w:rsidP="00471443">
            <w:pPr>
              <w:ind w:left="0" w:firstLine="0"/>
              <w:rPr>
                <w:b/>
              </w:rPr>
            </w:pPr>
          </w:p>
        </w:tc>
      </w:tr>
      <w:tr w:rsidR="00386795" w:rsidTr="00471443">
        <w:tc>
          <w:tcPr>
            <w:tcW w:w="13948" w:type="dxa"/>
            <w:gridSpan w:val="6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86795" w:rsidTr="00471443">
        <w:tc>
          <w:tcPr>
            <w:tcW w:w="2091" w:type="dxa"/>
            <w:shd w:val="clear" w:color="auto" w:fill="D9E2F3" w:themeFill="accent1" w:themeFillTint="33"/>
          </w:tcPr>
          <w:p w:rsidR="00386795" w:rsidRDefault="00386795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86795" w:rsidRDefault="00386795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ARCH721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proofErr w:type="gramStart"/>
            <w:r>
              <w:t>THESIS :</w:t>
            </w:r>
            <w:proofErr w:type="gramEnd"/>
            <w:r>
              <w:t xml:space="preserve"> Dissertation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  <w:tr w:rsidR="00386795" w:rsidTr="00471443">
        <w:tc>
          <w:tcPr>
            <w:tcW w:w="2091" w:type="dxa"/>
          </w:tcPr>
          <w:p w:rsidR="00386795" w:rsidRDefault="00386795" w:rsidP="00471443">
            <w:pPr>
              <w:ind w:left="0" w:firstLine="0"/>
            </w:pPr>
            <w:r>
              <w:t>ARCH722</w:t>
            </w:r>
          </w:p>
        </w:tc>
        <w:tc>
          <w:tcPr>
            <w:tcW w:w="4448" w:type="dxa"/>
          </w:tcPr>
          <w:p w:rsidR="00386795" w:rsidRDefault="00386795" w:rsidP="00471443">
            <w:pPr>
              <w:ind w:left="0" w:firstLine="0"/>
            </w:pPr>
            <w:r>
              <w:t>Thesis: Research by Design 2023-24</w:t>
            </w:r>
          </w:p>
        </w:tc>
        <w:tc>
          <w:tcPr>
            <w:tcW w:w="1804" w:type="dxa"/>
          </w:tcPr>
          <w:p w:rsidR="00386795" w:rsidRDefault="00386795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386795" w:rsidRDefault="00386795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386795" w:rsidRDefault="00386795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386795" w:rsidRDefault="00386795" w:rsidP="00471443">
            <w:pPr>
              <w:ind w:left="0" w:firstLine="0"/>
            </w:pPr>
          </w:p>
        </w:tc>
      </w:tr>
    </w:tbl>
    <w:p w:rsidR="00386795" w:rsidRDefault="00386795" w:rsidP="00386795"/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B0C5B"/>
    <w:rsid w:val="002B2BB5"/>
    <w:rsid w:val="00386795"/>
    <w:rsid w:val="005D790A"/>
    <w:rsid w:val="008E51A7"/>
    <w:rsid w:val="00AC58B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2023-08-23T10:07:00Z</dcterms:created>
  <dcterms:modified xsi:type="dcterms:W3CDTF">2023-08-23T10:07:00Z</dcterms:modified>
</cp:coreProperties>
</file>