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DC6B" w14:textId="77777777" w:rsidR="00DC3171" w:rsidRDefault="00DC3171" w:rsidP="00DC3171">
      <w:pPr>
        <w:spacing w:after="0" w:line="240" w:lineRule="auto"/>
      </w:pPr>
      <w:r>
        <w:t>Preparing for a successful future........................................................... Author: Rachel Cox, Vitae Engagement and Policy Manager</w:t>
      </w:r>
    </w:p>
    <w:p w14:paraId="4177BD41" w14:textId="77777777" w:rsidR="00DC3171" w:rsidRDefault="00DC3171" w:rsidP="00DC3171">
      <w:pPr>
        <w:spacing w:after="0" w:line="240" w:lineRule="auto"/>
      </w:pPr>
    </w:p>
    <w:p w14:paraId="29A42BEC" w14:textId="77777777" w:rsidR="00DC3171" w:rsidRDefault="00DC3171" w:rsidP="00DC3171">
      <w:pPr>
        <w:spacing w:after="0" w:line="240" w:lineRule="auto"/>
      </w:pPr>
      <w:r>
        <w:t xml:space="preserve">PRIORITISE YOURSELF </w:t>
      </w:r>
    </w:p>
    <w:p w14:paraId="1A35D740" w14:textId="77777777" w:rsidR="00DC3171" w:rsidRDefault="00DC3171" w:rsidP="00DC3171">
      <w:pPr>
        <w:spacing w:after="0" w:line="240" w:lineRule="auto"/>
      </w:pPr>
      <w:r>
        <w:t xml:space="preserve">Put time aside to prioritise your own career and development. </w:t>
      </w:r>
      <w:proofErr w:type="gramStart"/>
      <w:r>
        <w:t>It’s</w:t>
      </w:r>
      <w:proofErr w:type="gramEnd"/>
      <w:r>
        <w:t xml:space="preserve"> easy to allow your time to be filled up with everyday tasks. People often </w:t>
      </w:r>
      <w:proofErr w:type="gramStart"/>
      <w:r>
        <w:t>say</w:t>
      </w:r>
      <w:proofErr w:type="gramEnd"/>
      <w:r>
        <w:t xml:space="preserve"> ‘I don’t have time for professional development’, when what they mean is ‘I don’t make time for professional development’. Time for yourself is time well spent, so give yourself permission to focus on your development. </w:t>
      </w:r>
    </w:p>
    <w:p w14:paraId="1E8F75EA" w14:textId="77777777" w:rsidR="00DC3171" w:rsidRDefault="00DC3171" w:rsidP="00DC3171">
      <w:pPr>
        <w:spacing w:after="0" w:line="240" w:lineRule="auto"/>
      </w:pPr>
    </w:p>
    <w:p w14:paraId="00AB4650" w14:textId="77777777" w:rsidR="00DC3171" w:rsidRDefault="00DC3171" w:rsidP="00DC3171">
      <w:pPr>
        <w:spacing w:after="0" w:line="240" w:lineRule="auto"/>
      </w:pPr>
      <w:r w:rsidRPr="000E5B86">
        <w:t>MAKE A PLAN</w:t>
      </w:r>
    </w:p>
    <w:p w14:paraId="45B5164C" w14:textId="77777777" w:rsidR="00DC3171" w:rsidRDefault="00DC3171" w:rsidP="00DC3171">
      <w:pPr>
        <w:spacing w:after="0" w:line="240" w:lineRule="auto"/>
      </w:pPr>
      <w:r>
        <w:t xml:space="preserve">Design your own future by writing a professional development plan. Consider your long-term, mid-term and short-term goals, then reflect on what you could do to help you get there and who you might ask for help. It’s likely you’ll have to flex your plan as your career takes different paths, but by reflecting on where you want to </w:t>
      </w:r>
      <w:proofErr w:type="gramStart"/>
      <w:r>
        <w:t>go</w:t>
      </w:r>
      <w:proofErr w:type="gramEnd"/>
      <w:r>
        <w:t xml:space="preserve"> you’ll feel more in control and have a broader view of options available to you.</w:t>
      </w:r>
    </w:p>
    <w:p w14:paraId="4F253408" w14:textId="77777777" w:rsidR="00DC3171" w:rsidRDefault="00DC3171" w:rsidP="00DC3171">
      <w:pPr>
        <w:spacing w:after="0" w:line="240" w:lineRule="auto"/>
      </w:pPr>
    </w:p>
    <w:p w14:paraId="6149F4B7" w14:textId="77777777" w:rsidR="00DC3171" w:rsidRDefault="00DC3171" w:rsidP="00DC3171">
      <w:pPr>
        <w:spacing w:after="0" w:line="240" w:lineRule="auto"/>
      </w:pPr>
      <w:r>
        <w:t xml:space="preserve">NURTURE NEW CONNECTIONS </w:t>
      </w:r>
    </w:p>
    <w:p w14:paraId="6D3DFA34" w14:textId="77777777" w:rsidR="00DC3171" w:rsidRDefault="00DC3171" w:rsidP="00DC3171">
      <w:pPr>
        <w:spacing w:after="0" w:line="240" w:lineRule="auto"/>
      </w:pPr>
      <w:r>
        <w:t xml:space="preserve">building a professional network is a key element of preparing for a successful future. Meeting </w:t>
      </w:r>
    </w:p>
    <w:p w14:paraId="7DB4820A" w14:textId="77777777" w:rsidR="00DC3171" w:rsidRDefault="00DC3171" w:rsidP="00DC3171">
      <w:pPr>
        <w:spacing w:after="0" w:line="240" w:lineRule="auto"/>
      </w:pPr>
      <w:r>
        <w:t xml:space="preserve">new people can help you to find out about new opportunities, give you inspiration and new </w:t>
      </w:r>
    </w:p>
    <w:p w14:paraId="10EDC23B" w14:textId="77777777" w:rsidR="00DC3171" w:rsidRDefault="00DC3171" w:rsidP="00DC3171">
      <w:pPr>
        <w:spacing w:after="0" w:line="240" w:lineRule="auto"/>
      </w:pPr>
      <w:r>
        <w:t xml:space="preserve">insights for your work, and lead to future collaborations or roles. Preparing for a successful future </w:t>
      </w:r>
    </w:p>
    <w:p w14:paraId="0C410A02" w14:textId="77777777" w:rsidR="00DC3171" w:rsidRDefault="00DC3171" w:rsidP="00DC3171">
      <w:pPr>
        <w:spacing w:after="0" w:line="240" w:lineRule="auto"/>
      </w:pPr>
    </w:p>
    <w:p w14:paraId="3629A786" w14:textId="77777777" w:rsidR="00DC3171" w:rsidRDefault="00DC3171" w:rsidP="00DC3171">
      <w:pPr>
        <w:spacing w:after="0" w:line="240" w:lineRule="auto"/>
      </w:pPr>
      <w:r>
        <w:t xml:space="preserve">GET INSPIRED </w:t>
      </w:r>
    </w:p>
    <w:p w14:paraId="770C8D61" w14:textId="77777777" w:rsidR="00DC3171" w:rsidRDefault="00DC3171" w:rsidP="00DC3171">
      <w:pPr>
        <w:spacing w:after="0" w:line="240" w:lineRule="auto"/>
      </w:pPr>
      <w:r>
        <w:t xml:space="preserve">have an open mind and explore what options and opportunities are open to you. As a researcher, you have sought after skills and there are lots of opportunities available. Consider the multiple paths your career could </w:t>
      </w:r>
      <w:proofErr w:type="gramStart"/>
      <w:r>
        <w:t>take,</w:t>
      </w:r>
      <w:proofErr w:type="gramEnd"/>
      <w:r>
        <w:t xml:space="preserve"> you never know where things will lead if you are open to them. </w:t>
      </w:r>
    </w:p>
    <w:p w14:paraId="3798A9F1" w14:textId="77777777" w:rsidR="00DC3171" w:rsidRDefault="00DC3171" w:rsidP="00DC3171">
      <w:pPr>
        <w:spacing w:after="0" w:line="240" w:lineRule="auto"/>
      </w:pPr>
    </w:p>
    <w:p w14:paraId="76BC4502" w14:textId="77777777" w:rsidR="00DC3171" w:rsidRDefault="00DC3171" w:rsidP="00DC3171">
      <w:pPr>
        <w:spacing w:after="0" w:line="240" w:lineRule="auto"/>
      </w:pPr>
      <w:r>
        <w:t xml:space="preserve">LEARN TO FAIL </w:t>
      </w:r>
    </w:p>
    <w:p w14:paraId="2FB0625A" w14:textId="77777777" w:rsidR="00DC3171" w:rsidRDefault="00DC3171" w:rsidP="00DC3171">
      <w:pPr>
        <w:spacing w:after="0" w:line="240" w:lineRule="auto"/>
      </w:pPr>
      <w:r>
        <w:t xml:space="preserve">Not everything in your career, or life, will go as planned. You </w:t>
      </w:r>
      <w:proofErr w:type="gramStart"/>
      <w:r>
        <w:t>won’t</w:t>
      </w:r>
      <w:proofErr w:type="gramEnd"/>
      <w:r>
        <w:t xml:space="preserve"> always achieve the things you set </w:t>
      </w:r>
    </w:p>
    <w:p w14:paraId="1CB9DDA8" w14:textId="77777777" w:rsidR="00DC3171" w:rsidRDefault="00DC3171" w:rsidP="00DC3171">
      <w:pPr>
        <w:spacing w:after="0" w:line="240" w:lineRule="auto"/>
      </w:pPr>
      <w:r>
        <w:t xml:space="preserve">out to do, but </w:t>
      </w:r>
      <w:proofErr w:type="gramStart"/>
      <w:r>
        <w:t>don’t</w:t>
      </w:r>
      <w:proofErr w:type="gramEnd"/>
      <w:r>
        <w:t xml:space="preserve"> be discouraged - every failure is a learning opportunity. Following a setback, </w:t>
      </w:r>
    </w:p>
    <w:p w14:paraId="21792A09" w14:textId="77777777" w:rsidR="00DC3171" w:rsidRDefault="00DC3171" w:rsidP="00DC3171">
      <w:pPr>
        <w:spacing w:after="0" w:line="240" w:lineRule="auto"/>
      </w:pPr>
      <w:r>
        <w:t xml:space="preserve">take time to reflect on what you can take away from the experience that will help you in </w:t>
      </w:r>
      <w:proofErr w:type="gramStart"/>
      <w:r>
        <w:t>future, and</w:t>
      </w:r>
      <w:proofErr w:type="gramEnd"/>
      <w:r>
        <w:t xml:space="preserve"> turn it into a positive.</w:t>
      </w:r>
    </w:p>
    <w:p w14:paraId="67761351" w14:textId="77777777" w:rsidR="00394E72" w:rsidRPr="00DC3171" w:rsidRDefault="00394E72" w:rsidP="00DC3171"/>
    <w:sectPr w:rsidR="00394E72" w:rsidRPr="00DC3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9D"/>
    <w:rsid w:val="00164C9D"/>
    <w:rsid w:val="00394E72"/>
    <w:rsid w:val="00DC3171"/>
    <w:rsid w:val="00E31B08"/>
    <w:rsid w:val="00F9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8ACB"/>
  <w15:chartTrackingRefBased/>
  <w15:docId w15:val="{819604E3-12C7-4EA9-840B-BA63AF7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2</cp:revision>
  <dcterms:created xsi:type="dcterms:W3CDTF">2021-07-13T19:09:00Z</dcterms:created>
  <dcterms:modified xsi:type="dcterms:W3CDTF">2021-07-13T19:09:00Z</dcterms:modified>
</cp:coreProperties>
</file>