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AE75" w14:textId="77777777" w:rsidR="00C4721C" w:rsidRPr="00C4721C" w:rsidRDefault="00C4721C" w:rsidP="00C4721C">
      <w:pPr>
        <w:spacing w:before="12" w:after="60" w:line="240" w:lineRule="atLeast"/>
        <w:outlineLvl w:val="0"/>
        <w:rPr>
          <w:rFonts w:ascii="Arial" w:eastAsia="Times New Roman" w:hAnsi="Arial" w:cs="Arial"/>
          <w:b/>
          <w:bCs/>
          <w:color w:val="031F73"/>
          <w:spacing w:val="-3"/>
          <w:kern w:val="36"/>
          <w:sz w:val="53"/>
          <w:szCs w:val="53"/>
          <w:lang w:eastAsia="en-GB"/>
        </w:rPr>
      </w:pPr>
      <w:r w:rsidRPr="00C4721C">
        <w:rPr>
          <w:rFonts w:ascii="Arial" w:eastAsia="Times New Roman" w:hAnsi="Arial" w:cs="Arial"/>
          <w:b/>
          <w:bCs/>
          <w:color w:val="031F73"/>
          <w:spacing w:val="-3"/>
          <w:kern w:val="36"/>
          <w:sz w:val="53"/>
          <w:szCs w:val="53"/>
          <w:lang w:eastAsia="en-GB"/>
        </w:rPr>
        <w:t>Code of Conduct for Events</w:t>
      </w:r>
    </w:p>
    <w:p w14:paraId="4D89A049" w14:textId="77777777" w:rsidR="00C4721C" w:rsidRPr="00C4721C" w:rsidRDefault="00C4721C" w:rsidP="00C4721C">
      <w:pPr>
        <w:spacing w:after="185" w:line="360" w:lineRule="atLeast"/>
        <w:rPr>
          <w:rFonts w:ascii="Arial" w:eastAsia="Times New Roman" w:hAnsi="Arial" w:cs="Arial"/>
          <w:color w:val="021346"/>
          <w:sz w:val="37"/>
          <w:szCs w:val="37"/>
          <w:lang w:eastAsia="en-GB"/>
        </w:rPr>
      </w:pPr>
      <w:r w:rsidRPr="00C4721C">
        <w:rPr>
          <w:rFonts w:ascii="Arial" w:eastAsia="Times New Roman" w:hAnsi="Arial" w:cs="Arial"/>
          <w:color w:val="021346"/>
          <w:sz w:val="37"/>
          <w:szCs w:val="37"/>
          <w:lang w:eastAsia="en-GB"/>
        </w:rPr>
        <w:t>All events organised or facilitated by The Academy follow the conduct code outlined below irrespective of the number of participants or session format. The Academy thanks you in advance for your cooperation to help ensure a safe and constructive environment for everybody.</w:t>
      </w:r>
    </w:p>
    <w:p w14:paraId="33D6EBEF" w14:textId="77777777" w:rsidR="00C4721C" w:rsidRPr="00C4721C" w:rsidRDefault="00C4721C" w:rsidP="00C4721C">
      <w:pPr>
        <w:shd w:val="clear" w:color="auto" w:fill="FFFFFF"/>
        <w:spacing w:after="185" w:line="360" w:lineRule="atLeast"/>
        <w:rPr>
          <w:rFonts w:ascii="Arial" w:eastAsia="Times New Roman" w:hAnsi="Arial" w:cs="Arial"/>
          <w:color w:val="444444"/>
          <w:sz w:val="26"/>
          <w:szCs w:val="26"/>
          <w:lang w:eastAsia="en-GB"/>
        </w:rPr>
      </w:pPr>
      <w:r w:rsidRPr="00C4721C">
        <w:rPr>
          <w:rFonts w:ascii="Arial" w:eastAsia="Times New Roman" w:hAnsi="Arial" w:cs="Arial"/>
          <w:color w:val="444444"/>
          <w:sz w:val="26"/>
          <w:szCs w:val="26"/>
          <w:lang w:eastAsia="en-GB"/>
        </w:rPr>
        <w:t xml:space="preserve">The Academy is committed to providing a friendly, </w:t>
      </w:r>
      <w:proofErr w:type="gramStart"/>
      <w:r w:rsidRPr="00C4721C">
        <w:rPr>
          <w:rFonts w:ascii="Arial" w:eastAsia="Times New Roman" w:hAnsi="Arial" w:cs="Arial"/>
          <w:color w:val="444444"/>
          <w:sz w:val="26"/>
          <w:szCs w:val="26"/>
          <w:lang w:eastAsia="en-GB"/>
        </w:rPr>
        <w:t>respectful</w:t>
      </w:r>
      <w:proofErr w:type="gramEnd"/>
      <w:r w:rsidRPr="00C4721C">
        <w:rPr>
          <w:rFonts w:ascii="Arial" w:eastAsia="Times New Roman" w:hAnsi="Arial" w:cs="Arial"/>
          <w:color w:val="444444"/>
          <w:sz w:val="26"/>
          <w:szCs w:val="26"/>
          <w:lang w:eastAsia="en-GB"/>
        </w:rPr>
        <w:t xml:space="preserve"> and welcoming environment for all and to ensure a harassment-free experience for everyone. We request all participants </w:t>
      </w:r>
      <w:proofErr w:type="gramStart"/>
      <w:r w:rsidRPr="00C4721C">
        <w:rPr>
          <w:rFonts w:ascii="Arial" w:eastAsia="Times New Roman" w:hAnsi="Arial" w:cs="Arial"/>
          <w:color w:val="444444"/>
          <w:sz w:val="26"/>
          <w:szCs w:val="26"/>
          <w:lang w:eastAsia="en-GB"/>
        </w:rPr>
        <w:t>be treated</w:t>
      </w:r>
      <w:proofErr w:type="gramEnd"/>
      <w:r w:rsidRPr="00C4721C">
        <w:rPr>
          <w:rFonts w:ascii="Arial" w:eastAsia="Times New Roman" w:hAnsi="Arial" w:cs="Arial"/>
          <w:color w:val="444444"/>
          <w:sz w:val="26"/>
          <w:szCs w:val="26"/>
          <w:lang w:eastAsia="en-GB"/>
        </w:rPr>
        <w:t xml:space="preserve"> with dignity and respect.</w:t>
      </w:r>
    </w:p>
    <w:p w14:paraId="5725FA60" w14:textId="77777777" w:rsidR="00C4721C" w:rsidRPr="00C4721C" w:rsidRDefault="00C4721C" w:rsidP="00C4721C">
      <w:pPr>
        <w:shd w:val="clear" w:color="auto" w:fill="FFFFFF"/>
        <w:spacing w:after="185" w:line="360" w:lineRule="atLeast"/>
        <w:rPr>
          <w:rFonts w:ascii="Arial" w:eastAsia="Times New Roman" w:hAnsi="Arial" w:cs="Arial"/>
          <w:color w:val="444444"/>
          <w:sz w:val="26"/>
          <w:szCs w:val="26"/>
          <w:lang w:eastAsia="en-GB"/>
        </w:rPr>
      </w:pPr>
      <w:r w:rsidRPr="00C4721C">
        <w:rPr>
          <w:rFonts w:ascii="Arial" w:eastAsia="Times New Roman" w:hAnsi="Arial" w:cs="Arial"/>
          <w:color w:val="444444"/>
          <w:sz w:val="26"/>
          <w:szCs w:val="26"/>
          <w:lang w:eastAsia="en-GB"/>
        </w:rPr>
        <w:t xml:space="preserve">Participants </w:t>
      </w:r>
      <w:proofErr w:type="gramStart"/>
      <w:r w:rsidRPr="00C4721C">
        <w:rPr>
          <w:rFonts w:ascii="Arial" w:eastAsia="Times New Roman" w:hAnsi="Arial" w:cs="Arial"/>
          <w:color w:val="444444"/>
          <w:sz w:val="26"/>
          <w:szCs w:val="26"/>
          <w:lang w:eastAsia="en-GB"/>
        </w:rPr>
        <w:t>are encouraged</w:t>
      </w:r>
      <w:proofErr w:type="gramEnd"/>
      <w:r w:rsidRPr="00C4721C">
        <w:rPr>
          <w:rFonts w:ascii="Arial" w:eastAsia="Times New Roman" w:hAnsi="Arial" w:cs="Arial"/>
          <w:color w:val="444444"/>
          <w:sz w:val="26"/>
          <w:szCs w:val="26"/>
          <w:lang w:eastAsia="en-GB"/>
        </w:rPr>
        <w:t xml:space="preserve"> to positively challenge, debate and engage in constructive dialogue in an environment where ideas can be safely shared and discussed. </w:t>
      </w:r>
    </w:p>
    <w:p w14:paraId="67032ACF" w14:textId="77777777" w:rsidR="00C4721C" w:rsidRPr="00C4721C" w:rsidRDefault="00C4721C" w:rsidP="00C4721C">
      <w:pPr>
        <w:shd w:val="clear" w:color="auto" w:fill="FFFFFF"/>
        <w:spacing w:after="185" w:line="360" w:lineRule="atLeast"/>
        <w:rPr>
          <w:rFonts w:ascii="Arial" w:eastAsia="Times New Roman" w:hAnsi="Arial" w:cs="Arial"/>
          <w:color w:val="444444"/>
          <w:sz w:val="26"/>
          <w:szCs w:val="26"/>
          <w:lang w:eastAsia="en-GB"/>
        </w:rPr>
      </w:pPr>
      <w:r w:rsidRPr="00C4721C">
        <w:rPr>
          <w:rFonts w:ascii="Arial" w:eastAsia="Times New Roman" w:hAnsi="Arial" w:cs="Arial"/>
          <w:color w:val="444444"/>
          <w:sz w:val="26"/>
          <w:szCs w:val="26"/>
          <w:lang w:eastAsia="en-GB"/>
        </w:rPr>
        <w:t xml:space="preserve">Harassment of participants in any form will not </w:t>
      </w:r>
      <w:proofErr w:type="gramStart"/>
      <w:r w:rsidRPr="00C4721C">
        <w:rPr>
          <w:rFonts w:ascii="Arial" w:eastAsia="Times New Roman" w:hAnsi="Arial" w:cs="Arial"/>
          <w:color w:val="444444"/>
          <w:sz w:val="26"/>
          <w:szCs w:val="26"/>
          <w:lang w:eastAsia="en-GB"/>
        </w:rPr>
        <w:t>be tolerated</w:t>
      </w:r>
      <w:proofErr w:type="gramEnd"/>
      <w:r w:rsidRPr="00C4721C">
        <w:rPr>
          <w:rFonts w:ascii="Arial" w:eastAsia="Times New Roman" w:hAnsi="Arial" w:cs="Arial"/>
          <w:color w:val="444444"/>
          <w:sz w:val="26"/>
          <w:szCs w:val="26"/>
          <w:lang w:eastAsia="en-GB"/>
        </w:rPr>
        <w:t xml:space="preserve"> at any point during talks, workshops, breaks, networking sessions or on Twitter and other online media.</w:t>
      </w:r>
    </w:p>
    <w:p w14:paraId="7F8E43A7" w14:textId="77777777" w:rsidR="00C4721C" w:rsidRPr="00C4721C" w:rsidRDefault="00C4721C" w:rsidP="00C4721C">
      <w:pPr>
        <w:shd w:val="clear" w:color="auto" w:fill="FFFFFF"/>
        <w:spacing w:after="185" w:line="360" w:lineRule="atLeast"/>
        <w:rPr>
          <w:rFonts w:ascii="Arial" w:eastAsia="Times New Roman" w:hAnsi="Arial" w:cs="Arial"/>
          <w:color w:val="444444"/>
          <w:sz w:val="26"/>
          <w:szCs w:val="26"/>
          <w:lang w:eastAsia="en-GB"/>
        </w:rPr>
      </w:pPr>
      <w:r w:rsidRPr="00C4721C">
        <w:rPr>
          <w:rFonts w:ascii="Arial" w:eastAsia="Times New Roman" w:hAnsi="Arial" w:cs="Arial"/>
          <w:color w:val="444444"/>
          <w:sz w:val="26"/>
          <w:szCs w:val="26"/>
          <w:lang w:eastAsia="en-GB"/>
        </w:rPr>
        <w:t>If a participant engages in behaviour that falls outside of the code of conduct, the Academy may take any action they deem appropriate, including warning the individual(s) or expulsion from the session.</w:t>
      </w:r>
    </w:p>
    <w:p w14:paraId="0FC6528F" w14:textId="77777777" w:rsidR="00C4721C" w:rsidRPr="00C4721C" w:rsidRDefault="00C4721C" w:rsidP="00C4721C">
      <w:pPr>
        <w:shd w:val="clear" w:color="auto" w:fill="FFFFFF"/>
        <w:spacing w:after="185" w:line="360" w:lineRule="atLeast"/>
        <w:rPr>
          <w:rFonts w:ascii="Arial" w:eastAsia="Times New Roman" w:hAnsi="Arial" w:cs="Arial"/>
          <w:color w:val="444444"/>
          <w:sz w:val="26"/>
          <w:szCs w:val="26"/>
          <w:lang w:eastAsia="en-GB"/>
        </w:rPr>
      </w:pPr>
      <w:r w:rsidRPr="00C4721C">
        <w:rPr>
          <w:rFonts w:ascii="Arial" w:eastAsia="Times New Roman" w:hAnsi="Arial" w:cs="Arial"/>
          <w:color w:val="444444"/>
          <w:sz w:val="26"/>
          <w:szCs w:val="26"/>
          <w:lang w:eastAsia="en-GB"/>
        </w:rPr>
        <w:t xml:space="preserve">If you are </w:t>
      </w:r>
      <w:proofErr w:type="gramStart"/>
      <w:r w:rsidRPr="00C4721C">
        <w:rPr>
          <w:rFonts w:ascii="Arial" w:eastAsia="Times New Roman" w:hAnsi="Arial" w:cs="Arial"/>
          <w:color w:val="444444"/>
          <w:sz w:val="26"/>
          <w:szCs w:val="26"/>
          <w:lang w:eastAsia="en-GB"/>
        </w:rPr>
        <w:t>being harassed</w:t>
      </w:r>
      <w:proofErr w:type="gramEnd"/>
      <w:r w:rsidRPr="00C4721C">
        <w:rPr>
          <w:rFonts w:ascii="Arial" w:eastAsia="Times New Roman" w:hAnsi="Arial" w:cs="Arial"/>
          <w:color w:val="444444"/>
          <w:sz w:val="26"/>
          <w:szCs w:val="26"/>
          <w:lang w:eastAsia="en-GB"/>
        </w:rPr>
        <w:t xml:space="preserve">, notice that someone else is being harassed, or have any other concerns, please contact a member of the Academy immediately. Academy staff will </w:t>
      </w:r>
      <w:proofErr w:type="gramStart"/>
      <w:r w:rsidRPr="00C4721C">
        <w:rPr>
          <w:rFonts w:ascii="Arial" w:eastAsia="Times New Roman" w:hAnsi="Arial" w:cs="Arial"/>
          <w:color w:val="444444"/>
          <w:sz w:val="26"/>
          <w:szCs w:val="26"/>
          <w:lang w:eastAsia="en-GB"/>
        </w:rPr>
        <w:t>be identified</w:t>
      </w:r>
      <w:proofErr w:type="gramEnd"/>
      <w:r w:rsidRPr="00C4721C">
        <w:rPr>
          <w:rFonts w:ascii="Arial" w:eastAsia="Times New Roman" w:hAnsi="Arial" w:cs="Arial"/>
          <w:color w:val="444444"/>
          <w:sz w:val="26"/>
          <w:szCs w:val="26"/>
          <w:lang w:eastAsia="en-GB"/>
        </w:rPr>
        <w:t xml:space="preserve"> at the start of the session.</w:t>
      </w:r>
    </w:p>
    <w:p w14:paraId="4659F936" w14:textId="77777777" w:rsidR="00C4721C" w:rsidRPr="00C4721C" w:rsidRDefault="00C4721C" w:rsidP="00C4721C">
      <w:pPr>
        <w:shd w:val="clear" w:color="auto" w:fill="FFFFFF"/>
        <w:spacing w:after="185" w:line="360" w:lineRule="atLeast"/>
        <w:rPr>
          <w:rFonts w:ascii="Arial" w:eastAsia="Times New Roman" w:hAnsi="Arial" w:cs="Arial"/>
          <w:color w:val="444444"/>
          <w:sz w:val="26"/>
          <w:szCs w:val="26"/>
          <w:lang w:eastAsia="en-GB"/>
        </w:rPr>
      </w:pPr>
      <w:r w:rsidRPr="00C4721C">
        <w:rPr>
          <w:rFonts w:ascii="Arial" w:eastAsia="Times New Roman" w:hAnsi="Arial" w:cs="Arial"/>
          <w:color w:val="444444"/>
          <w:sz w:val="26"/>
          <w:szCs w:val="26"/>
          <w:lang w:eastAsia="en-GB"/>
        </w:rPr>
        <w:t xml:space="preserve">The Academy aims to create a collaborative environment where everyone’s voice can </w:t>
      </w:r>
      <w:proofErr w:type="gramStart"/>
      <w:r w:rsidRPr="00C4721C">
        <w:rPr>
          <w:rFonts w:ascii="Arial" w:eastAsia="Times New Roman" w:hAnsi="Arial" w:cs="Arial"/>
          <w:color w:val="444444"/>
          <w:sz w:val="26"/>
          <w:szCs w:val="26"/>
          <w:lang w:eastAsia="en-GB"/>
        </w:rPr>
        <w:t>be heard</w:t>
      </w:r>
      <w:proofErr w:type="gramEnd"/>
      <w:r w:rsidRPr="00C4721C">
        <w:rPr>
          <w:rFonts w:ascii="Arial" w:eastAsia="Times New Roman" w:hAnsi="Arial" w:cs="Arial"/>
          <w:color w:val="444444"/>
          <w:sz w:val="26"/>
          <w:szCs w:val="26"/>
          <w:lang w:eastAsia="en-GB"/>
        </w:rPr>
        <w:t xml:space="preserve"> and thank you for your cooperation. </w:t>
      </w:r>
    </w:p>
    <w:p w14:paraId="04BA6E7A" w14:textId="2934DB82" w:rsidR="00C4721C" w:rsidRPr="00C4721C" w:rsidRDefault="00C4721C" w:rsidP="00C4721C">
      <w:pPr>
        <w:shd w:val="clear" w:color="auto" w:fill="FFFFFF"/>
        <w:spacing w:after="185" w:line="360" w:lineRule="atLeast"/>
        <w:rPr>
          <w:rFonts w:ascii="Arial" w:eastAsia="Times New Roman" w:hAnsi="Arial" w:cs="Arial"/>
          <w:color w:val="444444"/>
          <w:sz w:val="26"/>
          <w:szCs w:val="26"/>
          <w:lang w:eastAsia="en-GB"/>
        </w:rPr>
      </w:pPr>
      <w:r w:rsidRPr="00C4721C">
        <w:rPr>
          <w:rFonts w:ascii="Arial" w:eastAsia="Times New Roman" w:hAnsi="Arial" w:cs="Arial"/>
          <w:color w:val="444444"/>
          <w:sz w:val="26"/>
          <w:szCs w:val="26"/>
          <w:lang w:eastAsia="en-GB"/>
        </w:rPr>
        <w:t>The University’s Report+Support </w:t>
      </w:r>
      <w:hyperlink r:id="rId4" w:history="1">
        <w:r w:rsidR="009E25E4" w:rsidRPr="001E0D8F">
          <w:rPr>
            <w:rStyle w:val="Hyperlink"/>
            <w:rFonts w:ascii="Arial" w:eastAsia="Times New Roman" w:hAnsi="Arial" w:cs="Arial"/>
            <w:sz w:val="26"/>
            <w:szCs w:val="26"/>
            <w:lang w:eastAsia="en-GB"/>
          </w:rPr>
          <w:t>https://reportandsupport.liverpool.ac.uk/</w:t>
        </w:r>
      </w:hyperlink>
      <w:r w:rsidR="009E25E4">
        <w:rPr>
          <w:rFonts w:ascii="Arial" w:eastAsia="Times New Roman" w:hAnsi="Arial" w:cs="Arial"/>
          <w:color w:val="444444"/>
          <w:sz w:val="26"/>
          <w:szCs w:val="26"/>
          <w:lang w:eastAsia="en-GB"/>
        </w:rPr>
        <w:t xml:space="preserve"> </w:t>
      </w:r>
      <w:r w:rsidRPr="00C4721C">
        <w:rPr>
          <w:rFonts w:ascii="Arial" w:eastAsia="Times New Roman" w:hAnsi="Arial" w:cs="Arial"/>
          <w:color w:val="444444"/>
          <w:sz w:val="26"/>
          <w:szCs w:val="26"/>
          <w:lang w:eastAsia="en-GB"/>
        </w:rPr>
        <w:t>online system is also available for University of Liverpool staff and students to safely report incidents (which can be anonymously submitted if preferred) and access support around issues relating to sexual misconduct, bullying, harassment and hate crime, providing them with the necessary information to make informed decisions.</w:t>
      </w:r>
    </w:p>
    <w:p w14:paraId="332B713B" w14:textId="77777777" w:rsidR="00394E72" w:rsidRDefault="00394E72"/>
    <w:sectPr w:rsidR="00394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21C"/>
    <w:rsid w:val="00394E72"/>
    <w:rsid w:val="009E25E4"/>
    <w:rsid w:val="00C4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EE73"/>
  <w15:chartTrackingRefBased/>
  <w15:docId w15:val="{0AD52375-6A38-4311-B83B-405250F1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72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21C"/>
    <w:rPr>
      <w:rFonts w:ascii="Times New Roman" w:eastAsia="Times New Roman" w:hAnsi="Times New Roman" w:cs="Times New Roman"/>
      <w:b/>
      <w:bCs/>
      <w:kern w:val="36"/>
      <w:sz w:val="48"/>
      <w:szCs w:val="48"/>
      <w:lang w:eastAsia="en-GB"/>
    </w:rPr>
  </w:style>
  <w:style w:type="paragraph" w:customStyle="1" w:styleId="summary">
    <w:name w:val="summary"/>
    <w:basedOn w:val="Normal"/>
    <w:rsid w:val="00C472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C472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4721C"/>
    <w:rPr>
      <w:color w:val="0000FF"/>
      <w:u w:val="single"/>
    </w:rPr>
  </w:style>
  <w:style w:type="character" w:styleId="UnresolvedMention">
    <w:name w:val="Unresolved Mention"/>
    <w:basedOn w:val="DefaultParagraphFont"/>
    <w:uiPriority w:val="99"/>
    <w:semiHidden/>
    <w:unhideWhenUsed/>
    <w:rsid w:val="009E2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53049">
      <w:bodyDiv w:val="1"/>
      <w:marLeft w:val="0"/>
      <w:marRight w:val="0"/>
      <w:marTop w:val="0"/>
      <w:marBottom w:val="0"/>
      <w:divBdr>
        <w:top w:val="none" w:sz="0" w:space="0" w:color="auto"/>
        <w:left w:val="none" w:sz="0" w:space="0" w:color="auto"/>
        <w:bottom w:val="none" w:sz="0" w:space="0" w:color="auto"/>
        <w:right w:val="none" w:sz="0" w:space="0" w:color="auto"/>
      </w:divBdr>
      <w:divsChild>
        <w:div w:id="449203781">
          <w:marLeft w:val="0"/>
          <w:marRight w:val="0"/>
          <w:marTop w:val="0"/>
          <w:marBottom w:val="0"/>
          <w:divBdr>
            <w:top w:val="none" w:sz="0" w:space="0" w:color="auto"/>
            <w:left w:val="none" w:sz="0" w:space="0" w:color="auto"/>
            <w:bottom w:val="none" w:sz="0" w:space="0" w:color="auto"/>
            <w:right w:val="none" w:sz="0" w:space="0" w:color="auto"/>
          </w:divBdr>
          <w:divsChild>
            <w:div w:id="820200470">
              <w:marLeft w:val="0"/>
              <w:marRight w:val="0"/>
              <w:marTop w:val="0"/>
              <w:marBottom w:val="0"/>
              <w:divBdr>
                <w:top w:val="none" w:sz="0" w:space="0" w:color="auto"/>
                <w:left w:val="none" w:sz="0" w:space="0" w:color="auto"/>
                <w:bottom w:val="none" w:sz="0" w:space="0" w:color="auto"/>
                <w:right w:val="none" w:sz="0" w:space="0" w:color="auto"/>
              </w:divBdr>
            </w:div>
          </w:divsChild>
        </w:div>
        <w:div w:id="1273170916">
          <w:marLeft w:val="0"/>
          <w:marRight w:val="0"/>
          <w:marTop w:val="0"/>
          <w:marBottom w:val="0"/>
          <w:divBdr>
            <w:top w:val="none" w:sz="0" w:space="0" w:color="auto"/>
            <w:left w:val="none" w:sz="0" w:space="0" w:color="auto"/>
            <w:bottom w:val="none" w:sz="0" w:space="0" w:color="auto"/>
            <w:right w:val="none" w:sz="0" w:space="0" w:color="auto"/>
          </w:divBdr>
          <w:divsChild>
            <w:div w:id="13699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rtandsupport.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Qureshi, Saneeya</dc:creator>
  <cp:keywords/>
  <dc:description/>
  <cp:lastModifiedBy>Qureshi, Saneeya</cp:lastModifiedBy>
  <cp:revision>1</cp:revision>
  <dcterms:created xsi:type="dcterms:W3CDTF">2021-09-09T15:27:00Z</dcterms:created>
  <dcterms:modified xsi:type="dcterms:W3CDTF">2021-09-09T15:33:00Z</dcterms:modified>
</cp:coreProperties>
</file>