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06DD7" w14:textId="77777777" w:rsidR="00A7262B" w:rsidRPr="009637CC" w:rsidRDefault="00A7262B" w:rsidP="00A7262B">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Garage Collaborations from Afar</w:t>
      </w:r>
    </w:p>
    <w:p w14:paraId="7AB2A28D" w14:textId="77777777" w:rsidR="00A7262B" w:rsidRPr="009637CC" w:rsidRDefault="00A7262B" w:rsidP="00A7262B">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Terence Heng, Department of Sociology, Social Policy &amp; Criminology</w:t>
      </w:r>
    </w:p>
    <w:p w14:paraId="3212E612" w14:textId="0598A279" w:rsidR="00A7262B" w:rsidRDefault="00A7262B" w:rsidP="00A7262B">
      <w:pPr>
        <w:rPr>
          <w:rFonts w:ascii="Times New Roman" w:hAnsi="Times New Roman" w:cs="Times New Roman"/>
          <w:sz w:val="27"/>
          <w:szCs w:val="27"/>
        </w:rPr>
      </w:pPr>
    </w:p>
    <w:p w14:paraId="4B9DB7C0" w14:textId="4364D248" w:rsidR="00792F41" w:rsidRDefault="00792F41" w:rsidP="00A7262B">
      <w:pPr>
        <w:rPr>
          <w:rFonts w:ascii="Times New Roman" w:hAnsi="Times New Roman" w:cs="Times New Roman"/>
          <w:i/>
          <w:iCs/>
          <w:sz w:val="27"/>
          <w:szCs w:val="27"/>
        </w:rPr>
      </w:pPr>
      <w:r>
        <w:rPr>
          <w:rFonts w:ascii="Times New Roman" w:hAnsi="Times New Roman" w:cs="Times New Roman"/>
          <w:i/>
          <w:iCs/>
          <w:sz w:val="27"/>
          <w:szCs w:val="27"/>
        </w:rPr>
        <w:t>Highly Commended by our panel of judges</w:t>
      </w:r>
      <w:r w:rsidR="00D10F99">
        <w:rPr>
          <w:rFonts w:ascii="Times New Roman" w:hAnsi="Times New Roman" w:cs="Times New Roman"/>
          <w:i/>
          <w:iCs/>
          <w:sz w:val="27"/>
          <w:szCs w:val="27"/>
        </w:rPr>
        <w:t>.</w:t>
      </w:r>
    </w:p>
    <w:p w14:paraId="2B60298C" w14:textId="77777777" w:rsidR="00792F41" w:rsidRPr="00792F41" w:rsidRDefault="00792F41" w:rsidP="00A7262B">
      <w:pPr>
        <w:rPr>
          <w:rFonts w:ascii="Times New Roman" w:hAnsi="Times New Roman" w:cs="Times New Roman"/>
          <w:i/>
          <w:iCs/>
          <w:sz w:val="27"/>
          <w:szCs w:val="27"/>
        </w:rPr>
      </w:pPr>
    </w:p>
    <w:p w14:paraId="75F5FED9" w14:textId="1D504B5C" w:rsidR="005922E7" w:rsidRPr="00A7262B" w:rsidRDefault="00A7262B">
      <w:pPr>
        <w:rPr>
          <w:rFonts w:ascii="Times New Roman" w:hAnsi="Times New Roman" w:cs="Times New Roman"/>
          <w:sz w:val="27"/>
          <w:szCs w:val="27"/>
        </w:rPr>
      </w:pPr>
      <w:r w:rsidRPr="009637CC">
        <w:rPr>
          <w:rFonts w:ascii="Times New Roman" w:hAnsi="Times New Roman" w:cs="Times New Roman"/>
          <w:sz w:val="27"/>
          <w:szCs w:val="27"/>
        </w:rPr>
        <w:t xml:space="preserve">As a visual sociologist, I am part of a team that is seeking to document and analyse Cantonese funerary rites and objects in Singapore. Part of the project involves collaborating with funeral companies to photograph ritual objects used in funerals. With the pandemic, I have been unable to make it back to Singapore to participate in the fieldwork and have had to make-do by offering photographic guidance remotely. I set up a makeshift photo studio in my garage to experiment with sample photographs to then send to my colleagues in Singapore. </w:t>
      </w:r>
    </w:p>
    <w:sectPr w:rsidR="005922E7" w:rsidRPr="00A72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B"/>
    <w:rsid w:val="005756A1"/>
    <w:rsid w:val="00792F41"/>
    <w:rsid w:val="00904598"/>
    <w:rsid w:val="00A7262B"/>
    <w:rsid w:val="00AB133C"/>
    <w:rsid w:val="00D1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E7F5B"/>
  <w15:chartTrackingRefBased/>
  <w15:docId w15:val="{232EB219-E8EF-AF46-8507-E16E417E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2020-12-08T15:40:00Z</dcterms:created>
  <dcterms:modified xsi:type="dcterms:W3CDTF">2020-12-08T15:43:00Z</dcterms:modified>
</cp:coreProperties>
</file>