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4E602" w14:textId="77777777" w:rsidR="007C071B" w:rsidRDefault="007C071B" w:rsidP="006F11DF">
      <w:pPr>
        <w:spacing w:after="0"/>
        <w:jc w:val="center"/>
        <w:rPr>
          <w:b/>
          <w:bCs/>
          <w:u w:val="single"/>
        </w:rPr>
      </w:pPr>
    </w:p>
    <w:p w14:paraId="587E4656" w14:textId="02F4E237" w:rsidR="00CC66D5" w:rsidRDefault="00B02AA2" w:rsidP="00B02AA2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‘</w:t>
      </w:r>
      <w:r w:rsidR="00C10849" w:rsidRPr="00C10849">
        <w:rPr>
          <w:b/>
          <w:bCs/>
          <w:u w:val="single"/>
        </w:rPr>
        <w:t>Why was Dual Citizenship Accepted?</w:t>
      </w:r>
      <w:r>
        <w:rPr>
          <w:b/>
          <w:bCs/>
          <w:u w:val="single"/>
        </w:rPr>
        <w:t>’</w:t>
      </w:r>
      <w:r w:rsidR="00C10849" w:rsidRPr="00C10849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w</w:t>
      </w:r>
      <w:r w:rsidR="00C10849" w:rsidRPr="00C10849">
        <w:rPr>
          <w:b/>
          <w:bCs/>
          <w:u w:val="single"/>
        </w:rPr>
        <w:t>orksheet</w:t>
      </w:r>
    </w:p>
    <w:p w14:paraId="0796FF9F" w14:textId="64DB7922" w:rsidR="00842DC1" w:rsidRDefault="00842DC1" w:rsidP="00B02AA2">
      <w:pPr>
        <w:spacing w:after="0"/>
        <w:rPr>
          <w:b/>
          <w:bCs/>
          <w:u w:val="single"/>
        </w:rPr>
      </w:pPr>
    </w:p>
    <w:p w14:paraId="52C2EB29" w14:textId="263ACA5B" w:rsidR="00842DC1" w:rsidRPr="008C310D" w:rsidRDefault="00842DC1" w:rsidP="00B02AA2">
      <w:pPr>
        <w:spacing w:after="0"/>
        <w:rPr>
          <w:b/>
          <w:bCs/>
        </w:rPr>
      </w:pPr>
      <w:r w:rsidRPr="008C310D">
        <w:rPr>
          <w:b/>
          <w:bCs/>
        </w:rPr>
        <w:t xml:space="preserve">Mate </w:t>
      </w:r>
      <w:proofErr w:type="spellStart"/>
      <w:r w:rsidRPr="008C310D">
        <w:rPr>
          <w:b/>
          <w:bCs/>
        </w:rPr>
        <w:t>Subašić</w:t>
      </w:r>
      <w:proofErr w:type="spellEnd"/>
      <w:r w:rsidRPr="008C310D">
        <w:rPr>
          <w:b/>
          <w:bCs/>
        </w:rPr>
        <w:t xml:space="preserve">, PhD student, University of Liverpool </w:t>
      </w:r>
    </w:p>
    <w:p w14:paraId="6A247F24" w14:textId="77777777" w:rsidR="002839EA" w:rsidRPr="00C10849" w:rsidRDefault="002839EA" w:rsidP="006F11DF">
      <w:pPr>
        <w:spacing w:after="0"/>
        <w:jc w:val="center"/>
        <w:rPr>
          <w:b/>
          <w:bCs/>
          <w:u w:val="single"/>
        </w:rPr>
      </w:pPr>
    </w:p>
    <w:p w14:paraId="7F5D45D4" w14:textId="051270AD" w:rsidR="00CC66D5" w:rsidRPr="006F11DF" w:rsidRDefault="00CC66D5" w:rsidP="006F11DF">
      <w:pPr>
        <w:spacing w:after="0"/>
        <w:rPr>
          <w:b/>
          <w:bCs/>
          <w:u w:val="single"/>
        </w:rPr>
      </w:pPr>
      <w:r w:rsidRPr="006F11DF">
        <w:rPr>
          <w:i/>
          <w:iCs/>
        </w:rPr>
        <w:t xml:space="preserve">These exercises </w:t>
      </w:r>
      <w:r w:rsidR="00C10849" w:rsidRPr="006F11DF">
        <w:rPr>
          <w:i/>
          <w:iCs/>
        </w:rPr>
        <w:t xml:space="preserve">have been created to </w:t>
      </w:r>
      <w:r w:rsidR="006F11DF">
        <w:rPr>
          <w:i/>
          <w:iCs/>
        </w:rPr>
        <w:t xml:space="preserve">accompany the </w:t>
      </w:r>
      <w:r w:rsidR="006F11DF" w:rsidRPr="006F11DF">
        <w:rPr>
          <w:i/>
          <w:iCs/>
        </w:rPr>
        <w:t>Why was Dual Citizenship Accepted? Video workshop and are</w:t>
      </w:r>
      <w:r w:rsidR="006F11DF">
        <w:rPr>
          <w:i/>
          <w:iCs/>
        </w:rPr>
        <w:t xml:space="preserve"> </w:t>
      </w:r>
      <w:r w:rsidR="00C10849" w:rsidRPr="006F11DF">
        <w:rPr>
          <w:i/>
          <w:iCs/>
        </w:rPr>
        <w:t>purely</w:t>
      </w:r>
      <w:r w:rsidRPr="006F11DF">
        <w:rPr>
          <w:i/>
          <w:iCs/>
        </w:rPr>
        <w:t xml:space="preserve"> show how the inability to have dual citizenship could cause a practical problem to individuals.</w:t>
      </w:r>
    </w:p>
    <w:p w14:paraId="0E18E625" w14:textId="02EC6175" w:rsidR="006F11DF" w:rsidRDefault="006F11DF" w:rsidP="00CC66D5">
      <w:pPr>
        <w:rPr>
          <w:b/>
          <w:bCs/>
        </w:rPr>
      </w:pPr>
    </w:p>
    <w:p w14:paraId="384CC822" w14:textId="77777777" w:rsidR="00CC66D5" w:rsidRPr="00CC66D5" w:rsidRDefault="00CC66D5" w:rsidP="00CC66D5">
      <w:pPr>
        <w:rPr>
          <w:b/>
          <w:bCs/>
        </w:rPr>
      </w:pPr>
      <w:r w:rsidRPr="00CC66D5">
        <w:rPr>
          <w:b/>
          <w:bCs/>
        </w:rPr>
        <w:t>EXERCISE 1 – Work in groups</w:t>
      </w:r>
    </w:p>
    <w:p w14:paraId="74A68C67" w14:textId="0F0871A7" w:rsidR="00CC66D5" w:rsidRDefault="00CC66D5" w:rsidP="00CC66D5">
      <w:r>
        <w:t>Imagine yourself in 15 years. You and your partner are expecting a child. At the same time, you are offered to move to another country to work in a position you always dreamed about. Now, think about the consequences for your child</w:t>
      </w:r>
      <w:r w:rsidR="005039B1">
        <w:t xml:space="preserve"> and discuss in groups:</w:t>
      </w:r>
    </w:p>
    <w:p w14:paraId="34653345" w14:textId="100F6444" w:rsidR="00CC66D5" w:rsidRDefault="00CC66D5" w:rsidP="00CC66D5">
      <w:r>
        <w:t xml:space="preserve">Would you like your child to remain </w:t>
      </w:r>
      <w:r w:rsidR="005039B1">
        <w:t>a citizen</w:t>
      </w:r>
      <w:r>
        <w:t xml:space="preserve"> to your country of origin? Or would you prefer your child to </w:t>
      </w:r>
      <w:r w:rsidR="006F11DF">
        <w:t>have citizenship</w:t>
      </w:r>
      <w:r>
        <w:t xml:space="preserve"> only </w:t>
      </w:r>
      <w:r w:rsidR="006F11DF">
        <w:t xml:space="preserve">in </w:t>
      </w:r>
      <w:r>
        <w:t xml:space="preserve">the country in which you </w:t>
      </w:r>
      <w:r w:rsidR="006F11DF">
        <w:t>plan to move</w:t>
      </w:r>
      <w:r>
        <w:t>?</w:t>
      </w:r>
    </w:p>
    <w:p w14:paraId="296CAE9E" w14:textId="77777777" w:rsidR="00CC66D5" w:rsidRDefault="00CC66D5" w:rsidP="00CC66D5">
      <w:r>
        <w:t>Do you think dual citizenship will help you and your child in making such decisions?</w:t>
      </w:r>
    </w:p>
    <w:p w14:paraId="4973A0FD" w14:textId="4013B391" w:rsidR="00CC66D5" w:rsidRPr="00CC66D5" w:rsidRDefault="00CC66D5" w:rsidP="00CC66D5">
      <w:pPr>
        <w:rPr>
          <w:b/>
          <w:bCs/>
        </w:rPr>
      </w:pPr>
      <w:r w:rsidRPr="00CC66D5">
        <w:rPr>
          <w:b/>
          <w:bCs/>
        </w:rPr>
        <w:t xml:space="preserve">EXERCISE 2 – Work in groups </w:t>
      </w:r>
    </w:p>
    <w:p w14:paraId="73F3EF96" w14:textId="726EBAB9" w:rsidR="00CC66D5" w:rsidRDefault="00CC66D5" w:rsidP="00CC66D5">
      <w:r>
        <w:t xml:space="preserve">Imagine </w:t>
      </w:r>
      <w:r w:rsidR="009E13EA">
        <w:t>a couple who have citizenship in two different countries</w:t>
      </w:r>
      <w:r>
        <w:t xml:space="preserve"> are expecting a </w:t>
      </w:r>
      <w:r w:rsidR="009E13EA">
        <w:t>baby</w:t>
      </w:r>
      <w:r>
        <w:t xml:space="preserve">. </w:t>
      </w:r>
      <w:r w:rsidR="009E13EA">
        <w:t>F</w:t>
      </w:r>
      <w:r>
        <w:t xml:space="preserve">or example, one has Irish citizenship, and the other holds British citizenship. </w:t>
      </w:r>
      <w:r w:rsidR="009E13EA">
        <w:t xml:space="preserve">Imagine this is in a world where </w:t>
      </w:r>
      <w:r w:rsidR="008F3942">
        <w:t>you are only allowed to have one citizenship:</w:t>
      </w:r>
      <w:r>
        <w:t xml:space="preserve"> </w:t>
      </w:r>
      <w:r w:rsidR="008F3942">
        <w:t>w</w:t>
      </w:r>
      <w:r>
        <w:t>hat citizenship</w:t>
      </w:r>
      <w:r w:rsidR="009E13EA">
        <w:t xml:space="preserve"> would the</w:t>
      </w:r>
      <w:r>
        <w:t xml:space="preserve"> child have?</w:t>
      </w:r>
    </w:p>
    <w:p w14:paraId="703B39FC" w14:textId="740FEF34" w:rsidR="00CC66D5" w:rsidRDefault="00CC66D5" w:rsidP="00CC66D5">
      <w:r>
        <w:t xml:space="preserve">Do you think the child would appreciate, once grown, to choose </w:t>
      </w:r>
      <w:r w:rsidR="00781E67">
        <w:t>their</w:t>
      </w:r>
      <w:r>
        <w:t xml:space="preserve"> citizenship? Do you think </w:t>
      </w:r>
      <w:r w:rsidR="009E13EA">
        <w:t xml:space="preserve">the </w:t>
      </w:r>
      <w:r>
        <w:t xml:space="preserve">child </w:t>
      </w:r>
      <w:r w:rsidR="00781E67">
        <w:t>c</w:t>
      </w:r>
      <w:r>
        <w:t>ould be better off with dual citizenship? Explain why?</w:t>
      </w:r>
    </w:p>
    <w:p w14:paraId="2B2C795A" w14:textId="77777777" w:rsidR="00CC66D5" w:rsidRDefault="00CC66D5" w:rsidP="00CC66D5"/>
    <w:p w14:paraId="64382E76" w14:textId="77777777" w:rsidR="00CC66D5" w:rsidRPr="00CC66D5" w:rsidRDefault="00CC66D5" w:rsidP="00CC66D5">
      <w:pPr>
        <w:rPr>
          <w:b/>
          <w:bCs/>
        </w:rPr>
      </w:pPr>
      <w:r>
        <w:t xml:space="preserve"> </w:t>
      </w:r>
      <w:r w:rsidRPr="00CC66D5">
        <w:rPr>
          <w:b/>
          <w:bCs/>
        </w:rPr>
        <w:t>ADDITIONAL MATERIAL</w:t>
      </w:r>
    </w:p>
    <w:p w14:paraId="6551B117" w14:textId="77777777" w:rsidR="00B41E90" w:rsidRDefault="00CC66D5" w:rsidP="00CC66D5">
      <w:pPr>
        <w:pStyle w:val="ListParagraph"/>
        <w:numPr>
          <w:ilvl w:val="0"/>
          <w:numId w:val="5"/>
        </w:numPr>
      </w:pPr>
      <w:r>
        <w:t xml:space="preserve">All countries in the world have different citizenship laws. </w:t>
      </w:r>
      <w:r w:rsidR="00B41E90">
        <w:t xml:space="preserve">Here is an </w:t>
      </w:r>
      <w:hyperlink r:id="rId8" w:history="1">
        <w:r w:rsidRPr="00B41E90">
          <w:rPr>
            <w:rStyle w:val="Hyperlink"/>
          </w:rPr>
          <w:t>interactive map</w:t>
        </w:r>
      </w:hyperlink>
      <w:r>
        <w:t xml:space="preserve"> where you can find information about</w:t>
      </w:r>
      <w:r w:rsidR="00B41E90">
        <w:t xml:space="preserve"> the</w:t>
      </w:r>
      <w:r>
        <w:t xml:space="preserve"> various laws</w:t>
      </w:r>
      <w:r w:rsidR="00B41E90">
        <w:t xml:space="preserve"> that</w:t>
      </w:r>
      <w:r>
        <w:t xml:space="preserve"> each state has by clicking </w:t>
      </w:r>
      <w:r w:rsidR="00B41E90">
        <w:t xml:space="preserve">on </w:t>
      </w:r>
      <w:r>
        <w:t>the country you want to know more about</w:t>
      </w:r>
    </w:p>
    <w:p w14:paraId="7B4A82DC" w14:textId="1AB67921" w:rsidR="00CC66D5" w:rsidRDefault="00CC66D5" w:rsidP="00B41E90">
      <w:pPr>
        <w:pStyle w:val="ListParagraph"/>
      </w:pPr>
      <w:r>
        <w:t xml:space="preserve">   </w:t>
      </w:r>
    </w:p>
    <w:p w14:paraId="748B2E9A" w14:textId="6D2F3B66" w:rsidR="00CC66D5" w:rsidRDefault="008C310D" w:rsidP="00CC66D5">
      <w:pPr>
        <w:pStyle w:val="ListParagraph"/>
        <w:numPr>
          <w:ilvl w:val="0"/>
          <w:numId w:val="5"/>
        </w:numPr>
      </w:pPr>
      <w:hyperlink r:id="rId9" w:history="1">
        <w:r w:rsidR="00B41E90" w:rsidRPr="00B41E90">
          <w:rPr>
            <w:rStyle w:val="Hyperlink"/>
          </w:rPr>
          <w:t>F</w:t>
        </w:r>
        <w:r w:rsidR="00CC66D5" w:rsidRPr="00B41E90">
          <w:rPr>
            <w:rStyle w:val="Hyperlink"/>
          </w:rPr>
          <w:t>ind more videos</w:t>
        </w:r>
        <w:r w:rsidR="00B41E90" w:rsidRPr="00B41E90">
          <w:rPr>
            <w:rStyle w:val="Hyperlink"/>
          </w:rPr>
          <w:t xml:space="preserve"> here</w:t>
        </w:r>
      </w:hyperlink>
      <w:r w:rsidR="00CC66D5">
        <w:t xml:space="preserve"> where social scientists explain citizenship in detail, including the British citizenship policy</w:t>
      </w:r>
      <w:r w:rsidR="00B41E90">
        <w:t>.</w:t>
      </w:r>
    </w:p>
    <w:p w14:paraId="0C2B6BE2" w14:textId="78D67957" w:rsidR="00B62BCF" w:rsidRDefault="00B62BCF"/>
    <w:p w14:paraId="0363C126" w14:textId="04F8BDED" w:rsidR="00D54BF7" w:rsidRDefault="00D54BF7"/>
    <w:sectPr w:rsidR="00D54BF7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ABDDF0" w14:textId="77777777" w:rsidR="006F11DF" w:rsidRDefault="006F11DF" w:rsidP="006F11DF">
      <w:pPr>
        <w:spacing w:after="0" w:line="240" w:lineRule="auto"/>
      </w:pPr>
      <w:r>
        <w:separator/>
      </w:r>
    </w:p>
  </w:endnote>
  <w:endnote w:type="continuationSeparator" w:id="0">
    <w:p w14:paraId="6E612B2C" w14:textId="77777777" w:rsidR="006F11DF" w:rsidRDefault="006F11DF" w:rsidP="006F1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94F31A" w14:textId="77777777" w:rsidR="006F11DF" w:rsidRDefault="006F11DF" w:rsidP="006F11DF">
      <w:pPr>
        <w:spacing w:after="0" w:line="240" w:lineRule="auto"/>
      </w:pPr>
      <w:r>
        <w:separator/>
      </w:r>
    </w:p>
  </w:footnote>
  <w:footnote w:type="continuationSeparator" w:id="0">
    <w:p w14:paraId="60E7113D" w14:textId="77777777" w:rsidR="006F11DF" w:rsidRDefault="006F11DF" w:rsidP="006F11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7AFC0E" w14:textId="74311698" w:rsidR="006F11DF" w:rsidRDefault="006F11DF">
    <w:pPr>
      <w:pStyle w:val="Header"/>
    </w:pPr>
    <w:r>
      <w:rPr>
        <w:noProof/>
      </w:rPr>
      <w:drawing>
        <wp:inline distT="0" distB="0" distL="0" distR="0" wp14:anchorId="1A3CB683" wp14:editId="5E240F84">
          <wp:extent cx="2245161" cy="336550"/>
          <wp:effectExtent l="0" t="0" r="0" b="6350"/>
          <wp:docPr id="1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1835" cy="345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D04C1"/>
    <w:multiLevelType w:val="multilevel"/>
    <w:tmpl w:val="08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89E2A8A"/>
    <w:multiLevelType w:val="hybridMultilevel"/>
    <w:tmpl w:val="9D626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B4689"/>
    <w:multiLevelType w:val="hybridMultilevel"/>
    <w:tmpl w:val="EF90F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8C1946"/>
    <w:multiLevelType w:val="multilevel"/>
    <w:tmpl w:val="E0D2752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B8B"/>
    <w:rsid w:val="000F08CE"/>
    <w:rsid w:val="00234FFA"/>
    <w:rsid w:val="002839EA"/>
    <w:rsid w:val="003568A8"/>
    <w:rsid w:val="004C162B"/>
    <w:rsid w:val="005039B1"/>
    <w:rsid w:val="006F11DF"/>
    <w:rsid w:val="00781E67"/>
    <w:rsid w:val="007C071B"/>
    <w:rsid w:val="00842DC1"/>
    <w:rsid w:val="008C310D"/>
    <w:rsid w:val="008F3942"/>
    <w:rsid w:val="009E13EA"/>
    <w:rsid w:val="00AE47DA"/>
    <w:rsid w:val="00B02AA2"/>
    <w:rsid w:val="00B21759"/>
    <w:rsid w:val="00B41E90"/>
    <w:rsid w:val="00B62BCF"/>
    <w:rsid w:val="00BC237C"/>
    <w:rsid w:val="00C10849"/>
    <w:rsid w:val="00C90B8B"/>
    <w:rsid w:val="00CC66D5"/>
    <w:rsid w:val="00D54BF7"/>
    <w:rsid w:val="00E14347"/>
    <w:rsid w:val="00F3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A9C49ED"/>
  <w15:chartTrackingRefBased/>
  <w15:docId w15:val="{50961CA7-9057-4902-B14B-98FF1A923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8CE"/>
  </w:style>
  <w:style w:type="paragraph" w:styleId="Heading1">
    <w:name w:val="heading 1"/>
    <w:basedOn w:val="Normal"/>
    <w:next w:val="Normal"/>
    <w:link w:val="Heading1Char"/>
    <w:uiPriority w:val="9"/>
    <w:qFormat/>
    <w:rsid w:val="00BC237C"/>
    <w:pPr>
      <w:keepNext/>
      <w:keepLines/>
      <w:numPr>
        <w:numId w:val="2"/>
      </w:numPr>
      <w:spacing w:before="240" w:after="0" w:line="360" w:lineRule="auto"/>
      <w:jc w:val="both"/>
      <w:outlineLvl w:val="0"/>
    </w:pPr>
    <w:rPr>
      <w:rFonts w:asciiTheme="majorHAnsi" w:eastAsiaTheme="majorEastAsia" w:hAnsiTheme="majorHAnsi" w:cstheme="majorBidi"/>
      <w:b/>
      <w:caps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237C"/>
    <w:pPr>
      <w:keepNext/>
      <w:keepLines/>
      <w:numPr>
        <w:ilvl w:val="1"/>
        <w:numId w:val="1"/>
      </w:numPr>
      <w:spacing w:before="40" w:after="0" w:line="360" w:lineRule="auto"/>
      <w:jc w:val="both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237C"/>
    <w:rPr>
      <w:rFonts w:asciiTheme="majorHAnsi" w:eastAsiaTheme="majorEastAsia" w:hAnsiTheme="majorHAnsi" w:cstheme="majorBidi"/>
      <w:b/>
      <w:caps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C237C"/>
    <w:rPr>
      <w:rFonts w:asciiTheme="majorHAnsi" w:eastAsiaTheme="majorEastAsia" w:hAnsiTheme="majorHAnsi" w:cstheme="majorBidi"/>
      <w:b/>
      <w:sz w:val="24"/>
      <w:szCs w:val="26"/>
    </w:rPr>
  </w:style>
  <w:style w:type="numbering" w:customStyle="1" w:styleId="Style1">
    <w:name w:val="Style1"/>
    <w:uiPriority w:val="99"/>
    <w:rsid w:val="00F35B06"/>
    <w:pPr>
      <w:numPr>
        <w:numId w:val="3"/>
      </w:numPr>
    </w:pPr>
  </w:style>
  <w:style w:type="character" w:styleId="Hyperlink">
    <w:name w:val="Hyperlink"/>
    <w:basedOn w:val="DefaultParagraphFont"/>
    <w:uiPriority w:val="99"/>
    <w:unhideWhenUsed/>
    <w:rsid w:val="00B217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175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2175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F11D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F11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1DF"/>
  </w:style>
  <w:style w:type="paragraph" w:styleId="Footer">
    <w:name w:val="footer"/>
    <w:basedOn w:val="Normal"/>
    <w:link w:val="FooterChar"/>
    <w:uiPriority w:val="99"/>
    <w:unhideWhenUsed/>
    <w:rsid w:val="006F11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cit.eu/country-profil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igrationobservatory.ox.ac.uk/resources/primers/citizenship-what-is-it-and-why-does-it-matte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BC697-DF46-400C-BBB6-64A50D9B3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313</Words>
  <Characters>1554</Characters>
  <Application>Microsoft Office Word</Application>
  <DocSecurity>0</DocSecurity>
  <Lines>33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 Subasic</dc:creator>
  <cp:keywords/>
  <dc:description/>
  <cp:lastModifiedBy>Nicole Rennick</cp:lastModifiedBy>
  <cp:revision>14</cp:revision>
  <dcterms:created xsi:type="dcterms:W3CDTF">2020-11-16T13:58:00Z</dcterms:created>
  <dcterms:modified xsi:type="dcterms:W3CDTF">2020-11-16T15:40:00Z</dcterms:modified>
</cp:coreProperties>
</file>