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6A2BF" w14:textId="77777777" w:rsidR="002D1964" w:rsidRDefault="002D1964" w:rsidP="002D1964">
      <w:pPr>
        <w:jc w:val="right"/>
        <w:rPr>
          <w:rFonts w:ascii="Gill Sans MT" w:eastAsia="Calibri" w:hAnsi="Gill Sans MT" w:cs="Times New Roman"/>
          <w:sz w:val="32"/>
          <w:szCs w:val="24"/>
          <w:lang w:eastAsia="en-GB"/>
        </w:rPr>
      </w:pPr>
      <w:bookmarkStart w:id="0" w:name="_GoBack"/>
      <w:bookmarkEnd w:id="0"/>
      <w:r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6A2FA22E">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12501E2B"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lastRenderedPageBreak/>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4FCD566F"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 or actual 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37895FFE" w14:textId="77777777" w:rsidR="00601D69" w:rsidRDefault="00601D69" w:rsidP="00601D69">
      <w:pPr>
        <w:tabs>
          <w:tab w:val="left" w:pos="3375"/>
        </w:tabs>
        <w:spacing w:after="0" w:line="240" w:lineRule="auto"/>
        <w:rPr>
          <w:rFonts w:ascii="Gill Sans MT" w:eastAsia="Arial" w:hAnsi="Gill Sans MT" w:cs="Arial"/>
          <w:b/>
          <w:sz w:val="24"/>
          <w:szCs w:val="24"/>
          <w:lang w:val="en-US"/>
        </w:rPr>
      </w:pPr>
    </w:p>
    <w:p w14:paraId="17180979" w14:textId="23691E0E" w:rsidR="00A42C1F" w:rsidRDefault="00B323B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r w:rsidR="00AD58D9" w:rsidRPr="00AD58D9">
        <w:rPr>
          <w:rFonts w:ascii="Gill Sans MT" w:eastAsia="Arial" w:hAnsi="Gill Sans MT" w:cs="Arial"/>
          <w:sz w:val="24"/>
          <w:szCs w:val="24"/>
          <w:lang w:val="en-US"/>
        </w:rPr>
        <w:t xml:space="preserve"> </w:t>
      </w:r>
      <w:r w:rsidR="00AD58D9">
        <w:rPr>
          <w:rFonts w:ascii="Gill Sans MT" w:eastAsia="Arial" w:hAnsi="Gill Sans MT" w:cs="Arial"/>
          <w:sz w:val="24"/>
          <w:szCs w:val="24"/>
          <w:lang w:val="en-US"/>
        </w:rPr>
        <w:t>up to 4000 characters</w:t>
      </w:r>
      <w:r w:rsidR="00AD58D9" w:rsidRPr="00E34821">
        <w:rPr>
          <w:rFonts w:ascii="Gill Sans MT" w:hAnsi="Gill Sans MT"/>
          <w:i/>
          <w:sz w:val="24"/>
          <w:szCs w:val="24"/>
        </w:rPr>
        <w:t xml:space="preserve"> including spaces</w:t>
      </w:r>
      <w:r w:rsidR="00AD58D9">
        <w:rPr>
          <w:rFonts w:ascii="Gill Sans MT" w:hAnsi="Gill Sans MT"/>
          <w:i/>
          <w:sz w:val="24"/>
          <w:szCs w:val="24"/>
        </w:rPr>
        <w:t>)</w:t>
      </w:r>
    </w:p>
    <w:p w14:paraId="2C346B04"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85F5E7B" w14:textId="347ABAB3" w:rsidR="00BF4649"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71FA46D3"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030174A" w14:textId="15196CC1" w:rsidR="00A42C1F" w:rsidRDefault="00BF4649"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w:lastRenderedPageBreak/>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140398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001E3" id="_x0000_s1032" type="#_x0000_t202" style="position:absolute;margin-left:1.5pt;margin-top:8.85pt;width:521.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05C49921"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2F8F7B1" w14:textId="0B6DF5F8"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Pr="009F7077">
          <w:rPr>
            <w:rStyle w:val="Hyperlink"/>
            <w:rFonts w:ascii="Gill Sans MT" w:eastAsia="Arial" w:hAnsi="Gill Sans MT" w:cs="Arial"/>
            <w:sz w:val="24"/>
            <w:szCs w:val="24"/>
          </w:rPr>
          <w:t>www.esrc.ac.uk/funding/guidance-for-applicants/research-ethics/</w:t>
        </w:r>
      </w:hyperlink>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28D965D8" w:rsidR="00A42C1F" w:rsidRPr="00A42C1F" w:rsidRDefault="00A42C1F" w:rsidP="00601D69">
      <w:pPr>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4"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23H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JFCBBIrnR9RGatHucb9xGFVtsflPQ42yV13/dg&#10;OSXyg8LuLLPpNCxDVKaz6xwVe2mpLi2gGEKV1FMyihsfFyjyZm6xi1sR+X3J5JQyzmyk/bRfYSku&#10;9ej18hdYPwE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Lpjbc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598B8B40" w14:textId="1C634A13"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lastRenderedPageBreak/>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68494B0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Where an RO costs infrastructure technicians separately to estate costs, these will not be counted within the £10k limit on other costs. The need for such support will need to be clearly and adequately justified within the justification of resources based on the fellow’s p</w:t>
      </w:r>
      <w:r>
        <w:rPr>
          <w:rFonts w:ascii="Gill Sans MT" w:hAnsi="Gill Sans MT"/>
          <w:sz w:val="24"/>
          <w:szCs w:val="24"/>
          <w:lang w:val="en-GB"/>
        </w:rPr>
        <w:t>roposed programme of activities.</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footerReference w:type="default" r:id="rId15"/>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0AFAF251"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p>
    <w:p w14:paraId="24970065" w14:textId="6FB16C9C"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p>
    <w:p w14:paraId="4D772ACA" w14:textId="5BE34888"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CV </w:t>
      </w:r>
    </w:p>
    <w:p w14:paraId="1D36D703" w14:textId="0F4C6A66"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383D0DAB"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p>
    <w:p w14:paraId="019A728C" w14:textId="6D444D4C"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p>
    <w:p w14:paraId="582EC9BE" w14:textId="15FE6055" w:rsidR="00E4357F" w:rsidRDefault="00E4357F"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Referee statement</w:t>
      </w:r>
    </w:p>
    <w:p w14:paraId="21F2CD82" w14:textId="7AC2BA6E" w:rsidR="003B75FD" w:rsidRDefault="003B75FD" w:rsidP="00601D69">
      <w:pPr>
        <w:pStyle w:val="ListParagraph"/>
        <w:numPr>
          <w:ilvl w:val="0"/>
          <w:numId w:val="3"/>
        </w:numPr>
        <w:spacing w:after="0" w:line="240" w:lineRule="auto"/>
        <w:rPr>
          <w:rFonts w:ascii="Gill Sans MT" w:eastAsia="Arial" w:hAnsi="Gill Sans MT" w:cs="Arial"/>
          <w:sz w:val="24"/>
          <w:szCs w:val="24"/>
          <w:lang w:val="en-US"/>
        </w:rPr>
      </w:pPr>
      <w:proofErr w:type="spellStart"/>
      <w:r>
        <w:rPr>
          <w:rFonts w:ascii="Gill Sans MT" w:eastAsia="Arial" w:hAnsi="Gill Sans MT" w:cs="Arial"/>
          <w:sz w:val="24"/>
          <w:szCs w:val="24"/>
          <w:lang w:val="en-US"/>
        </w:rPr>
        <w:t>Workplan</w:t>
      </w:r>
      <w:proofErr w:type="spellEnd"/>
    </w:p>
    <w:p w14:paraId="0A91C914" w14:textId="77777777" w:rsidR="00601D69" w:rsidRDefault="00601D69" w:rsidP="00601D69">
      <w:pPr>
        <w:spacing w:after="0" w:line="240" w:lineRule="auto"/>
        <w:rPr>
          <w:rFonts w:ascii="Gill Sans MT" w:eastAsia="Arial" w:hAnsi="Gill Sans MT" w:cs="Arial"/>
          <w:sz w:val="24"/>
          <w:szCs w:val="24"/>
          <w:lang w:val="en-US"/>
        </w:rPr>
      </w:pPr>
    </w:p>
    <w:p w14:paraId="7BCD16E1" w14:textId="725A816B" w:rsidR="00B50362" w:rsidRP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If you are intending to visit an overseas institution as part of the fellowship, a letter of support from the overseas host must be provided. </w:t>
      </w:r>
    </w:p>
    <w:p w14:paraId="15DBB892" w14:textId="77777777" w:rsidR="00601D69" w:rsidRDefault="00601D69" w:rsidP="00601D69">
      <w:pPr>
        <w:spacing w:after="0" w:line="240" w:lineRule="auto"/>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1CE04B13"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nts must be submitted to the DTP or CDT</w:t>
      </w:r>
      <w:r>
        <w:rPr>
          <w:rFonts w:ascii="Gill Sans MT" w:eastAsia="Arial" w:hAnsi="Gill Sans MT" w:cs="Arial"/>
          <w:sz w:val="24"/>
          <w:szCs w:val="24"/>
          <w:lang w:val="en-US"/>
        </w:rPr>
        <w:t xml:space="preserve"> 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E634BB">
        <w:rPr>
          <w:rFonts w:ascii="Gill Sans MT" w:eastAsia="Arial" w:hAnsi="Gill Sans MT" w:cs="Arial"/>
          <w:b/>
          <w:sz w:val="24"/>
          <w:szCs w:val="24"/>
        </w:rPr>
        <w:t>2</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2019</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EDFBFAA" w14:textId="7D4D682B" w:rsidR="00B50362" w:rsidRDefault="00E4357F" w:rsidP="00601D69">
      <w:pPr>
        <w:spacing w:after="0" w:line="240" w:lineRule="auto"/>
        <w:rPr>
          <w:rFonts w:ascii="Gill Sans MT" w:eastAsia="Arial" w:hAnsi="Gill Sans MT" w:cs="Arial"/>
          <w:b/>
          <w:sz w:val="24"/>
          <w:szCs w:val="24"/>
        </w:rPr>
      </w:pPr>
      <w:r>
        <w:rPr>
          <w:rFonts w:ascii="Gill Sans MT" w:eastAsia="Arial" w:hAnsi="Gill Sans MT" w:cs="Arial"/>
          <w:b/>
          <w:sz w:val="24"/>
          <w:szCs w:val="24"/>
          <w:highlight w:val="yellow"/>
        </w:rPr>
        <w:t>Insert DTP and CDT</w:t>
      </w:r>
      <w:r w:rsidR="00B50362" w:rsidRPr="00B323B9">
        <w:rPr>
          <w:rFonts w:ascii="Gill Sans MT" w:eastAsia="Arial" w:hAnsi="Gill Sans MT" w:cs="Arial"/>
          <w:b/>
          <w:sz w:val="24"/>
          <w:szCs w:val="24"/>
          <w:highlight w:val="yellow"/>
        </w:rPr>
        <w:t xml:space="preserve"> contact details</w:t>
      </w:r>
      <w:r w:rsidR="00B50362">
        <w:rPr>
          <w:rFonts w:ascii="Gill Sans MT" w:eastAsia="Arial" w:hAnsi="Gill Sans MT" w:cs="Arial"/>
          <w:b/>
          <w:sz w:val="24"/>
          <w:szCs w:val="24"/>
        </w:rPr>
        <w:t xml:space="preserve"> </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47D85" w14:textId="77777777" w:rsidR="0041162D" w:rsidRDefault="0041162D" w:rsidP="00A42C1F">
      <w:pPr>
        <w:spacing w:after="0" w:line="240" w:lineRule="auto"/>
      </w:pPr>
      <w:r>
        <w:separator/>
      </w:r>
    </w:p>
  </w:endnote>
  <w:endnote w:type="continuationSeparator" w:id="0">
    <w:p w14:paraId="50D7A260" w14:textId="77777777" w:rsidR="0041162D" w:rsidRDefault="0041162D"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5"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6"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53095" w14:textId="77777777" w:rsidR="0041162D" w:rsidRDefault="0041162D" w:rsidP="00A42C1F">
      <w:pPr>
        <w:spacing w:after="0" w:line="240" w:lineRule="auto"/>
      </w:pPr>
      <w:r>
        <w:separator/>
      </w:r>
    </w:p>
  </w:footnote>
  <w:footnote w:type="continuationSeparator" w:id="0">
    <w:p w14:paraId="18044B2E" w14:textId="77777777" w:rsidR="0041162D" w:rsidRDefault="0041162D"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64"/>
    <w:rsid w:val="00030E12"/>
    <w:rsid w:val="00041EE3"/>
    <w:rsid w:val="0004578C"/>
    <w:rsid w:val="0009381A"/>
    <w:rsid w:val="000A15D3"/>
    <w:rsid w:val="000F3A5A"/>
    <w:rsid w:val="00122718"/>
    <w:rsid w:val="00197622"/>
    <w:rsid w:val="00277606"/>
    <w:rsid w:val="002A34F0"/>
    <w:rsid w:val="002D1964"/>
    <w:rsid w:val="003007EA"/>
    <w:rsid w:val="00316D02"/>
    <w:rsid w:val="003842E9"/>
    <w:rsid w:val="003B75FD"/>
    <w:rsid w:val="003D09A2"/>
    <w:rsid w:val="003E6DA6"/>
    <w:rsid w:val="00410659"/>
    <w:rsid w:val="0041162D"/>
    <w:rsid w:val="004274F3"/>
    <w:rsid w:val="00452012"/>
    <w:rsid w:val="00480AED"/>
    <w:rsid w:val="004A0DFD"/>
    <w:rsid w:val="004D3407"/>
    <w:rsid w:val="004E3166"/>
    <w:rsid w:val="004E6354"/>
    <w:rsid w:val="004F5FBD"/>
    <w:rsid w:val="00543E68"/>
    <w:rsid w:val="005B2A0B"/>
    <w:rsid w:val="00601D69"/>
    <w:rsid w:val="00694100"/>
    <w:rsid w:val="006D114D"/>
    <w:rsid w:val="007179D8"/>
    <w:rsid w:val="00767B5F"/>
    <w:rsid w:val="007D31EF"/>
    <w:rsid w:val="00836B71"/>
    <w:rsid w:val="00867460"/>
    <w:rsid w:val="00894AA5"/>
    <w:rsid w:val="008A792A"/>
    <w:rsid w:val="00930109"/>
    <w:rsid w:val="00984FA8"/>
    <w:rsid w:val="00991973"/>
    <w:rsid w:val="009E08BD"/>
    <w:rsid w:val="009F2D2C"/>
    <w:rsid w:val="00A052F5"/>
    <w:rsid w:val="00A15F65"/>
    <w:rsid w:val="00A25864"/>
    <w:rsid w:val="00A42C1F"/>
    <w:rsid w:val="00A767CA"/>
    <w:rsid w:val="00AA4FC7"/>
    <w:rsid w:val="00AD58D9"/>
    <w:rsid w:val="00AE7E54"/>
    <w:rsid w:val="00B24CA5"/>
    <w:rsid w:val="00B323B9"/>
    <w:rsid w:val="00B50362"/>
    <w:rsid w:val="00BA39EF"/>
    <w:rsid w:val="00BD0F05"/>
    <w:rsid w:val="00BD1AC4"/>
    <w:rsid w:val="00BE017E"/>
    <w:rsid w:val="00BF4649"/>
    <w:rsid w:val="00C17181"/>
    <w:rsid w:val="00C4524B"/>
    <w:rsid w:val="00C722E2"/>
    <w:rsid w:val="00D3491A"/>
    <w:rsid w:val="00D75E96"/>
    <w:rsid w:val="00D7722B"/>
    <w:rsid w:val="00DD0692"/>
    <w:rsid w:val="00DF611F"/>
    <w:rsid w:val="00DF664C"/>
    <w:rsid w:val="00E02BD4"/>
    <w:rsid w:val="00E047BC"/>
    <w:rsid w:val="00E34821"/>
    <w:rsid w:val="00E4357F"/>
    <w:rsid w:val="00E634BB"/>
    <w:rsid w:val="00E87086"/>
    <w:rsid w:val="00ED06CD"/>
    <w:rsid w:val="00ED1E45"/>
    <w:rsid w:val="00F1011F"/>
    <w:rsid w:val="00F42E54"/>
    <w:rsid w:val="00F439C1"/>
    <w:rsid w:val="00F64441"/>
    <w:rsid w:val="00F76592"/>
    <w:rsid w:val="00F828C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src.ac.uk/funding/guidance-for-applicants/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2.xml><?xml version="1.0" encoding="utf-8"?>
<ds:datastoreItem xmlns:ds="http://schemas.openxmlformats.org/officeDocument/2006/customXml" ds:itemID="{69680C0A-32D7-4CAF-8C87-E11B6DF883CF}">
  <ds:schemaRefs>
    <ds:schemaRef ds:uri="office.server.policy"/>
  </ds:schemaRefs>
</ds:datastoreItem>
</file>

<file path=customXml/itemProps3.xml><?xml version="1.0" encoding="utf-8"?>
<ds:datastoreItem xmlns:ds="http://schemas.openxmlformats.org/officeDocument/2006/customXml" ds:itemID="{DB88416A-F05D-4C8D-AD8F-A2E61BA5FDE1}">
  <ds:schemaRefs>
    <ds:schemaRef ds:uri="http://www.w3.org/XML/1998/namespace"/>
    <ds:schemaRef ds:uri="http://purl.org/dc/elements/1.1/"/>
    <ds:schemaRef ds:uri="http://schemas.openxmlformats.org/package/2006/metadata/core-properties"/>
    <ds:schemaRef ds:uri="77849d38-8df3-432f-a373-cb641c8af090"/>
    <ds:schemaRef ds:uri="http://schemas.microsoft.com/office/2006/metadata/properties"/>
    <ds:schemaRef ds:uri="http://schemas.microsoft.com/office/2006/documentManagement/types"/>
    <ds:schemaRef ds:uri="http://purl.org/dc/dcmitype/"/>
    <ds:schemaRef ds:uri="889a1530-b833-4cb0-9d69-8e0453c44f6f"/>
    <ds:schemaRef ds:uri="http://schemas.microsoft.com/sharepoint/v3"/>
    <ds:schemaRef ds:uri="http://purl.org/dc/terms/"/>
  </ds:schemaRefs>
</ds:datastoreItem>
</file>

<file path=customXml/itemProps4.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6.xml><?xml version="1.0" encoding="utf-8"?>
<ds:datastoreItem xmlns:ds="http://schemas.openxmlformats.org/officeDocument/2006/customXml" ds:itemID="{5BE2631D-D9A8-4F57-A30A-4FEB872D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Elliott, Victoria</cp:lastModifiedBy>
  <cp:revision>2</cp:revision>
  <dcterms:created xsi:type="dcterms:W3CDTF">2019-01-31T17:14:00Z</dcterms:created>
  <dcterms:modified xsi:type="dcterms:W3CDTF">2019-01-31T17:14:00Z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