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C18D" w14:textId="77777777" w:rsidR="0026040A" w:rsidRDefault="000E61ED">
      <w:pPr>
        <w:rPr>
          <w:sz w:val="20"/>
        </w:rPr>
      </w:pPr>
      <w:r>
        <w:pict w14:anchorId="78C193D4">
          <v:line id="_x0000_s1154" style="position:absolute;z-index:15728640;mso-position-horizontal-relative:page;mso-position-vertical-relative:page" from=".1pt,56.25pt" to=".1pt,5.3pt" strokeweight=".08481mm">
            <w10:wrap anchorx="page" anchory="page"/>
          </v:line>
        </w:pict>
      </w:r>
    </w:p>
    <w:p w14:paraId="3DC13A74" w14:textId="77777777" w:rsidR="0026040A" w:rsidRDefault="0026040A">
      <w:pPr>
        <w:spacing w:before="6"/>
        <w:rPr>
          <w:sz w:val="18"/>
        </w:rPr>
      </w:pPr>
    </w:p>
    <w:p w14:paraId="38EC5446" w14:textId="77777777" w:rsidR="0026040A" w:rsidRDefault="00275584">
      <w:pPr>
        <w:spacing w:before="94"/>
        <w:ind w:left="426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Mary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Williams:</w:t>
      </w:r>
      <w:r>
        <w:rPr>
          <w:rFonts w:ascii="Arial"/>
          <w:b/>
          <w:spacing w:val="-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Exploring</w:t>
      </w:r>
      <w:r>
        <w:rPr>
          <w:rFonts w:ascii="Arial"/>
          <w:b/>
          <w:spacing w:val="-1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Race,</w:t>
      </w:r>
      <w:r>
        <w:rPr>
          <w:rFonts w:ascii="Arial"/>
          <w:b/>
          <w:spacing w:val="-1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Gender,</w:t>
      </w:r>
      <w:r>
        <w:rPr>
          <w:rFonts w:ascii="Arial"/>
          <w:b/>
          <w:spacing w:val="-1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Class</w:t>
      </w:r>
      <w:r>
        <w:rPr>
          <w:rFonts w:ascii="Arial"/>
          <w:b/>
          <w:spacing w:val="-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and</w:t>
      </w:r>
      <w:r>
        <w:rPr>
          <w:rFonts w:ascii="Arial"/>
          <w:b/>
          <w:spacing w:val="-7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19</w:t>
      </w:r>
      <w:proofErr w:type="spellStart"/>
      <w:r>
        <w:rPr>
          <w:b/>
          <w:w w:val="105"/>
          <w:position w:val="10"/>
          <w:sz w:val="18"/>
        </w:rPr>
        <w:t>th</w:t>
      </w:r>
      <w:proofErr w:type="spellEnd"/>
      <w:r>
        <w:rPr>
          <w:b/>
          <w:spacing w:val="6"/>
          <w:w w:val="105"/>
          <w:position w:val="10"/>
          <w:sz w:val="18"/>
        </w:rPr>
        <w:t xml:space="preserve"> </w:t>
      </w:r>
      <w:r>
        <w:rPr>
          <w:rFonts w:ascii="Arial"/>
          <w:b/>
          <w:w w:val="105"/>
          <w:sz w:val="23"/>
        </w:rPr>
        <w:t>Century</w:t>
      </w:r>
      <w:r>
        <w:rPr>
          <w:rFonts w:ascii="Arial"/>
          <w:b/>
          <w:spacing w:val="-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Criminal</w:t>
      </w:r>
      <w:r>
        <w:rPr>
          <w:rFonts w:ascii="Arial"/>
          <w:b/>
          <w:spacing w:val="-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Justice</w:t>
      </w:r>
    </w:p>
    <w:p w14:paraId="5D69DCFE" w14:textId="77777777" w:rsidR="0026040A" w:rsidRDefault="0026040A">
      <w:pPr>
        <w:pStyle w:val="BodyText"/>
        <w:rPr>
          <w:b/>
          <w:sz w:val="30"/>
        </w:rPr>
      </w:pPr>
    </w:p>
    <w:p w14:paraId="414FD4C4" w14:textId="77777777" w:rsidR="0026040A" w:rsidRDefault="0026040A">
      <w:pPr>
        <w:pStyle w:val="BodyText"/>
        <w:spacing w:before="2"/>
        <w:rPr>
          <w:b/>
          <w:sz w:val="40"/>
        </w:rPr>
      </w:pPr>
    </w:p>
    <w:p w14:paraId="2EA22A89" w14:textId="77777777" w:rsidR="0026040A" w:rsidRDefault="00275584">
      <w:pPr>
        <w:ind w:left="422"/>
        <w:rPr>
          <w:rFonts w:ascii="Arial"/>
          <w:b/>
          <w:sz w:val="23"/>
        </w:rPr>
      </w:pPr>
      <w:r>
        <w:rPr>
          <w:rFonts w:ascii="Arial"/>
          <w:b/>
          <w:w w:val="110"/>
          <w:sz w:val="23"/>
        </w:rPr>
        <w:t>Introduction</w:t>
      </w:r>
    </w:p>
    <w:p w14:paraId="1E46A09D" w14:textId="77777777" w:rsidR="0026040A" w:rsidRDefault="0026040A">
      <w:pPr>
        <w:pStyle w:val="BodyText"/>
        <w:spacing w:before="8"/>
        <w:rPr>
          <w:b/>
          <w:sz w:val="21"/>
        </w:rPr>
      </w:pPr>
    </w:p>
    <w:p w14:paraId="168C6E85" w14:textId="348BCA5A" w:rsidR="0026040A" w:rsidRDefault="00275584">
      <w:pPr>
        <w:pStyle w:val="BodyText"/>
        <w:spacing w:line="321" w:lineRule="auto"/>
        <w:ind w:left="428" w:right="740" w:hanging="8"/>
      </w:pPr>
      <w:r>
        <w:rPr>
          <w:w w:val="105"/>
        </w:rPr>
        <w:t>In this workshop, we will use the</w:t>
      </w:r>
      <w:r>
        <w:rPr>
          <w:spacing w:val="1"/>
          <w:w w:val="105"/>
        </w:rPr>
        <w:t xml:space="preserve"> </w:t>
      </w:r>
      <w:r>
        <w:rPr>
          <w:w w:val="105"/>
        </w:rPr>
        <w:t>case of</w:t>
      </w:r>
      <w:r>
        <w:rPr>
          <w:spacing w:val="1"/>
          <w:w w:val="105"/>
        </w:rPr>
        <w:t xml:space="preserve"> </w:t>
      </w:r>
      <w:r>
        <w:rPr>
          <w:w w:val="105"/>
        </w:rPr>
        <w:t>Mary Williams</w:t>
      </w:r>
      <w:r>
        <w:rPr>
          <w:spacing w:val="1"/>
          <w:w w:val="105"/>
        </w:rPr>
        <w:t xml:space="preserve"> </w:t>
      </w:r>
      <w:r>
        <w:rPr>
          <w:w w:val="105"/>
        </w:rPr>
        <w:t>(1874) to</w:t>
      </w:r>
      <w:r>
        <w:rPr>
          <w:spacing w:val="1"/>
          <w:w w:val="105"/>
        </w:rPr>
        <w:t xml:space="preserve"> </w:t>
      </w:r>
      <w:r>
        <w:rPr>
          <w:w w:val="105"/>
        </w:rPr>
        <w:t>explore race, gender and</w:t>
      </w:r>
      <w:r>
        <w:rPr>
          <w:spacing w:val="1"/>
          <w:w w:val="105"/>
        </w:rPr>
        <w:t xml:space="preserve"> </w:t>
      </w:r>
      <w:r>
        <w:rPr>
          <w:w w:val="105"/>
        </w:rPr>
        <w:t>class</w:t>
      </w:r>
      <w:r>
        <w:rPr>
          <w:spacing w:val="22"/>
          <w:w w:val="105"/>
        </w:rPr>
        <w:t xml:space="preserve"> </w:t>
      </w:r>
      <w:r>
        <w:rPr>
          <w:w w:val="105"/>
        </w:rPr>
        <w:t>prejudice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its</w:t>
      </w:r>
      <w:r>
        <w:rPr>
          <w:spacing w:val="9"/>
          <w:w w:val="105"/>
        </w:rPr>
        <w:t xml:space="preserve"> </w:t>
      </w:r>
      <w:r>
        <w:rPr>
          <w:w w:val="105"/>
        </w:rPr>
        <w:t>impact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19</w:t>
      </w:r>
      <w:r>
        <w:rPr>
          <w:rFonts w:ascii="Times New Roman"/>
          <w:w w:val="105"/>
          <w:vertAlign w:val="superscript"/>
        </w:rPr>
        <w:t>th</w:t>
      </w:r>
      <w:r>
        <w:rPr>
          <w:rFonts w:ascii="Times New Roman"/>
          <w:spacing w:val="24"/>
          <w:w w:val="105"/>
        </w:rPr>
        <w:t xml:space="preserve"> </w:t>
      </w:r>
      <w:r>
        <w:rPr>
          <w:w w:val="105"/>
        </w:rPr>
        <w:t>century</w:t>
      </w:r>
      <w:r>
        <w:rPr>
          <w:spacing w:val="22"/>
          <w:w w:val="105"/>
        </w:rPr>
        <w:t xml:space="preserve"> </w:t>
      </w:r>
      <w:r>
        <w:rPr>
          <w:w w:val="105"/>
        </w:rPr>
        <w:t>criminal</w:t>
      </w:r>
      <w:r>
        <w:rPr>
          <w:spacing w:val="24"/>
          <w:w w:val="105"/>
        </w:rPr>
        <w:t xml:space="preserve"> </w:t>
      </w:r>
      <w:r>
        <w:rPr>
          <w:w w:val="105"/>
        </w:rPr>
        <w:t>justice.</w:t>
      </w:r>
      <w:r>
        <w:rPr>
          <w:spacing w:val="25"/>
          <w:w w:val="105"/>
        </w:rPr>
        <w:t xml:space="preserve"> </w:t>
      </w:r>
      <w:r>
        <w:rPr>
          <w:w w:val="105"/>
        </w:rPr>
        <w:t>We</w:t>
      </w:r>
      <w:r>
        <w:rPr>
          <w:spacing w:val="15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work</w:t>
      </w:r>
      <w:r>
        <w:rPr>
          <w:spacing w:val="16"/>
          <w:w w:val="105"/>
        </w:rPr>
        <w:t xml:space="preserve"> </w:t>
      </w:r>
      <w:r>
        <w:rPr>
          <w:w w:val="105"/>
        </w:rPr>
        <w:t>through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range</w:t>
      </w:r>
      <w:r>
        <w:rPr>
          <w:spacing w:val="-6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sources</w:t>
      </w:r>
      <w:r>
        <w:rPr>
          <w:spacing w:val="18"/>
          <w:w w:val="105"/>
        </w:rPr>
        <w:t xml:space="preserve"> </w:t>
      </w:r>
      <w:r>
        <w:rPr>
          <w:w w:val="105"/>
        </w:rPr>
        <w:t>before</w:t>
      </w:r>
      <w:r>
        <w:rPr>
          <w:spacing w:val="7"/>
          <w:w w:val="105"/>
        </w:rPr>
        <w:t xml:space="preserve"> </w:t>
      </w:r>
      <w:r>
        <w:rPr>
          <w:w w:val="105"/>
        </w:rPr>
        <w:t>engaging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final</w:t>
      </w:r>
      <w:r>
        <w:rPr>
          <w:spacing w:val="6"/>
          <w:w w:val="105"/>
        </w:rPr>
        <w:t xml:space="preserve"> </w:t>
      </w:r>
      <w:r>
        <w:rPr>
          <w:w w:val="105"/>
        </w:rPr>
        <w:t>debate.</w:t>
      </w:r>
      <w:r>
        <w:rPr>
          <w:spacing w:val="15"/>
          <w:w w:val="105"/>
        </w:rPr>
        <w:t xml:space="preserve"> </w:t>
      </w:r>
      <w:r>
        <w:rPr>
          <w:w w:val="105"/>
        </w:rPr>
        <w:t>First,</w:t>
      </w:r>
      <w:r>
        <w:rPr>
          <w:spacing w:val="3"/>
          <w:w w:val="105"/>
        </w:rPr>
        <w:t xml:space="preserve"> </w:t>
      </w:r>
      <w:r>
        <w:rPr>
          <w:w w:val="105"/>
        </w:rPr>
        <w:t>watch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 w:rsidR="0028371C">
        <w:rPr>
          <w:w w:val="105"/>
        </w:rPr>
        <w:t>video</w:t>
      </w:r>
      <w:r>
        <w:rPr>
          <w:spacing w:val="7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17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 w:rsidR="0028371C">
        <w:rPr>
          <w:spacing w:val="1"/>
          <w:w w:val="105"/>
        </w:rPr>
        <w:t xml:space="preserve">on </w:t>
      </w:r>
      <w:r>
        <w:rPr>
          <w:w w:val="110"/>
        </w:rPr>
        <w:t>original sources located in Mary's Home Office case file (HO 144/368/251/81) and</w:t>
      </w:r>
      <w:r>
        <w:rPr>
          <w:spacing w:val="1"/>
          <w:w w:val="110"/>
        </w:rPr>
        <w:t xml:space="preserve"> </w:t>
      </w:r>
      <w:r>
        <w:rPr>
          <w:w w:val="110"/>
        </w:rPr>
        <w:t>contemporary</w:t>
      </w:r>
      <w:r>
        <w:rPr>
          <w:spacing w:val="23"/>
          <w:w w:val="110"/>
        </w:rPr>
        <w:t xml:space="preserve"> </w:t>
      </w:r>
      <w:r>
        <w:rPr>
          <w:w w:val="110"/>
        </w:rPr>
        <w:t>newspaper</w:t>
      </w:r>
      <w:r>
        <w:rPr>
          <w:spacing w:val="27"/>
          <w:w w:val="110"/>
        </w:rPr>
        <w:t xml:space="preserve"> </w:t>
      </w:r>
      <w:r>
        <w:rPr>
          <w:w w:val="110"/>
        </w:rPr>
        <w:t>reports.</w:t>
      </w:r>
    </w:p>
    <w:p w14:paraId="2478A2BC" w14:textId="77777777" w:rsidR="0026040A" w:rsidRDefault="0026040A">
      <w:pPr>
        <w:pStyle w:val="BodyText"/>
        <w:rPr>
          <w:sz w:val="26"/>
        </w:rPr>
      </w:pPr>
    </w:p>
    <w:p w14:paraId="4307C589" w14:textId="77777777" w:rsidR="0026040A" w:rsidRDefault="0026040A">
      <w:pPr>
        <w:pStyle w:val="BodyText"/>
        <w:spacing w:before="9"/>
        <w:rPr>
          <w:sz w:val="28"/>
        </w:rPr>
      </w:pPr>
    </w:p>
    <w:p w14:paraId="1C31FE4D" w14:textId="77777777" w:rsidR="0026040A" w:rsidRDefault="00275584">
      <w:pPr>
        <w:ind w:left="428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Task</w:t>
      </w:r>
      <w:r>
        <w:rPr>
          <w:rFonts w:ascii="Arial"/>
          <w:b/>
          <w:spacing w:val="-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1:</w:t>
      </w:r>
      <w:r>
        <w:rPr>
          <w:rFonts w:ascii="Arial"/>
          <w:b/>
          <w:spacing w:val="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Early</w:t>
      </w:r>
      <w:r>
        <w:rPr>
          <w:rFonts w:ascii="Arial"/>
          <w:b/>
          <w:spacing w:val="-7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reflections</w:t>
      </w:r>
      <w:r>
        <w:rPr>
          <w:rFonts w:ascii="Arial"/>
          <w:b/>
          <w:spacing w:val="-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on</w:t>
      </w:r>
      <w:r>
        <w:rPr>
          <w:rFonts w:ascii="Arial"/>
          <w:b/>
          <w:spacing w:val="-1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case</w:t>
      </w:r>
    </w:p>
    <w:p w14:paraId="44F5882B" w14:textId="77777777" w:rsidR="0026040A" w:rsidRDefault="0026040A">
      <w:pPr>
        <w:pStyle w:val="BodyText"/>
        <w:spacing w:before="8"/>
        <w:rPr>
          <w:b/>
          <w:sz w:val="21"/>
        </w:rPr>
      </w:pPr>
    </w:p>
    <w:p w14:paraId="1A75BC4E" w14:textId="77777777" w:rsidR="0026040A" w:rsidRDefault="000E61ED">
      <w:pPr>
        <w:pStyle w:val="BodyText"/>
        <w:spacing w:line="331" w:lineRule="auto"/>
        <w:ind w:left="451" w:right="740" w:hanging="13"/>
      </w:pPr>
      <w:r>
        <w:pict w14:anchorId="35511AFC">
          <v:line id="_x0000_s1153" style="position:absolute;left:0;text-align:left;z-index:15729152;mso-position-horizontal-relative:page" from="2.15pt,159pt" to="2.15pt,24.45pt" strokeweight=".08481mm">
            <w10:wrap anchorx="page"/>
          </v:line>
        </w:pict>
      </w:r>
      <w:r w:rsidR="00275584">
        <w:rPr>
          <w:spacing w:val="-1"/>
          <w:w w:val="110"/>
        </w:rPr>
        <w:t xml:space="preserve">Immediately after </w:t>
      </w:r>
      <w:r w:rsidR="00275584">
        <w:rPr>
          <w:w w:val="110"/>
        </w:rPr>
        <w:t>watching the presentation about Mary Williams's case, write down three</w:t>
      </w:r>
      <w:r w:rsidR="00275584">
        <w:rPr>
          <w:spacing w:val="-71"/>
          <w:w w:val="110"/>
        </w:rPr>
        <w:t xml:space="preserve"> </w:t>
      </w:r>
      <w:r w:rsidR="00275584">
        <w:rPr>
          <w:w w:val="110"/>
        </w:rPr>
        <w:t>words</w:t>
      </w:r>
      <w:r w:rsidR="00275584">
        <w:rPr>
          <w:spacing w:val="-2"/>
          <w:w w:val="110"/>
        </w:rPr>
        <w:t xml:space="preserve"> </w:t>
      </w:r>
      <w:r w:rsidR="00275584">
        <w:rPr>
          <w:w w:val="110"/>
        </w:rPr>
        <w:t>to</w:t>
      </w:r>
      <w:r w:rsidR="00275584">
        <w:rPr>
          <w:spacing w:val="18"/>
          <w:w w:val="110"/>
        </w:rPr>
        <w:t xml:space="preserve"> </w:t>
      </w:r>
      <w:r w:rsidR="00275584">
        <w:rPr>
          <w:w w:val="110"/>
        </w:rPr>
        <w:t>describe:</w:t>
      </w:r>
    </w:p>
    <w:p w14:paraId="31C5B848" w14:textId="77777777" w:rsidR="0026040A" w:rsidRDefault="00275584">
      <w:pPr>
        <w:pStyle w:val="ListParagraph"/>
        <w:numPr>
          <w:ilvl w:val="0"/>
          <w:numId w:val="5"/>
        </w:numPr>
        <w:tabs>
          <w:tab w:val="left" w:pos="1169"/>
          <w:tab w:val="left" w:pos="1170"/>
        </w:tabs>
        <w:spacing w:before="166"/>
        <w:ind w:left="1169" w:hanging="366"/>
        <w:rPr>
          <w:sz w:val="24"/>
        </w:rPr>
      </w:pPr>
      <w:r>
        <w:rPr>
          <w:w w:val="110"/>
          <w:sz w:val="24"/>
        </w:rPr>
        <w:t>Mary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Williams</w:t>
      </w:r>
    </w:p>
    <w:p w14:paraId="093B61A0" w14:textId="77777777" w:rsidR="0026040A" w:rsidRDefault="00275584">
      <w:pPr>
        <w:pStyle w:val="ListParagraph"/>
        <w:numPr>
          <w:ilvl w:val="0"/>
          <w:numId w:val="5"/>
        </w:numPr>
        <w:tabs>
          <w:tab w:val="left" w:pos="1163"/>
          <w:tab w:val="left" w:pos="1164"/>
        </w:tabs>
        <w:spacing w:before="104"/>
        <w:ind w:left="1163" w:hanging="355"/>
        <w:rPr>
          <w:sz w:val="24"/>
        </w:rPr>
      </w:pPr>
      <w:r>
        <w:rPr>
          <w:w w:val="110"/>
          <w:sz w:val="24"/>
        </w:rPr>
        <w:t>The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community/environment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which she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lived</w:t>
      </w:r>
    </w:p>
    <w:p w14:paraId="461CE4D5" w14:textId="77777777" w:rsidR="0026040A" w:rsidRDefault="00275584">
      <w:pPr>
        <w:pStyle w:val="ListParagraph"/>
        <w:numPr>
          <w:ilvl w:val="0"/>
          <w:numId w:val="5"/>
        </w:numPr>
        <w:tabs>
          <w:tab w:val="left" w:pos="1163"/>
          <w:tab w:val="left" w:pos="1164"/>
        </w:tabs>
        <w:spacing w:before="108"/>
        <w:ind w:left="1163" w:hanging="360"/>
        <w:rPr>
          <w:sz w:val="24"/>
        </w:rPr>
      </w:pP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judgement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her</w:t>
      </w:r>
    </w:p>
    <w:p w14:paraId="5D839193" w14:textId="77777777" w:rsidR="0026040A" w:rsidRDefault="0026040A">
      <w:pPr>
        <w:pStyle w:val="BodyText"/>
        <w:rPr>
          <w:sz w:val="26"/>
        </w:rPr>
      </w:pPr>
    </w:p>
    <w:p w14:paraId="1B749836" w14:textId="77777777" w:rsidR="0026040A" w:rsidRDefault="0026040A">
      <w:pPr>
        <w:pStyle w:val="BodyText"/>
        <w:spacing w:before="9"/>
      </w:pPr>
    </w:p>
    <w:p w14:paraId="630000FE" w14:textId="77777777" w:rsidR="0026040A" w:rsidRDefault="00275584">
      <w:pPr>
        <w:spacing w:before="1"/>
        <w:ind w:left="454"/>
        <w:rPr>
          <w:rFonts w:ascii="Arial"/>
          <w:b/>
          <w:sz w:val="23"/>
        </w:rPr>
      </w:pPr>
      <w:r>
        <w:rPr>
          <w:rFonts w:ascii="Arial"/>
          <w:b/>
          <w:sz w:val="23"/>
        </w:rPr>
        <w:t>Representations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25"/>
          <w:sz w:val="23"/>
        </w:rPr>
        <w:t xml:space="preserve"> </w:t>
      </w:r>
      <w:proofErr w:type="spellStart"/>
      <w:r>
        <w:rPr>
          <w:rFonts w:ascii="Arial"/>
          <w:b/>
          <w:sz w:val="23"/>
        </w:rPr>
        <w:t>lrishness</w:t>
      </w:r>
      <w:proofErr w:type="spellEnd"/>
      <w:r>
        <w:rPr>
          <w:rFonts w:ascii="Arial"/>
          <w:b/>
          <w:spacing w:val="39"/>
          <w:sz w:val="23"/>
        </w:rPr>
        <w:t xml:space="preserve"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47"/>
          <w:sz w:val="23"/>
        </w:rPr>
        <w:t xml:space="preserve"> </w:t>
      </w:r>
      <w:r>
        <w:rPr>
          <w:rFonts w:ascii="Arial"/>
          <w:b/>
          <w:sz w:val="23"/>
        </w:rPr>
        <w:t>19</w:t>
      </w:r>
      <w:r>
        <w:rPr>
          <w:rFonts w:ascii="Arial"/>
          <w:b/>
          <w:spacing w:val="-33"/>
          <w:sz w:val="23"/>
        </w:rPr>
        <w:t xml:space="preserve"> </w:t>
      </w:r>
      <w:proofErr w:type="spellStart"/>
      <w:r>
        <w:rPr>
          <w:b/>
          <w:position w:val="10"/>
          <w:sz w:val="18"/>
        </w:rPr>
        <w:t>th</w:t>
      </w:r>
      <w:proofErr w:type="spellEnd"/>
      <w:r>
        <w:rPr>
          <w:b/>
          <w:spacing w:val="42"/>
          <w:position w:val="10"/>
          <w:sz w:val="18"/>
        </w:rPr>
        <w:t xml:space="preserve"> </w:t>
      </w:r>
      <w:r>
        <w:rPr>
          <w:rFonts w:ascii="Arial"/>
          <w:b/>
          <w:sz w:val="23"/>
        </w:rPr>
        <w:t>century</w:t>
      </w:r>
      <w:r>
        <w:rPr>
          <w:rFonts w:ascii="Arial"/>
          <w:b/>
          <w:spacing w:val="28"/>
          <w:sz w:val="23"/>
        </w:rPr>
        <w:t xml:space="preserve"> </w:t>
      </w:r>
      <w:r>
        <w:rPr>
          <w:rFonts w:ascii="Arial"/>
          <w:b/>
          <w:sz w:val="23"/>
        </w:rPr>
        <w:t>newspapers</w:t>
      </w:r>
    </w:p>
    <w:p w14:paraId="12330504" w14:textId="4C1763D6" w:rsidR="0026040A" w:rsidRDefault="000E61ED">
      <w:pPr>
        <w:pStyle w:val="BodyText"/>
        <w:spacing w:before="254" w:line="321" w:lineRule="auto"/>
        <w:ind w:left="458" w:right="740" w:hanging="7"/>
      </w:pPr>
      <w:r>
        <w:pict w14:anchorId="03850FD7">
          <v:rect id="_x0000_s1152" style="position:absolute;left:0;text-align:left;margin-left:3.95pt;margin-top:62.65pt;width:.25pt;height:372.4pt;z-index:15729664;mso-position-horizontal-relative:page" fillcolor="black" stroked="f">
            <w10:wrap anchorx="page"/>
          </v:rect>
        </w:pict>
      </w:r>
      <w:r w:rsidR="00275584">
        <w:rPr>
          <w:w w:val="110"/>
        </w:rPr>
        <w:t>The British newspaper industry boomed during the latter part of the nineteenth century.</w:t>
      </w:r>
      <w:r w:rsidR="00275584">
        <w:rPr>
          <w:spacing w:val="1"/>
          <w:w w:val="110"/>
        </w:rPr>
        <w:t xml:space="preserve"> </w:t>
      </w:r>
      <w:r w:rsidR="00275584">
        <w:rPr>
          <w:w w:val="105"/>
        </w:rPr>
        <w:t>Newspapers</w:t>
      </w:r>
      <w:r w:rsidR="00275584">
        <w:rPr>
          <w:spacing w:val="1"/>
          <w:w w:val="105"/>
        </w:rPr>
        <w:t xml:space="preserve"> </w:t>
      </w:r>
      <w:r w:rsidR="00275584">
        <w:rPr>
          <w:w w:val="105"/>
        </w:rPr>
        <w:t>were the</w:t>
      </w:r>
      <w:r w:rsidR="00275584">
        <w:rPr>
          <w:spacing w:val="1"/>
          <w:w w:val="105"/>
        </w:rPr>
        <w:t xml:space="preserve"> </w:t>
      </w:r>
      <w:r w:rsidR="00275584">
        <w:rPr>
          <w:w w:val="105"/>
        </w:rPr>
        <w:t>primary source of</w:t>
      </w:r>
      <w:r w:rsidR="00275584">
        <w:rPr>
          <w:spacing w:val="1"/>
          <w:w w:val="105"/>
        </w:rPr>
        <w:t xml:space="preserve"> </w:t>
      </w:r>
      <w:r w:rsidR="00275584">
        <w:rPr>
          <w:w w:val="105"/>
        </w:rPr>
        <w:t>public information,</w:t>
      </w:r>
      <w:r w:rsidR="00275584">
        <w:rPr>
          <w:spacing w:val="1"/>
          <w:w w:val="105"/>
        </w:rPr>
        <w:t xml:space="preserve"> </w:t>
      </w:r>
      <w:r w:rsidR="00275584">
        <w:rPr>
          <w:w w:val="105"/>
        </w:rPr>
        <w:t>and therefore possessed great</w:t>
      </w:r>
      <w:r w:rsidR="00275584">
        <w:rPr>
          <w:spacing w:val="1"/>
          <w:w w:val="105"/>
        </w:rPr>
        <w:t xml:space="preserve"> </w:t>
      </w:r>
      <w:r w:rsidR="00275584">
        <w:rPr>
          <w:w w:val="110"/>
        </w:rPr>
        <w:t>political, social and cultural power. Fierce competition between publications meant that</w:t>
      </w:r>
      <w:r w:rsidR="00275584">
        <w:rPr>
          <w:spacing w:val="1"/>
          <w:w w:val="110"/>
        </w:rPr>
        <w:t xml:space="preserve"> </w:t>
      </w:r>
      <w:r w:rsidR="00275584">
        <w:rPr>
          <w:w w:val="110"/>
        </w:rPr>
        <w:t>many turned towards 'entertaining' journalistic styles as opposed to being purely</w:t>
      </w:r>
      <w:r w:rsidR="00275584">
        <w:rPr>
          <w:spacing w:val="1"/>
          <w:w w:val="110"/>
        </w:rPr>
        <w:t xml:space="preserve"> </w:t>
      </w:r>
      <w:r w:rsidR="00275584">
        <w:rPr>
          <w:w w:val="105"/>
        </w:rPr>
        <w:t>informative.  Material that had the ability to amuse, or provoke sensation, disgust and</w:t>
      </w:r>
      <w:r w:rsidR="00275584">
        <w:rPr>
          <w:spacing w:val="1"/>
          <w:w w:val="105"/>
        </w:rPr>
        <w:t xml:space="preserve"> </w:t>
      </w:r>
      <w:r w:rsidR="00275584">
        <w:rPr>
          <w:w w:val="105"/>
        </w:rPr>
        <w:t>horror</w:t>
      </w:r>
      <w:r w:rsidR="00275584">
        <w:rPr>
          <w:spacing w:val="26"/>
          <w:w w:val="105"/>
        </w:rPr>
        <w:t xml:space="preserve"> </w:t>
      </w:r>
      <w:r w:rsidR="00275584">
        <w:rPr>
          <w:w w:val="105"/>
        </w:rPr>
        <w:t>became</w:t>
      </w:r>
      <w:r w:rsidR="00275584">
        <w:rPr>
          <w:spacing w:val="18"/>
          <w:w w:val="105"/>
        </w:rPr>
        <w:t xml:space="preserve"> </w:t>
      </w:r>
      <w:r w:rsidR="00275584">
        <w:rPr>
          <w:w w:val="105"/>
        </w:rPr>
        <w:t>increasingly</w:t>
      </w:r>
      <w:r w:rsidR="00275584">
        <w:rPr>
          <w:spacing w:val="34"/>
          <w:w w:val="105"/>
        </w:rPr>
        <w:t xml:space="preserve"> </w:t>
      </w:r>
      <w:r w:rsidR="00275584">
        <w:rPr>
          <w:w w:val="105"/>
        </w:rPr>
        <w:t>popular</w:t>
      </w:r>
      <w:r w:rsidR="00275584">
        <w:rPr>
          <w:spacing w:val="19"/>
          <w:w w:val="105"/>
        </w:rPr>
        <w:t xml:space="preserve"> </w:t>
      </w:r>
      <w:r w:rsidR="00275584">
        <w:rPr>
          <w:w w:val="105"/>
        </w:rPr>
        <w:t>in</w:t>
      </w:r>
      <w:r w:rsidR="00275584">
        <w:rPr>
          <w:spacing w:val="14"/>
          <w:w w:val="105"/>
        </w:rPr>
        <w:t xml:space="preserve"> </w:t>
      </w:r>
      <w:r w:rsidR="00275584">
        <w:rPr>
          <w:w w:val="105"/>
        </w:rPr>
        <w:t>some</w:t>
      </w:r>
      <w:r w:rsidR="00275584">
        <w:rPr>
          <w:spacing w:val="17"/>
          <w:w w:val="105"/>
        </w:rPr>
        <w:t xml:space="preserve"> </w:t>
      </w:r>
      <w:r w:rsidR="00275584">
        <w:rPr>
          <w:w w:val="105"/>
        </w:rPr>
        <w:t>quarters.</w:t>
      </w:r>
      <w:r w:rsidR="00275584">
        <w:rPr>
          <w:spacing w:val="15"/>
          <w:w w:val="105"/>
        </w:rPr>
        <w:t xml:space="preserve"> </w:t>
      </w:r>
      <w:r w:rsidR="00275584">
        <w:rPr>
          <w:w w:val="105"/>
        </w:rPr>
        <w:t>Humorous</w:t>
      </w:r>
      <w:r w:rsidR="00275584">
        <w:rPr>
          <w:spacing w:val="33"/>
          <w:w w:val="105"/>
        </w:rPr>
        <w:t xml:space="preserve"> </w:t>
      </w:r>
      <w:r w:rsidR="00275584">
        <w:rPr>
          <w:w w:val="105"/>
        </w:rPr>
        <w:t>and</w:t>
      </w:r>
      <w:r w:rsidR="00275584">
        <w:rPr>
          <w:spacing w:val="5"/>
          <w:w w:val="105"/>
        </w:rPr>
        <w:t xml:space="preserve"> </w:t>
      </w:r>
      <w:r w:rsidR="00275584">
        <w:rPr>
          <w:w w:val="105"/>
        </w:rPr>
        <w:t>sensational</w:t>
      </w:r>
      <w:r w:rsidR="00275584">
        <w:rPr>
          <w:spacing w:val="24"/>
          <w:w w:val="105"/>
        </w:rPr>
        <w:t xml:space="preserve"> </w:t>
      </w:r>
      <w:r w:rsidR="00275584">
        <w:rPr>
          <w:w w:val="105"/>
        </w:rPr>
        <w:t>reports</w:t>
      </w:r>
      <w:r w:rsidR="00275584">
        <w:rPr>
          <w:spacing w:val="25"/>
          <w:w w:val="105"/>
        </w:rPr>
        <w:t xml:space="preserve"> </w:t>
      </w:r>
      <w:r w:rsidR="00275584">
        <w:rPr>
          <w:w w:val="105"/>
        </w:rPr>
        <w:t>of</w:t>
      </w:r>
      <w:r w:rsidR="00275584">
        <w:rPr>
          <w:spacing w:val="1"/>
          <w:w w:val="105"/>
        </w:rPr>
        <w:t xml:space="preserve"> </w:t>
      </w:r>
      <w:r w:rsidR="00275584">
        <w:rPr>
          <w:w w:val="110"/>
        </w:rPr>
        <w:t>current affairs attracted the readership and engrained ideas about particular groups of</w:t>
      </w:r>
      <w:r w:rsidR="00275584">
        <w:rPr>
          <w:spacing w:val="1"/>
          <w:w w:val="110"/>
        </w:rPr>
        <w:t xml:space="preserve"> </w:t>
      </w:r>
      <w:r w:rsidR="00275584">
        <w:rPr>
          <w:w w:val="105"/>
        </w:rPr>
        <w:t>people,</w:t>
      </w:r>
      <w:r w:rsidR="00275584">
        <w:rPr>
          <w:spacing w:val="3"/>
          <w:w w:val="105"/>
        </w:rPr>
        <w:t xml:space="preserve"> </w:t>
      </w:r>
      <w:r w:rsidR="00275584">
        <w:rPr>
          <w:w w:val="105"/>
        </w:rPr>
        <w:t>such</w:t>
      </w:r>
      <w:r w:rsidR="00275584">
        <w:rPr>
          <w:spacing w:val="13"/>
          <w:w w:val="105"/>
        </w:rPr>
        <w:t xml:space="preserve"> </w:t>
      </w:r>
      <w:r w:rsidR="00275584">
        <w:rPr>
          <w:w w:val="105"/>
        </w:rPr>
        <w:t>as</w:t>
      </w:r>
      <w:r w:rsidR="00275584">
        <w:rPr>
          <w:spacing w:val="8"/>
          <w:w w:val="105"/>
        </w:rPr>
        <w:t xml:space="preserve"> </w:t>
      </w:r>
      <w:r w:rsidR="00275584">
        <w:rPr>
          <w:w w:val="105"/>
        </w:rPr>
        <w:t>criminals,</w:t>
      </w:r>
      <w:r w:rsidR="00275584">
        <w:rPr>
          <w:spacing w:val="12"/>
          <w:w w:val="105"/>
        </w:rPr>
        <w:t xml:space="preserve"> </w:t>
      </w:r>
      <w:r w:rsidR="00275584">
        <w:rPr>
          <w:w w:val="105"/>
        </w:rPr>
        <w:t>immigrants</w:t>
      </w:r>
      <w:r w:rsidR="00275584">
        <w:rPr>
          <w:spacing w:val="23"/>
          <w:w w:val="105"/>
        </w:rPr>
        <w:t xml:space="preserve"> </w:t>
      </w:r>
      <w:r w:rsidR="00275584">
        <w:rPr>
          <w:w w:val="105"/>
        </w:rPr>
        <w:t>(and</w:t>
      </w:r>
      <w:r w:rsidR="00275584">
        <w:rPr>
          <w:spacing w:val="12"/>
          <w:w w:val="105"/>
        </w:rPr>
        <w:t xml:space="preserve"> </w:t>
      </w:r>
      <w:r w:rsidR="00275584">
        <w:rPr>
          <w:w w:val="105"/>
        </w:rPr>
        <w:t>racial</w:t>
      </w:r>
      <w:r w:rsidR="00275584">
        <w:rPr>
          <w:spacing w:val="14"/>
          <w:w w:val="105"/>
        </w:rPr>
        <w:t xml:space="preserve"> </w:t>
      </w:r>
      <w:r w:rsidR="00275584">
        <w:rPr>
          <w:w w:val="105"/>
        </w:rPr>
        <w:t>others</w:t>
      </w:r>
      <w:r w:rsidR="00275584">
        <w:rPr>
          <w:spacing w:val="14"/>
          <w:w w:val="105"/>
        </w:rPr>
        <w:t xml:space="preserve"> </w:t>
      </w:r>
      <w:r w:rsidR="00275584">
        <w:rPr>
          <w:w w:val="105"/>
        </w:rPr>
        <w:t>more</w:t>
      </w:r>
      <w:r w:rsidR="00275584">
        <w:rPr>
          <w:spacing w:val="-1"/>
          <w:w w:val="105"/>
        </w:rPr>
        <w:t xml:space="preserve"> </w:t>
      </w:r>
      <w:r w:rsidR="00275584">
        <w:rPr>
          <w:w w:val="105"/>
        </w:rPr>
        <w:t>generally),</w:t>
      </w:r>
      <w:r w:rsidR="00275584">
        <w:rPr>
          <w:spacing w:val="13"/>
          <w:w w:val="105"/>
        </w:rPr>
        <w:t xml:space="preserve"> </w:t>
      </w:r>
      <w:r w:rsidR="00275584">
        <w:rPr>
          <w:w w:val="105"/>
        </w:rPr>
        <w:t>and</w:t>
      </w:r>
      <w:r w:rsidR="00275584">
        <w:rPr>
          <w:spacing w:val="-5"/>
          <w:w w:val="105"/>
        </w:rPr>
        <w:t xml:space="preserve"> </w:t>
      </w:r>
      <w:r w:rsidR="00275584">
        <w:rPr>
          <w:w w:val="105"/>
        </w:rPr>
        <w:t>the</w:t>
      </w:r>
      <w:r w:rsidR="00275584">
        <w:rPr>
          <w:spacing w:val="36"/>
          <w:w w:val="105"/>
        </w:rPr>
        <w:t xml:space="preserve"> </w:t>
      </w:r>
      <w:r w:rsidR="00275584">
        <w:rPr>
          <w:w w:val="105"/>
        </w:rPr>
        <w:t>lower</w:t>
      </w:r>
      <w:r w:rsidR="00275584">
        <w:rPr>
          <w:spacing w:val="1"/>
          <w:w w:val="105"/>
        </w:rPr>
        <w:t xml:space="preserve"> </w:t>
      </w:r>
      <w:r w:rsidR="00275584">
        <w:rPr>
          <w:w w:val="110"/>
        </w:rPr>
        <w:t>classes).</w:t>
      </w:r>
    </w:p>
    <w:p w14:paraId="4A541DC7" w14:textId="5606D587" w:rsidR="0026040A" w:rsidRDefault="00275584">
      <w:pPr>
        <w:pStyle w:val="BodyText"/>
        <w:spacing w:before="166" w:line="321" w:lineRule="auto"/>
        <w:ind w:left="466" w:right="740" w:hanging="3"/>
      </w:pPr>
      <w:r>
        <w:rPr>
          <w:w w:val="105"/>
        </w:rPr>
        <w:t>Irish</w:t>
      </w:r>
      <w:r>
        <w:rPr>
          <w:spacing w:val="6"/>
          <w:w w:val="105"/>
        </w:rPr>
        <w:t xml:space="preserve"> </w:t>
      </w:r>
      <w:r>
        <w:rPr>
          <w:w w:val="105"/>
        </w:rPr>
        <w:t>people</w:t>
      </w:r>
      <w:r>
        <w:rPr>
          <w:spacing w:val="13"/>
          <w:w w:val="105"/>
        </w:rPr>
        <w:t xml:space="preserve"> </w:t>
      </w:r>
      <w:r>
        <w:rPr>
          <w:w w:val="105"/>
        </w:rPr>
        <w:t>were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key</w:t>
      </w:r>
      <w:r>
        <w:rPr>
          <w:spacing w:val="5"/>
          <w:w w:val="105"/>
        </w:rPr>
        <w:t xml:space="preserve"> </w:t>
      </w:r>
      <w:r>
        <w:rPr>
          <w:w w:val="105"/>
        </w:rPr>
        <w:t>target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British</w:t>
      </w:r>
      <w:r>
        <w:rPr>
          <w:spacing w:val="14"/>
          <w:w w:val="105"/>
        </w:rPr>
        <w:t xml:space="preserve"> </w:t>
      </w:r>
      <w:r>
        <w:rPr>
          <w:w w:val="105"/>
        </w:rPr>
        <w:t>press.</w:t>
      </w:r>
      <w:r>
        <w:rPr>
          <w:spacing w:val="10"/>
          <w:w w:val="105"/>
        </w:rPr>
        <w:t xml:space="preserve"> </w:t>
      </w:r>
      <w:r>
        <w:rPr>
          <w:w w:val="105"/>
        </w:rPr>
        <w:t>Routinely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dehumanised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portrayed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subnormal,</w:t>
      </w:r>
      <w:r>
        <w:rPr>
          <w:spacing w:val="11"/>
          <w:w w:val="105"/>
        </w:rPr>
        <w:t xml:space="preserve"> </w:t>
      </w:r>
      <w:r w:rsidR="0028371C">
        <w:rPr>
          <w:w w:val="105"/>
        </w:rPr>
        <w:t>ignorant,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savage,</w:t>
      </w:r>
      <w:r>
        <w:rPr>
          <w:spacing w:val="9"/>
          <w:w w:val="105"/>
        </w:rPr>
        <w:t xml:space="preserve"> </w:t>
      </w:r>
      <w:r>
        <w:rPr>
          <w:w w:val="105"/>
        </w:rPr>
        <w:t>they</w:t>
      </w:r>
      <w:r>
        <w:rPr>
          <w:spacing w:val="11"/>
          <w:w w:val="105"/>
        </w:rPr>
        <w:t xml:space="preserve"> </w:t>
      </w:r>
      <w:r>
        <w:rPr>
          <w:w w:val="105"/>
        </w:rPr>
        <w:t>were</w:t>
      </w:r>
      <w:r>
        <w:rPr>
          <w:spacing w:val="13"/>
          <w:w w:val="105"/>
        </w:rPr>
        <w:t xml:space="preserve"> </w:t>
      </w:r>
      <w:r>
        <w:rPr>
          <w:w w:val="105"/>
        </w:rPr>
        <w:t>depicted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childlike,</w:t>
      </w:r>
      <w:r>
        <w:rPr>
          <w:spacing w:val="6"/>
          <w:w w:val="105"/>
        </w:rPr>
        <w:t xml:space="preserve"> </w:t>
      </w:r>
      <w:r>
        <w:rPr>
          <w:w w:val="105"/>
        </w:rPr>
        <w:t>animalistic</w:t>
      </w:r>
      <w:r>
        <w:rPr>
          <w:spacing w:val="26"/>
          <w:w w:val="105"/>
        </w:rPr>
        <w:t xml:space="preserve"> </w:t>
      </w:r>
      <w:r>
        <w:rPr>
          <w:w w:val="105"/>
        </w:rPr>
        <w:t>(often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apes</w:t>
      </w:r>
      <w:r>
        <w:rPr>
          <w:spacing w:val="1"/>
          <w:w w:val="105"/>
        </w:rPr>
        <w:t xml:space="preserve"> </w:t>
      </w:r>
      <w:r>
        <w:rPr>
          <w:w w:val="105"/>
        </w:rPr>
        <w:t>(simian)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dogs), and/or inherently criminal. </w:t>
      </w:r>
      <w:proofErr w:type="spellStart"/>
      <w:r>
        <w:rPr>
          <w:w w:val="105"/>
        </w:rPr>
        <w:t>Physiognomical</w:t>
      </w:r>
      <w:proofErr w:type="spellEnd"/>
      <w:r>
        <w:rPr>
          <w:w w:val="105"/>
        </w:rPr>
        <w:t xml:space="preserve"> sketches and caricatures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emphasised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specific</w:t>
      </w:r>
      <w:r>
        <w:rPr>
          <w:spacing w:val="12"/>
          <w:w w:val="105"/>
        </w:rPr>
        <w:t xml:space="preserve"> </w:t>
      </w:r>
      <w:r>
        <w:rPr>
          <w:w w:val="105"/>
        </w:rPr>
        <w:t>features</w:t>
      </w:r>
      <w:r>
        <w:rPr>
          <w:spacing w:val="12"/>
          <w:w w:val="105"/>
        </w:rPr>
        <w:t xml:space="preserve"> </w:t>
      </w:r>
      <w:r>
        <w:rPr>
          <w:w w:val="105"/>
        </w:rPr>
        <w:t>believed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indicate</w:t>
      </w:r>
      <w:r>
        <w:rPr>
          <w:spacing w:val="14"/>
          <w:w w:val="105"/>
        </w:rPr>
        <w:t xml:space="preserve"> </w:t>
      </w:r>
      <w:r>
        <w:rPr>
          <w:w w:val="105"/>
        </w:rPr>
        <w:t>'low'</w:t>
      </w:r>
      <w:r>
        <w:rPr>
          <w:spacing w:val="12"/>
          <w:w w:val="105"/>
        </w:rPr>
        <w:t xml:space="preserve"> </w:t>
      </w:r>
      <w:r>
        <w:rPr>
          <w:w w:val="105"/>
        </w:rPr>
        <w:t>traits.</w:t>
      </w:r>
      <w:r>
        <w:rPr>
          <w:spacing w:val="5"/>
          <w:w w:val="105"/>
        </w:rPr>
        <w:t xml:space="preserve"> </w:t>
      </w:r>
      <w:r>
        <w:rPr>
          <w:w w:val="105"/>
        </w:rPr>
        <w:t>Irish</w:t>
      </w:r>
      <w:r>
        <w:rPr>
          <w:spacing w:val="7"/>
          <w:w w:val="105"/>
        </w:rPr>
        <w:t xml:space="preserve"> </w:t>
      </w:r>
      <w:r>
        <w:rPr>
          <w:w w:val="105"/>
        </w:rPr>
        <w:t>people</w:t>
      </w:r>
      <w:r>
        <w:rPr>
          <w:spacing w:val="16"/>
          <w:w w:val="105"/>
        </w:rPr>
        <w:t xml:space="preserve"> </w:t>
      </w:r>
      <w:r>
        <w:rPr>
          <w:w w:val="105"/>
        </w:rPr>
        <w:t>were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considered to</w:t>
      </w:r>
      <w:r>
        <w:rPr>
          <w:spacing w:val="1"/>
          <w:w w:val="105"/>
        </w:rPr>
        <w:t xml:space="preserve"> </w:t>
      </w:r>
      <w:r>
        <w:rPr>
          <w:w w:val="105"/>
        </w:rPr>
        <w:t>be 'fully white': their portrayal</w:t>
      </w:r>
      <w:r>
        <w:rPr>
          <w:spacing w:val="1"/>
          <w:w w:val="105"/>
        </w:rPr>
        <w:t xml:space="preserve"> </w:t>
      </w:r>
      <w:r>
        <w:rPr>
          <w:w w:val="105"/>
        </w:rPr>
        <w:t>is closely aligned to</w:t>
      </w:r>
      <w:r>
        <w:rPr>
          <w:spacing w:val="1"/>
          <w:w w:val="105"/>
        </w:rPr>
        <w:t xml:space="preserve"> </w:t>
      </w:r>
      <w:r>
        <w:rPr>
          <w:w w:val="105"/>
        </w:rPr>
        <w:t>depictions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black 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colonised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peoples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time.</w:t>
      </w:r>
    </w:p>
    <w:p w14:paraId="18074565" w14:textId="77777777" w:rsidR="0026040A" w:rsidRDefault="00275584">
      <w:pPr>
        <w:pStyle w:val="BodyText"/>
        <w:spacing w:before="164" w:line="321" w:lineRule="auto"/>
        <w:ind w:left="476" w:right="1223" w:hanging="2"/>
      </w:pPr>
      <w:r>
        <w:rPr>
          <w:w w:val="105"/>
        </w:rPr>
        <w:t>Such images functioned to</w:t>
      </w:r>
      <w:r>
        <w:rPr>
          <w:spacing w:val="1"/>
          <w:w w:val="105"/>
        </w:rPr>
        <w:t xml:space="preserve"> </w:t>
      </w:r>
      <w:r>
        <w:rPr>
          <w:w w:val="105"/>
        </w:rPr>
        <w:t>affirm the 'distance'</w:t>
      </w:r>
      <w:r>
        <w:rPr>
          <w:spacing w:val="1"/>
          <w:w w:val="105"/>
        </w:rPr>
        <w:t xml:space="preserve"> </w:t>
      </w:r>
      <w:r>
        <w:rPr>
          <w:w w:val="105"/>
        </w:rPr>
        <w:t>between Irish people and the</w:t>
      </w:r>
      <w:r>
        <w:rPr>
          <w:spacing w:val="1"/>
          <w:w w:val="105"/>
        </w:rPr>
        <w:t xml:space="preserve"> </w:t>
      </w:r>
      <w:r>
        <w:rPr>
          <w:w w:val="105"/>
        </w:rPr>
        <w:t>English,</w:t>
      </w:r>
      <w:r>
        <w:rPr>
          <w:spacing w:val="1"/>
          <w:w w:val="105"/>
        </w:rPr>
        <w:t xml:space="preserve"> </w:t>
      </w:r>
      <w:r>
        <w:rPr>
          <w:w w:val="105"/>
        </w:rPr>
        <w:t>Anglo-Americans</w:t>
      </w:r>
      <w:r>
        <w:rPr>
          <w:spacing w:val="1"/>
          <w:w w:val="105"/>
        </w:rPr>
        <w:t xml:space="preserve"> </w:t>
      </w:r>
      <w:r>
        <w:rPr>
          <w:w w:val="105"/>
        </w:rPr>
        <w:t>and other</w:t>
      </w:r>
      <w:r>
        <w:rPr>
          <w:spacing w:val="1"/>
          <w:w w:val="105"/>
        </w:rPr>
        <w:t xml:space="preserve"> </w:t>
      </w:r>
      <w:r>
        <w:rPr>
          <w:w w:val="105"/>
        </w:rPr>
        <w:t>'elite'</w:t>
      </w:r>
      <w:r>
        <w:rPr>
          <w:spacing w:val="1"/>
          <w:w w:val="105"/>
        </w:rPr>
        <w:t xml:space="preserve"> </w:t>
      </w:r>
      <w:r>
        <w:rPr>
          <w:w w:val="105"/>
        </w:rPr>
        <w:t>white groups; it</w:t>
      </w:r>
      <w:r>
        <w:rPr>
          <w:spacing w:val="1"/>
          <w:w w:val="105"/>
        </w:rPr>
        <w:t xml:space="preserve"> </w:t>
      </w:r>
      <w:r>
        <w:rPr>
          <w:w w:val="105"/>
        </w:rPr>
        <w:t>was believed that these groups</w:t>
      </w:r>
      <w:r>
        <w:rPr>
          <w:spacing w:val="1"/>
          <w:w w:val="105"/>
        </w:rPr>
        <w:t xml:space="preserve"> </w:t>
      </w:r>
      <w:r>
        <w:rPr>
          <w:w w:val="105"/>
        </w:rPr>
        <w:t>were</w:t>
      </w:r>
      <w:r>
        <w:rPr>
          <w:spacing w:val="-68"/>
          <w:w w:val="105"/>
        </w:rPr>
        <w:t xml:space="preserve"> </w:t>
      </w:r>
      <w:r>
        <w:rPr>
          <w:w w:val="105"/>
        </w:rPr>
        <w:t>more</w:t>
      </w:r>
      <w:r>
        <w:rPr>
          <w:spacing w:val="7"/>
          <w:w w:val="105"/>
        </w:rPr>
        <w:t xml:space="preserve"> </w:t>
      </w:r>
      <w:r>
        <w:rPr>
          <w:w w:val="105"/>
        </w:rPr>
        <w:t>advanced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belonged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superior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civilisation</w:t>
      </w:r>
      <w:proofErr w:type="spell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These</w:t>
      </w:r>
      <w:r>
        <w:rPr>
          <w:spacing w:val="17"/>
          <w:w w:val="105"/>
        </w:rPr>
        <w:t xml:space="preserve"> </w:t>
      </w:r>
      <w:r>
        <w:rPr>
          <w:w w:val="105"/>
        </w:rPr>
        <w:t>'</w:t>
      </w:r>
      <w:proofErr w:type="spellStart"/>
      <w:r>
        <w:rPr>
          <w:w w:val="105"/>
        </w:rPr>
        <w:t>civilised</w:t>
      </w:r>
      <w:proofErr w:type="spellEnd"/>
      <w:r>
        <w:rPr>
          <w:w w:val="105"/>
        </w:rPr>
        <w:t>'</w:t>
      </w:r>
      <w:r>
        <w:rPr>
          <w:spacing w:val="24"/>
          <w:w w:val="105"/>
        </w:rPr>
        <w:t xml:space="preserve"> </w:t>
      </w:r>
      <w:r>
        <w:rPr>
          <w:w w:val="105"/>
        </w:rPr>
        <w:t>groups</w:t>
      </w:r>
      <w:r>
        <w:rPr>
          <w:spacing w:val="14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constructed</w:t>
      </w:r>
      <w:r>
        <w:rPr>
          <w:spacing w:val="2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'norm',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ideal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which</w:t>
      </w:r>
      <w:r>
        <w:rPr>
          <w:spacing w:val="22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15"/>
          <w:w w:val="105"/>
        </w:rPr>
        <w:t xml:space="preserve"> </w:t>
      </w:r>
      <w:r>
        <w:rPr>
          <w:w w:val="105"/>
        </w:rPr>
        <w:t>groups</w:t>
      </w:r>
      <w:r>
        <w:rPr>
          <w:spacing w:val="23"/>
          <w:w w:val="105"/>
        </w:rPr>
        <w:t xml:space="preserve"> </w:t>
      </w:r>
      <w:r>
        <w:rPr>
          <w:w w:val="105"/>
        </w:rPr>
        <w:t>were</w:t>
      </w:r>
      <w:r>
        <w:rPr>
          <w:spacing w:val="16"/>
          <w:w w:val="105"/>
        </w:rPr>
        <w:t xml:space="preserve"> </w:t>
      </w:r>
      <w:r>
        <w:rPr>
          <w:w w:val="105"/>
        </w:rPr>
        <w:t>measured</w:t>
      </w:r>
      <w:r>
        <w:rPr>
          <w:spacing w:val="17"/>
          <w:w w:val="105"/>
        </w:rPr>
        <w:t xml:space="preserve"> </w:t>
      </w:r>
      <w:r>
        <w:rPr>
          <w:w w:val="105"/>
        </w:rPr>
        <w:t>against,</w:t>
      </w:r>
    </w:p>
    <w:p w14:paraId="69FDEEF5" w14:textId="77777777" w:rsidR="0026040A" w:rsidRDefault="0026040A">
      <w:pPr>
        <w:spacing w:line="321" w:lineRule="auto"/>
        <w:sectPr w:rsidR="0026040A">
          <w:type w:val="continuous"/>
          <w:pgSz w:w="11910" w:h="16840"/>
          <w:pgMar w:top="80" w:right="0" w:bottom="0" w:left="240" w:header="720" w:footer="720" w:gutter="0"/>
          <w:cols w:space="720"/>
        </w:sectPr>
      </w:pPr>
    </w:p>
    <w:p w14:paraId="4DC520D8" w14:textId="77777777" w:rsidR="0026040A" w:rsidRDefault="000E61ED">
      <w:pPr>
        <w:pStyle w:val="BodyText"/>
        <w:spacing w:before="68" w:line="321" w:lineRule="auto"/>
        <w:ind w:left="521" w:right="740" w:firstLine="2"/>
      </w:pPr>
      <w:r>
        <w:lastRenderedPageBreak/>
        <w:pict w14:anchorId="22BD59DD">
          <v:group id="_x0000_s1149" style="position:absolute;left:0;text-align:left;margin-left:0;margin-top:0;width:571.2pt;height:841.45pt;z-index:-16266752;mso-position-horizontal-relative:page;mso-position-vertical-relative:page" coordsize="11424,16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19;top:6179;width:11404;height:6613">
              <v:imagedata r:id="rId6" o:title=""/>
            </v:shape>
            <v:rect id="_x0000_s1150" style="position:absolute;width:8;height:16829" fillcolor="black" stroked="f"/>
            <w10:wrap anchorx="page" anchory="page"/>
          </v:group>
        </w:pict>
      </w:r>
      <w:r w:rsidR="00275584">
        <w:rPr>
          <w:w w:val="105"/>
        </w:rPr>
        <w:t>whilst</w:t>
      </w:r>
      <w:r w:rsidR="00275584">
        <w:rPr>
          <w:spacing w:val="20"/>
          <w:w w:val="105"/>
        </w:rPr>
        <w:t xml:space="preserve"> </w:t>
      </w:r>
      <w:r w:rsidR="00275584">
        <w:rPr>
          <w:w w:val="105"/>
        </w:rPr>
        <w:t>the</w:t>
      </w:r>
      <w:r w:rsidR="00275584">
        <w:rPr>
          <w:spacing w:val="16"/>
          <w:w w:val="105"/>
        </w:rPr>
        <w:t xml:space="preserve"> </w:t>
      </w:r>
      <w:r w:rsidR="00275584">
        <w:rPr>
          <w:w w:val="105"/>
        </w:rPr>
        <w:t>Irish</w:t>
      </w:r>
      <w:r w:rsidR="00275584">
        <w:rPr>
          <w:spacing w:val="15"/>
          <w:w w:val="105"/>
        </w:rPr>
        <w:t xml:space="preserve"> </w:t>
      </w:r>
      <w:r w:rsidR="00275584">
        <w:rPr>
          <w:w w:val="105"/>
        </w:rPr>
        <w:t>were</w:t>
      </w:r>
      <w:r w:rsidR="00275584">
        <w:rPr>
          <w:spacing w:val="19"/>
          <w:w w:val="105"/>
        </w:rPr>
        <w:t xml:space="preserve"> </w:t>
      </w:r>
      <w:r w:rsidR="00275584">
        <w:rPr>
          <w:w w:val="105"/>
        </w:rPr>
        <w:t>designated</w:t>
      </w:r>
      <w:r w:rsidR="00275584">
        <w:rPr>
          <w:spacing w:val="40"/>
          <w:w w:val="105"/>
        </w:rPr>
        <w:t xml:space="preserve"> </w:t>
      </w:r>
      <w:r w:rsidR="00275584">
        <w:rPr>
          <w:w w:val="105"/>
        </w:rPr>
        <w:t>as</w:t>
      </w:r>
      <w:r w:rsidR="00275584">
        <w:rPr>
          <w:spacing w:val="16"/>
          <w:w w:val="105"/>
        </w:rPr>
        <w:t xml:space="preserve"> </w:t>
      </w:r>
      <w:r w:rsidR="00275584">
        <w:rPr>
          <w:w w:val="105"/>
        </w:rPr>
        <w:t>'other':</w:t>
      </w:r>
      <w:r w:rsidR="00275584">
        <w:rPr>
          <w:spacing w:val="13"/>
          <w:w w:val="105"/>
        </w:rPr>
        <w:t xml:space="preserve"> </w:t>
      </w:r>
      <w:r w:rsidR="00275584">
        <w:rPr>
          <w:w w:val="105"/>
        </w:rPr>
        <w:t>a</w:t>
      </w:r>
      <w:r w:rsidR="00275584">
        <w:rPr>
          <w:spacing w:val="18"/>
          <w:w w:val="105"/>
        </w:rPr>
        <w:t xml:space="preserve"> </w:t>
      </w:r>
      <w:r w:rsidR="00275584">
        <w:rPr>
          <w:w w:val="105"/>
        </w:rPr>
        <w:t>subordinate</w:t>
      </w:r>
      <w:r w:rsidR="00275584">
        <w:rPr>
          <w:spacing w:val="40"/>
          <w:w w:val="105"/>
        </w:rPr>
        <w:t xml:space="preserve"> </w:t>
      </w:r>
      <w:r w:rsidR="00275584">
        <w:rPr>
          <w:w w:val="105"/>
        </w:rPr>
        <w:t>and</w:t>
      </w:r>
      <w:r w:rsidR="00275584">
        <w:rPr>
          <w:spacing w:val="7"/>
          <w:w w:val="105"/>
        </w:rPr>
        <w:t xml:space="preserve"> </w:t>
      </w:r>
      <w:r w:rsidR="00275584">
        <w:rPr>
          <w:w w:val="105"/>
        </w:rPr>
        <w:t>inferior</w:t>
      </w:r>
      <w:r w:rsidR="00275584">
        <w:rPr>
          <w:spacing w:val="33"/>
          <w:w w:val="105"/>
        </w:rPr>
        <w:t xml:space="preserve"> </w:t>
      </w:r>
      <w:r w:rsidR="00275584">
        <w:rPr>
          <w:w w:val="105"/>
        </w:rPr>
        <w:t>people.</w:t>
      </w:r>
      <w:r w:rsidR="00275584">
        <w:rPr>
          <w:spacing w:val="14"/>
          <w:w w:val="105"/>
        </w:rPr>
        <w:t xml:space="preserve"> </w:t>
      </w:r>
      <w:r w:rsidR="00275584">
        <w:rPr>
          <w:w w:val="105"/>
        </w:rPr>
        <w:t>This</w:t>
      </w:r>
      <w:r w:rsidR="00275584">
        <w:rPr>
          <w:spacing w:val="1"/>
          <w:w w:val="105"/>
        </w:rPr>
        <w:t xml:space="preserve"> </w:t>
      </w:r>
      <w:r w:rsidR="00275584">
        <w:rPr>
          <w:w w:val="110"/>
        </w:rPr>
        <w:t>subordinated</w:t>
      </w:r>
      <w:r w:rsidR="00275584">
        <w:rPr>
          <w:spacing w:val="-13"/>
          <w:w w:val="110"/>
        </w:rPr>
        <w:t xml:space="preserve"> </w:t>
      </w:r>
      <w:r w:rsidR="00275584">
        <w:rPr>
          <w:w w:val="110"/>
        </w:rPr>
        <w:t>image</w:t>
      </w:r>
      <w:r w:rsidR="00275584">
        <w:rPr>
          <w:spacing w:val="-14"/>
          <w:w w:val="110"/>
        </w:rPr>
        <w:t xml:space="preserve"> </w:t>
      </w:r>
      <w:r w:rsidR="00275584">
        <w:rPr>
          <w:w w:val="110"/>
        </w:rPr>
        <w:t>sustained</w:t>
      </w:r>
      <w:r w:rsidR="00275584">
        <w:rPr>
          <w:spacing w:val="-13"/>
          <w:w w:val="110"/>
        </w:rPr>
        <w:t xml:space="preserve"> </w:t>
      </w:r>
      <w:r w:rsidR="00275584">
        <w:rPr>
          <w:w w:val="110"/>
        </w:rPr>
        <w:t>the</w:t>
      </w:r>
      <w:r w:rsidR="00275584">
        <w:rPr>
          <w:spacing w:val="5"/>
          <w:w w:val="110"/>
        </w:rPr>
        <w:t xml:space="preserve"> </w:t>
      </w:r>
      <w:r w:rsidR="00275584">
        <w:rPr>
          <w:w w:val="110"/>
        </w:rPr>
        <w:t>idea</w:t>
      </w:r>
      <w:r w:rsidR="00275584">
        <w:rPr>
          <w:spacing w:val="-12"/>
          <w:w w:val="110"/>
        </w:rPr>
        <w:t xml:space="preserve"> </w:t>
      </w:r>
      <w:r w:rsidR="00275584">
        <w:rPr>
          <w:w w:val="110"/>
        </w:rPr>
        <w:t>that</w:t>
      </w:r>
      <w:r w:rsidR="00275584">
        <w:rPr>
          <w:spacing w:val="-9"/>
          <w:w w:val="110"/>
        </w:rPr>
        <w:t xml:space="preserve"> </w:t>
      </w:r>
      <w:r w:rsidR="00275584">
        <w:rPr>
          <w:w w:val="110"/>
        </w:rPr>
        <w:t>'elite'</w:t>
      </w:r>
      <w:r w:rsidR="00275584">
        <w:rPr>
          <w:spacing w:val="-16"/>
          <w:w w:val="110"/>
        </w:rPr>
        <w:t xml:space="preserve"> </w:t>
      </w:r>
      <w:r w:rsidR="00275584">
        <w:rPr>
          <w:w w:val="110"/>
        </w:rPr>
        <w:t>groups</w:t>
      </w:r>
      <w:r w:rsidR="00275584">
        <w:rPr>
          <w:spacing w:val="-3"/>
          <w:w w:val="110"/>
        </w:rPr>
        <w:t xml:space="preserve"> </w:t>
      </w:r>
      <w:r w:rsidR="00275584">
        <w:rPr>
          <w:w w:val="110"/>
        </w:rPr>
        <w:t>were</w:t>
      </w:r>
      <w:r w:rsidR="00275584">
        <w:rPr>
          <w:spacing w:val="-13"/>
          <w:w w:val="110"/>
        </w:rPr>
        <w:t xml:space="preserve"> </w:t>
      </w:r>
      <w:r w:rsidR="00275584">
        <w:rPr>
          <w:w w:val="110"/>
        </w:rPr>
        <w:t>naturally</w:t>
      </w:r>
      <w:r w:rsidR="00275584">
        <w:rPr>
          <w:spacing w:val="-10"/>
          <w:w w:val="110"/>
        </w:rPr>
        <w:t xml:space="preserve"> </w:t>
      </w:r>
      <w:r w:rsidR="00275584">
        <w:rPr>
          <w:w w:val="110"/>
        </w:rPr>
        <w:t>superior.</w:t>
      </w:r>
    </w:p>
    <w:p w14:paraId="1E89D144" w14:textId="49AFB3C8" w:rsidR="0026040A" w:rsidRDefault="00275584">
      <w:pPr>
        <w:pStyle w:val="BodyText"/>
        <w:spacing w:before="164" w:line="321" w:lineRule="auto"/>
        <w:ind w:left="522" w:right="1223" w:firstLine="7"/>
      </w:pPr>
      <w:r>
        <w:rPr>
          <w:w w:val="105"/>
        </w:rPr>
        <w:t>Anti-Irish</w:t>
      </w:r>
      <w:r>
        <w:rPr>
          <w:spacing w:val="32"/>
          <w:w w:val="105"/>
        </w:rPr>
        <w:t xml:space="preserve"> </w:t>
      </w:r>
      <w:r>
        <w:rPr>
          <w:w w:val="105"/>
        </w:rPr>
        <w:t>racism</w:t>
      </w:r>
      <w:r>
        <w:rPr>
          <w:spacing w:val="18"/>
          <w:w w:val="105"/>
        </w:rPr>
        <w:t xml:space="preserve"> </w:t>
      </w:r>
      <w:r>
        <w:rPr>
          <w:w w:val="105"/>
        </w:rPr>
        <w:t>was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fuelled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political,</w:t>
      </w:r>
      <w:r>
        <w:rPr>
          <w:spacing w:val="14"/>
          <w:w w:val="105"/>
        </w:rPr>
        <w:t xml:space="preserve"> </w:t>
      </w:r>
      <w:r w:rsidR="0028371C">
        <w:rPr>
          <w:w w:val="105"/>
        </w:rPr>
        <w:t>cultural,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sectarian</w:t>
      </w:r>
      <w:r>
        <w:rPr>
          <w:spacing w:val="25"/>
          <w:w w:val="105"/>
        </w:rPr>
        <w:t xml:space="preserve"> </w:t>
      </w:r>
      <w:r>
        <w:rPr>
          <w:w w:val="105"/>
        </w:rPr>
        <w:t>differences.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British</w:t>
      </w:r>
      <w:r>
        <w:rPr>
          <w:spacing w:val="-67"/>
          <w:w w:val="105"/>
        </w:rPr>
        <w:t xml:space="preserve"> </w:t>
      </w:r>
      <w:r>
        <w:rPr>
          <w:w w:val="105"/>
        </w:rPr>
        <w:t>feared insurrection, and the</w:t>
      </w:r>
      <w:r>
        <w:rPr>
          <w:spacing w:val="1"/>
          <w:w w:val="105"/>
        </w:rPr>
        <w:t xml:space="preserve"> </w:t>
      </w:r>
      <w:r>
        <w:rPr>
          <w:w w:val="105"/>
        </w:rPr>
        <w:t>image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violent, </w:t>
      </w:r>
      <w:r w:rsidR="0028371C">
        <w:rPr>
          <w:w w:val="105"/>
        </w:rPr>
        <w:t>gun toting</w:t>
      </w:r>
      <w:r>
        <w:rPr>
          <w:w w:val="105"/>
        </w:rPr>
        <w:t xml:space="preserve"> Fenian pervaded the</w:t>
      </w:r>
      <w:r>
        <w:rPr>
          <w:spacing w:val="1"/>
          <w:w w:val="105"/>
        </w:rPr>
        <w:t xml:space="preserve"> </w:t>
      </w:r>
      <w:r>
        <w:rPr>
          <w:w w:val="105"/>
        </w:rPr>
        <w:t>respectable</w:t>
      </w:r>
      <w:r>
        <w:rPr>
          <w:spacing w:val="1"/>
          <w:w w:val="105"/>
        </w:rPr>
        <w:t xml:space="preserve"> </w:t>
      </w:r>
      <w:r>
        <w:rPr>
          <w:w w:val="105"/>
        </w:rPr>
        <w:t>imagination.</w:t>
      </w:r>
      <w:r>
        <w:rPr>
          <w:spacing w:val="1"/>
          <w:w w:val="105"/>
        </w:rPr>
        <w:t xml:space="preserve"> </w:t>
      </w:r>
      <w:r>
        <w:rPr>
          <w:w w:val="105"/>
        </w:rPr>
        <w:t>By continuously</w:t>
      </w:r>
      <w:r>
        <w:rPr>
          <w:spacing w:val="1"/>
          <w:w w:val="105"/>
        </w:rPr>
        <w:t xml:space="preserve"> </w:t>
      </w:r>
      <w:r>
        <w:rPr>
          <w:w w:val="105"/>
        </w:rPr>
        <w:t>reaffirming negative stereotypes, elites</w:t>
      </w:r>
      <w:r>
        <w:rPr>
          <w:spacing w:val="1"/>
          <w:w w:val="105"/>
        </w:rPr>
        <w:t xml:space="preserve"> </w:t>
      </w:r>
      <w:r>
        <w:rPr>
          <w:w w:val="110"/>
        </w:rPr>
        <w:t>attempted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justify</w:t>
      </w:r>
      <w:r>
        <w:rPr>
          <w:spacing w:val="6"/>
          <w:w w:val="110"/>
        </w:rPr>
        <w:t xml:space="preserve"> </w:t>
      </w:r>
      <w:r>
        <w:rPr>
          <w:w w:val="110"/>
        </w:rPr>
        <w:t>British</w:t>
      </w:r>
      <w:r>
        <w:rPr>
          <w:spacing w:val="-2"/>
          <w:w w:val="110"/>
        </w:rPr>
        <w:t xml:space="preserve"> </w:t>
      </w:r>
      <w:r>
        <w:rPr>
          <w:w w:val="110"/>
        </w:rPr>
        <w:t>rule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Ireland, just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they</w:t>
      </w:r>
      <w:r>
        <w:rPr>
          <w:spacing w:val="-3"/>
          <w:w w:val="110"/>
        </w:rPr>
        <w:t xml:space="preserve"> </w:t>
      </w:r>
      <w:r>
        <w:rPr>
          <w:w w:val="110"/>
        </w:rPr>
        <w:t>did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colonies.</w:t>
      </w:r>
    </w:p>
    <w:p w14:paraId="282DEC88" w14:textId="77777777" w:rsidR="0026040A" w:rsidRDefault="00275584">
      <w:pPr>
        <w:spacing w:before="173"/>
        <w:ind w:left="524"/>
        <w:rPr>
          <w:rFonts w:ascii="Arial"/>
          <w:b/>
          <w:sz w:val="23"/>
        </w:rPr>
      </w:pPr>
      <w:r>
        <w:rPr>
          <w:rFonts w:ascii="Arial"/>
          <w:b/>
          <w:sz w:val="23"/>
        </w:rPr>
        <w:t>Task</w:t>
      </w:r>
      <w:r>
        <w:rPr>
          <w:rFonts w:ascii="Arial"/>
          <w:b/>
          <w:spacing w:val="31"/>
          <w:sz w:val="23"/>
        </w:rPr>
        <w:t xml:space="preserve"> </w:t>
      </w:r>
      <w:r>
        <w:rPr>
          <w:rFonts w:ascii="Arial"/>
          <w:b/>
          <w:sz w:val="23"/>
        </w:rPr>
        <w:t>2: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Examining</w:t>
      </w:r>
      <w:r>
        <w:rPr>
          <w:rFonts w:ascii="Arial"/>
          <w:b/>
          <w:spacing w:val="12"/>
          <w:sz w:val="23"/>
        </w:rPr>
        <w:t xml:space="preserve"> </w:t>
      </w:r>
      <w:r>
        <w:rPr>
          <w:rFonts w:ascii="Arial"/>
          <w:b/>
          <w:sz w:val="23"/>
        </w:rPr>
        <w:t>visual</w:t>
      </w:r>
      <w:r>
        <w:rPr>
          <w:rFonts w:ascii="Arial"/>
          <w:b/>
          <w:spacing w:val="25"/>
          <w:sz w:val="23"/>
        </w:rPr>
        <w:t xml:space="preserve"> </w:t>
      </w:r>
      <w:r>
        <w:rPr>
          <w:rFonts w:ascii="Arial"/>
          <w:b/>
          <w:sz w:val="23"/>
        </w:rPr>
        <w:t>sources</w:t>
      </w:r>
      <w:r>
        <w:rPr>
          <w:rFonts w:ascii="Arial"/>
          <w:b/>
          <w:spacing w:val="24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19"/>
          <w:sz w:val="23"/>
        </w:rPr>
        <w:t xml:space="preserve"> </w:t>
      </w:r>
      <w:r>
        <w:rPr>
          <w:rFonts w:ascii="Arial"/>
          <w:b/>
          <w:sz w:val="23"/>
        </w:rPr>
        <w:t>context</w:t>
      </w:r>
    </w:p>
    <w:p w14:paraId="04D7D42F" w14:textId="77777777" w:rsidR="0026040A" w:rsidRDefault="0026040A">
      <w:pPr>
        <w:pStyle w:val="BodyText"/>
        <w:spacing w:before="9"/>
        <w:rPr>
          <w:b/>
          <w:sz w:val="23"/>
        </w:rPr>
      </w:pPr>
    </w:p>
    <w:p w14:paraId="66F3BA15" w14:textId="77777777" w:rsidR="0026040A" w:rsidRDefault="00275584">
      <w:pPr>
        <w:pStyle w:val="ListParagraph"/>
        <w:numPr>
          <w:ilvl w:val="1"/>
          <w:numId w:val="5"/>
        </w:numPr>
        <w:tabs>
          <w:tab w:val="left" w:pos="1255"/>
          <w:tab w:val="left" w:pos="1256"/>
        </w:tabs>
        <w:spacing w:before="1" w:line="321" w:lineRule="auto"/>
        <w:ind w:right="715" w:hanging="365"/>
        <w:rPr>
          <w:sz w:val="24"/>
        </w:rPr>
      </w:pPr>
      <w:r>
        <w:rPr>
          <w:w w:val="105"/>
          <w:sz w:val="24"/>
        </w:rPr>
        <w:t>Examine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images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below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taken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19</w:t>
      </w:r>
      <w:r>
        <w:rPr>
          <w:rFonts w:ascii="Times New Roman" w:hAnsi="Times New Roman"/>
          <w:w w:val="105"/>
          <w:sz w:val="24"/>
          <w:vertAlign w:val="superscript"/>
        </w:rPr>
        <w:t>th</w:t>
      </w:r>
      <w:r>
        <w:rPr>
          <w:rFonts w:ascii="Times New Roman" w:hAnsi="Times New Roman"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century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British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American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newspapers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periodicals</w:t>
      </w:r>
    </w:p>
    <w:p w14:paraId="2F369B82" w14:textId="77777777" w:rsidR="0026040A" w:rsidRDefault="00275584">
      <w:pPr>
        <w:pStyle w:val="ListParagraph"/>
        <w:numPr>
          <w:ilvl w:val="1"/>
          <w:numId w:val="5"/>
        </w:numPr>
        <w:tabs>
          <w:tab w:val="left" w:pos="1257"/>
          <w:tab w:val="left" w:pos="1258"/>
        </w:tabs>
        <w:spacing w:before="9"/>
        <w:ind w:left="1257" w:hanging="362"/>
        <w:rPr>
          <w:sz w:val="24"/>
        </w:rPr>
      </w:pPr>
      <w:r>
        <w:rPr>
          <w:w w:val="105"/>
          <w:sz w:val="24"/>
        </w:rPr>
        <w:t>Consider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representation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race,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gender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and class</w:t>
      </w:r>
    </w:p>
    <w:p w14:paraId="5CF8A8EF" w14:textId="77777777" w:rsidR="0026040A" w:rsidRDefault="00275584">
      <w:pPr>
        <w:pStyle w:val="ListParagraph"/>
        <w:numPr>
          <w:ilvl w:val="1"/>
          <w:numId w:val="5"/>
        </w:numPr>
        <w:tabs>
          <w:tab w:val="left" w:pos="1260"/>
          <w:tab w:val="left" w:pos="1261"/>
        </w:tabs>
        <w:spacing w:before="113"/>
        <w:ind w:left="1260" w:hanging="365"/>
        <w:rPr>
          <w:sz w:val="24"/>
        </w:rPr>
      </w:pPr>
      <w:r>
        <w:rPr>
          <w:w w:val="105"/>
          <w:sz w:val="24"/>
        </w:rPr>
        <w:t>Annotate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image</w:t>
      </w:r>
    </w:p>
    <w:p w14:paraId="4A75C971" w14:textId="77777777" w:rsidR="0026040A" w:rsidRDefault="00275584">
      <w:pPr>
        <w:pStyle w:val="ListParagraph"/>
        <w:numPr>
          <w:ilvl w:val="1"/>
          <w:numId w:val="5"/>
        </w:numPr>
        <w:tabs>
          <w:tab w:val="left" w:pos="1264"/>
          <w:tab w:val="left" w:pos="1265"/>
        </w:tabs>
        <w:spacing w:before="108"/>
        <w:ind w:left="1264"/>
        <w:rPr>
          <w:sz w:val="24"/>
        </w:rPr>
      </w:pPr>
      <w:r>
        <w:rPr>
          <w:w w:val="105"/>
          <w:sz w:val="24"/>
        </w:rPr>
        <w:t>Feedback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your group/class</w:t>
      </w:r>
    </w:p>
    <w:p w14:paraId="23BDCE1E" w14:textId="77777777" w:rsidR="0026040A" w:rsidRDefault="0026040A">
      <w:pPr>
        <w:rPr>
          <w:sz w:val="24"/>
        </w:rPr>
        <w:sectPr w:rsidR="0026040A">
          <w:pgSz w:w="11910" w:h="16840"/>
          <w:pgMar w:top="640" w:right="0" w:bottom="280" w:left="240" w:header="720" w:footer="720" w:gutter="0"/>
          <w:cols w:space="720"/>
        </w:sectPr>
      </w:pPr>
    </w:p>
    <w:p w14:paraId="4399151D" w14:textId="77777777" w:rsidR="0026040A" w:rsidRDefault="000E61ED">
      <w:pPr>
        <w:pStyle w:val="BodyText"/>
        <w:rPr>
          <w:sz w:val="20"/>
        </w:rPr>
      </w:pPr>
      <w:r>
        <w:lastRenderedPageBreak/>
        <w:pict w14:anchorId="552D33F3">
          <v:group id="_x0000_s1145" style="position:absolute;margin-left:0;margin-top:246.5pt;width:2.3pt;height:595.4pt;z-index:15732736;mso-position-horizontal-relative:page;mso-position-vertical-relative:page" coordorigin=",4930" coordsize="46,11908">
            <v:shape id="_x0000_s1148" style="position:absolute;left:2;top:4930;width:2;height:8381" coordorigin="2,4930" coordsize="0,8381" o:spt="100" adj="0,,0" path="m2,8140l2,4930t,8381l2,8160e" filled="f" strokeweight=".08478mm">
              <v:stroke joinstyle="round"/>
              <v:formulas/>
              <v:path arrowok="t" o:connecttype="segments"/>
            </v:shape>
            <v:rect id="_x0000_s1147" style="position:absolute;left:40;top:15079;width:5;height:1759" fillcolor="black" stroked="f"/>
            <v:line id="_x0000_s1146" style="position:absolute" from="38,15060" to="38,13350" strokeweight=".08481mm"/>
            <w10:wrap anchorx="page" anchory="page"/>
          </v:group>
        </w:pict>
      </w:r>
      <w:r>
        <w:pict w14:anchorId="422EC1C0">
          <v:rect id="_x0000_s1144" style="position:absolute;margin-left:0;margin-top:0;width:.25pt;height:63.9pt;z-index:15733248;mso-position-horizontal-relative:page;mso-position-vertical-relative:page" fillcolor="black" stroked="f">
            <w10:wrap anchorx="page" anchory="page"/>
          </v:rect>
        </w:pict>
      </w:r>
    </w:p>
    <w:p w14:paraId="62CBC68F" w14:textId="77777777" w:rsidR="0026040A" w:rsidRDefault="0026040A">
      <w:pPr>
        <w:pStyle w:val="BodyText"/>
        <w:spacing w:before="7"/>
        <w:rPr>
          <w:sz w:val="27"/>
        </w:rPr>
      </w:pPr>
    </w:p>
    <w:p w14:paraId="3E8D51A9" w14:textId="77777777" w:rsidR="0026040A" w:rsidRDefault="00275584">
      <w:pPr>
        <w:spacing w:before="93"/>
        <w:ind w:left="425"/>
        <w:rPr>
          <w:rFonts w:ascii="Arial"/>
          <w:sz w:val="24"/>
        </w:rPr>
      </w:pPr>
      <w:r>
        <w:rPr>
          <w:rFonts w:ascii="Arial"/>
          <w:b/>
          <w:w w:val="105"/>
          <w:sz w:val="23"/>
        </w:rPr>
        <w:t>Extract</w:t>
      </w:r>
      <w:r>
        <w:rPr>
          <w:rFonts w:ascii="Arial"/>
          <w:b/>
          <w:spacing w:val="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B</w:t>
      </w:r>
      <w:r>
        <w:rPr>
          <w:rFonts w:ascii="Arial"/>
          <w:b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4"/>
        </w:rPr>
        <w:t>(New</w:t>
      </w:r>
      <w:r>
        <w:rPr>
          <w:rFonts w:ascii="Arial"/>
          <w:spacing w:val="-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Physiognomy,</w:t>
      </w:r>
      <w:r>
        <w:rPr>
          <w:rFonts w:ascii="Arial"/>
          <w:spacing w:val="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New</w:t>
      </w:r>
      <w:r>
        <w:rPr>
          <w:rFonts w:ascii="Arial"/>
          <w:spacing w:val="-8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York,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1866}</w:t>
      </w:r>
    </w:p>
    <w:p w14:paraId="4E82A7F2" w14:textId="03295335" w:rsidR="0026040A" w:rsidRDefault="0028371C">
      <w:pPr>
        <w:pStyle w:val="Heading4"/>
        <w:tabs>
          <w:tab w:val="left" w:pos="4035"/>
        </w:tabs>
        <w:ind w:left="1554"/>
      </w:pPr>
      <w:r>
        <w:rPr>
          <w:spacing w:val="26"/>
        </w:rPr>
        <w:t>CONTRASTED FACES</w:t>
      </w:r>
      <w:r w:rsidR="00275584">
        <w:rPr>
          <w:spacing w:val="-1"/>
          <w:w w:val="111"/>
        </w:rPr>
        <w:t>.</w:t>
      </w:r>
    </w:p>
    <w:p w14:paraId="0571C9CE" w14:textId="77777777" w:rsidR="0026040A" w:rsidRDefault="000E61ED">
      <w:pPr>
        <w:spacing w:before="6"/>
        <w:rPr>
          <w:b/>
          <w:sz w:val="24"/>
        </w:rPr>
      </w:pPr>
      <w:r>
        <w:pict w14:anchorId="16CBBFBD">
          <v:shape id="_x0000_s1143" style="position:absolute;margin-left:312.5pt;margin-top:16.55pt;width:59.65pt;height:.1pt;z-index:-15726592;mso-wrap-distance-left:0;mso-wrap-distance-right:0;mso-position-horizontal-relative:page" coordorigin="6250,331" coordsize="1193,0" path="m6250,331r1192,e" filled="f" strokeweight=".33906mm">
            <v:path arrowok="t"/>
            <w10:wrap type="topAndBottom" anchorx="page"/>
          </v:shape>
        </w:pict>
      </w:r>
    </w:p>
    <w:p w14:paraId="7957A3F9" w14:textId="2658AE41" w:rsidR="0026040A" w:rsidRDefault="00275584">
      <w:pPr>
        <w:spacing w:before="95"/>
        <w:ind w:left="1565"/>
        <w:jc w:val="center"/>
        <w:rPr>
          <w:rFonts w:ascii="Arial"/>
          <w:b/>
          <w:sz w:val="13"/>
        </w:rPr>
      </w:pPr>
      <w:r>
        <w:rPr>
          <w:b/>
          <w:spacing w:val="-1"/>
          <w:w w:val="105"/>
          <w:sz w:val="17"/>
        </w:rPr>
        <w:t>"Look</w:t>
      </w:r>
      <w:r>
        <w:rPr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on</w:t>
      </w:r>
      <w:r>
        <w:rPr>
          <w:rFonts w:ascii="Arial"/>
          <w:b/>
          <w:w w:val="105"/>
          <w:sz w:val="16"/>
        </w:rPr>
        <w:t xml:space="preserve"> </w:t>
      </w:r>
      <w:r>
        <w:rPr>
          <w:b/>
          <w:spacing w:val="-1"/>
          <w:w w:val="105"/>
          <w:sz w:val="17"/>
        </w:rPr>
        <w:t>this</w:t>
      </w:r>
      <w:r w:rsidR="0028371C">
        <w:rPr>
          <w:b/>
          <w:spacing w:val="-1"/>
          <w:w w:val="105"/>
          <w:sz w:val="17"/>
        </w:rPr>
        <w:t xml:space="preserve"> picture</w:t>
      </w:r>
      <w:r>
        <w:rPr>
          <w:b/>
          <w:spacing w:val="-1"/>
          <w:w w:val="105"/>
          <w:sz w:val="17"/>
        </w:rPr>
        <w:t>,</w:t>
      </w:r>
      <w:r>
        <w:rPr>
          <w:b/>
          <w:spacing w:val="-5"/>
          <w:w w:val="105"/>
          <w:sz w:val="17"/>
        </w:rPr>
        <w:t xml:space="preserve"> </w:t>
      </w:r>
      <w:r w:rsidR="0028371C">
        <w:rPr>
          <w:b/>
          <w:spacing w:val="-1"/>
          <w:w w:val="105"/>
          <w:sz w:val="17"/>
        </w:rPr>
        <w:t>a</w:t>
      </w:r>
      <w:r>
        <w:rPr>
          <w:b/>
          <w:spacing w:val="-1"/>
          <w:w w:val="105"/>
          <w:sz w:val="17"/>
        </w:rPr>
        <w:t>nd</w:t>
      </w:r>
      <w:r>
        <w:rPr>
          <w:b/>
          <w:spacing w:val="5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then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on</w:t>
      </w:r>
      <w:r>
        <w:rPr>
          <w:b/>
          <w:spacing w:val="6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th</w:t>
      </w:r>
      <w:r w:rsidR="0028371C">
        <w:rPr>
          <w:b/>
          <w:spacing w:val="-1"/>
          <w:w w:val="105"/>
          <w:sz w:val="17"/>
        </w:rPr>
        <w:t>at</w:t>
      </w:r>
      <w:r>
        <w:rPr>
          <w:rFonts w:ascii="Arial"/>
          <w:b/>
          <w:spacing w:val="-1"/>
          <w:w w:val="105"/>
          <w:sz w:val="13"/>
        </w:rPr>
        <w:t>"-</w:t>
      </w:r>
      <w:r w:rsidR="0028371C">
        <w:rPr>
          <w:rFonts w:ascii="Arial"/>
          <w:b/>
          <w:spacing w:val="-1"/>
          <w:w w:val="105"/>
          <w:sz w:val="13"/>
        </w:rPr>
        <w:t>Shakespeare</w:t>
      </w:r>
    </w:p>
    <w:p w14:paraId="323A73E1" w14:textId="77777777" w:rsidR="0026040A" w:rsidRDefault="00275584">
      <w:pPr>
        <w:pStyle w:val="Heading2"/>
        <w:spacing w:before="10" w:line="240" w:lineRule="auto"/>
        <w:ind w:left="3710"/>
      </w:pPr>
      <w:r>
        <w:rPr>
          <w:w w:val="103"/>
        </w:rPr>
        <w:t>---------=============---··</w:t>
      </w:r>
      <w:r>
        <w:rPr>
          <w:spacing w:val="-2"/>
          <w:w w:val="103"/>
        </w:rPr>
        <w:t>·</w:t>
      </w:r>
      <w:r>
        <w:rPr>
          <w:spacing w:val="2"/>
          <w:w w:val="59"/>
        </w:rPr>
        <w:t>-</w:t>
      </w:r>
      <w:r>
        <w:rPr>
          <w:w w:val="122"/>
        </w:rPr>
        <w:t>··--</w:t>
      </w:r>
    </w:p>
    <w:p w14:paraId="077C5249" w14:textId="77777777" w:rsidR="0026040A" w:rsidRDefault="00275584">
      <w:pPr>
        <w:pStyle w:val="Body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21877919" wp14:editId="653D79D7">
            <wp:simplePos x="0" y="0"/>
            <wp:positionH relativeFrom="page">
              <wp:posOffset>2366009</wp:posOffset>
            </wp:positionH>
            <wp:positionV relativeFrom="paragraph">
              <wp:posOffset>99487</wp:posOffset>
            </wp:positionV>
            <wp:extent cx="1838811" cy="245059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811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02780B12" wp14:editId="524D5C79">
            <wp:simplePos x="0" y="0"/>
            <wp:positionH relativeFrom="page">
              <wp:posOffset>4674014</wp:posOffset>
            </wp:positionH>
            <wp:positionV relativeFrom="paragraph">
              <wp:posOffset>111693</wp:posOffset>
            </wp:positionV>
            <wp:extent cx="1881503" cy="238963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3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D824D" w14:textId="77777777" w:rsidR="0026040A" w:rsidRDefault="00275584">
      <w:pPr>
        <w:tabs>
          <w:tab w:val="left" w:pos="5509"/>
        </w:tabs>
        <w:ind w:left="1518"/>
        <w:jc w:val="center"/>
        <w:rPr>
          <w:b/>
        </w:rPr>
      </w:pPr>
      <w:r>
        <w:rPr>
          <w:b/>
          <w:position w:val="1"/>
          <w:sz w:val="21"/>
        </w:rPr>
        <w:t>Fig.</w:t>
      </w:r>
      <w:r>
        <w:rPr>
          <w:b/>
          <w:spacing w:val="28"/>
          <w:position w:val="1"/>
          <w:sz w:val="21"/>
        </w:rPr>
        <w:t xml:space="preserve"> </w:t>
      </w:r>
      <w:r>
        <w:rPr>
          <w:b/>
          <w:position w:val="1"/>
          <w:sz w:val="21"/>
        </w:rPr>
        <w:t>747.-</w:t>
      </w:r>
      <w:r>
        <w:rPr>
          <w:b/>
          <w:spacing w:val="19"/>
          <w:position w:val="1"/>
          <w:sz w:val="21"/>
        </w:rPr>
        <w:t xml:space="preserve"> </w:t>
      </w:r>
      <w:r>
        <w:rPr>
          <w:b/>
          <w:position w:val="1"/>
          <w:sz w:val="15"/>
        </w:rPr>
        <w:t>.FLORENCE</w:t>
      </w:r>
      <w:r>
        <w:rPr>
          <w:b/>
          <w:spacing w:val="64"/>
          <w:position w:val="1"/>
          <w:sz w:val="15"/>
        </w:rPr>
        <w:t xml:space="preserve"> </w:t>
      </w:r>
      <w:r>
        <w:rPr>
          <w:b/>
          <w:position w:val="1"/>
          <w:sz w:val="15"/>
        </w:rPr>
        <w:t>NIOI1TllSGA.U:.</w:t>
      </w:r>
      <w:r>
        <w:rPr>
          <w:b/>
          <w:position w:val="1"/>
          <w:sz w:val="15"/>
        </w:rPr>
        <w:tab/>
      </w:r>
      <w:r>
        <w:rPr>
          <w:b/>
          <w:w w:val="90"/>
        </w:rPr>
        <w:t>:Fig.</w:t>
      </w:r>
      <w:r>
        <w:rPr>
          <w:b/>
          <w:spacing w:val="11"/>
          <w:w w:val="90"/>
        </w:rPr>
        <w:t xml:space="preserve"> </w:t>
      </w:r>
      <w:r>
        <w:rPr>
          <w:b/>
          <w:w w:val="90"/>
        </w:rPr>
        <w:t>748.-Bnmo.&amp;T</w:t>
      </w:r>
      <w:r>
        <w:rPr>
          <w:b/>
          <w:spacing w:val="3"/>
          <w:w w:val="90"/>
        </w:rPr>
        <w:t xml:space="preserve"> </w:t>
      </w:r>
      <w:r>
        <w:rPr>
          <w:b/>
          <w:w w:val="90"/>
        </w:rPr>
        <w:t>McBnu1sF.n.</w:t>
      </w:r>
    </w:p>
    <w:p w14:paraId="4F2C9E43" w14:textId="77777777" w:rsidR="0026040A" w:rsidRDefault="0026040A">
      <w:pPr>
        <w:spacing w:before="7"/>
        <w:rPr>
          <w:b/>
        </w:rPr>
      </w:pPr>
    </w:p>
    <w:p w14:paraId="7DC04574" w14:textId="77777777" w:rsidR="0026040A" w:rsidRDefault="00275584">
      <w:pPr>
        <w:ind w:left="675"/>
        <w:rPr>
          <w:rFonts w:ascii="Arial"/>
          <w:sz w:val="24"/>
        </w:rPr>
      </w:pPr>
      <w:r>
        <w:rPr>
          <w:rFonts w:ascii="Arial"/>
          <w:b/>
          <w:w w:val="105"/>
          <w:sz w:val="23"/>
        </w:rPr>
        <w:t>Extract</w:t>
      </w:r>
      <w:r>
        <w:rPr>
          <w:rFonts w:ascii="Arial"/>
          <w:b/>
          <w:spacing w:val="-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C</w:t>
      </w:r>
      <w:r>
        <w:rPr>
          <w:rFonts w:ascii="Arial"/>
          <w:b/>
          <w:spacing w:val="-15"/>
          <w:w w:val="105"/>
          <w:sz w:val="23"/>
        </w:rPr>
        <w:t xml:space="preserve"> </w:t>
      </w:r>
      <w:r>
        <w:rPr>
          <w:rFonts w:ascii="Arial"/>
          <w:w w:val="105"/>
          <w:sz w:val="24"/>
        </w:rPr>
        <w:t>(Puck,</w:t>
      </w:r>
      <w:r>
        <w:rPr>
          <w:rFonts w:ascii="Arial"/>
          <w:spacing w:val="-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New</w:t>
      </w:r>
      <w:r>
        <w:rPr>
          <w:rFonts w:ascii="Arial"/>
          <w:spacing w:val="-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York,</w:t>
      </w:r>
      <w:r>
        <w:rPr>
          <w:rFonts w:ascii="Arial"/>
          <w:spacing w:val="-1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1883</w:t>
      </w:r>
    </w:p>
    <w:p w14:paraId="54358088" w14:textId="77777777" w:rsidR="0026040A" w:rsidRDefault="00275584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CE16ADE" wp14:editId="6ECDC07B">
            <wp:simplePos x="0" y="0"/>
            <wp:positionH relativeFrom="page">
              <wp:posOffset>549524</wp:posOffset>
            </wp:positionH>
            <wp:positionV relativeFrom="paragraph">
              <wp:posOffset>203132</wp:posOffset>
            </wp:positionV>
            <wp:extent cx="3708117" cy="5096256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117" cy="509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0B1F5" w14:textId="77777777" w:rsidR="0026040A" w:rsidRDefault="00275584">
      <w:pPr>
        <w:tabs>
          <w:tab w:val="left" w:pos="1152"/>
        </w:tabs>
        <w:ind w:left="438"/>
        <w:rPr>
          <w:rFonts w:ascii="Arial"/>
          <w:sz w:val="15"/>
        </w:rPr>
      </w:pPr>
      <w:r>
        <w:rPr>
          <w:rFonts w:ascii="Arial"/>
          <w:w w:val="90"/>
          <w:sz w:val="15"/>
        </w:rPr>
        <w:t>)</w:t>
      </w:r>
      <w:r>
        <w:rPr>
          <w:rFonts w:ascii="Arial"/>
          <w:w w:val="90"/>
          <w:sz w:val="15"/>
        </w:rPr>
        <w:tab/>
      </w:r>
      <w:r>
        <w:rPr>
          <w:rFonts w:ascii="Arial"/>
          <w:w w:val="80"/>
          <w:sz w:val="15"/>
        </w:rPr>
        <w:t>1HE</w:t>
      </w:r>
      <w:r>
        <w:rPr>
          <w:rFonts w:ascii="Arial"/>
          <w:spacing w:val="15"/>
          <w:w w:val="80"/>
          <w:sz w:val="15"/>
        </w:rPr>
        <w:t xml:space="preserve"> </w:t>
      </w:r>
      <w:r>
        <w:rPr>
          <w:rFonts w:ascii="Arial"/>
          <w:w w:val="80"/>
          <w:sz w:val="15"/>
        </w:rPr>
        <w:t>!!</w:t>
      </w:r>
      <w:proofErr w:type="spellStart"/>
      <w:r>
        <w:rPr>
          <w:rFonts w:ascii="Arial"/>
          <w:w w:val="80"/>
          <w:sz w:val="15"/>
        </w:rPr>
        <w:t>l!SH</w:t>
      </w:r>
      <w:proofErr w:type="spellEnd"/>
      <w:r>
        <w:rPr>
          <w:rFonts w:ascii="Arial"/>
          <w:spacing w:val="19"/>
          <w:w w:val="80"/>
          <w:sz w:val="15"/>
        </w:rPr>
        <w:t xml:space="preserve"> </w:t>
      </w:r>
      <w:proofErr w:type="spellStart"/>
      <w:r>
        <w:rPr>
          <w:w w:val="80"/>
          <w:sz w:val="16"/>
        </w:rPr>
        <w:t>DECLAllAHON</w:t>
      </w:r>
      <w:proofErr w:type="spellEnd"/>
      <w:r>
        <w:rPr>
          <w:w w:val="80"/>
          <w:sz w:val="16"/>
        </w:rPr>
        <w:t xml:space="preserve"> 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20"/>
          <w:w w:val="80"/>
          <w:sz w:val="16"/>
        </w:rPr>
        <w:t xml:space="preserve"> </w:t>
      </w:r>
      <w:proofErr w:type="spellStart"/>
      <w:r>
        <w:rPr>
          <w:rFonts w:ascii="Arial"/>
          <w:w w:val="80"/>
          <w:sz w:val="15"/>
        </w:rPr>
        <w:t>INDEPttlOENC</w:t>
      </w:r>
      <w:proofErr w:type="spellEnd"/>
      <w:r>
        <w:rPr>
          <w:rFonts w:ascii="Arial"/>
          <w:w w:val="80"/>
          <w:sz w:val="15"/>
        </w:rPr>
        <w:t>[</w:t>
      </w:r>
      <w:r>
        <w:rPr>
          <w:rFonts w:ascii="Arial"/>
          <w:spacing w:val="2"/>
          <w:w w:val="80"/>
          <w:sz w:val="15"/>
        </w:rPr>
        <w:t xml:space="preserve"> </w:t>
      </w:r>
      <w:r>
        <w:rPr>
          <w:rFonts w:ascii="Arial"/>
          <w:w w:val="80"/>
          <w:sz w:val="15"/>
        </w:rPr>
        <w:t>THAT</w:t>
      </w:r>
      <w:r>
        <w:rPr>
          <w:rFonts w:ascii="Arial"/>
          <w:spacing w:val="29"/>
          <w:w w:val="80"/>
          <w:sz w:val="15"/>
        </w:rPr>
        <w:t xml:space="preserve"> </w:t>
      </w:r>
      <w:r>
        <w:rPr>
          <w:rFonts w:ascii="Arial"/>
          <w:w w:val="80"/>
          <w:sz w:val="15"/>
        </w:rPr>
        <w:t>WE</w:t>
      </w:r>
      <w:r>
        <w:rPr>
          <w:rFonts w:ascii="Arial"/>
          <w:spacing w:val="19"/>
          <w:w w:val="80"/>
          <w:sz w:val="15"/>
        </w:rPr>
        <w:t xml:space="preserve"> </w:t>
      </w:r>
      <w:r>
        <w:rPr>
          <w:rFonts w:ascii="Arial"/>
          <w:w w:val="80"/>
          <w:sz w:val="15"/>
        </w:rPr>
        <w:t>ARE</w:t>
      </w:r>
      <w:r>
        <w:rPr>
          <w:rFonts w:ascii="Arial"/>
          <w:spacing w:val="19"/>
          <w:w w:val="80"/>
          <w:sz w:val="15"/>
        </w:rPr>
        <w:t xml:space="preserve"> </w:t>
      </w:r>
      <w:r>
        <w:rPr>
          <w:rFonts w:ascii="Arial"/>
          <w:w w:val="80"/>
          <w:sz w:val="15"/>
        </w:rPr>
        <w:t>ALL</w:t>
      </w:r>
      <w:r>
        <w:rPr>
          <w:rFonts w:ascii="Arial"/>
          <w:spacing w:val="22"/>
          <w:w w:val="80"/>
          <w:sz w:val="15"/>
        </w:rPr>
        <w:t xml:space="preserve"> </w:t>
      </w:r>
      <w:proofErr w:type="spellStart"/>
      <w:r>
        <w:rPr>
          <w:rFonts w:ascii="Arial"/>
          <w:w w:val="80"/>
          <w:sz w:val="15"/>
        </w:rPr>
        <w:t>fAMIUAR</w:t>
      </w:r>
      <w:proofErr w:type="spellEnd"/>
      <w:r>
        <w:rPr>
          <w:rFonts w:ascii="Arial"/>
          <w:spacing w:val="29"/>
          <w:w w:val="80"/>
          <w:sz w:val="15"/>
        </w:rPr>
        <w:t xml:space="preserve"> </w:t>
      </w:r>
      <w:r>
        <w:rPr>
          <w:rFonts w:ascii="Arial"/>
          <w:w w:val="80"/>
          <w:sz w:val="15"/>
        </w:rPr>
        <w:t>WITH.</w:t>
      </w:r>
    </w:p>
    <w:p w14:paraId="0107C199" w14:textId="77777777" w:rsidR="0026040A" w:rsidRDefault="0026040A">
      <w:pPr>
        <w:rPr>
          <w:rFonts w:ascii="Arial"/>
          <w:sz w:val="15"/>
        </w:rPr>
        <w:sectPr w:rsidR="0026040A">
          <w:pgSz w:w="11910" w:h="16840"/>
          <w:pgMar w:top="0" w:right="0" w:bottom="0" w:left="240" w:header="720" w:footer="720" w:gutter="0"/>
          <w:cols w:space="720"/>
        </w:sectPr>
      </w:pPr>
    </w:p>
    <w:p w14:paraId="219AC9E6" w14:textId="77777777" w:rsidR="0026040A" w:rsidRDefault="0026040A">
      <w:pPr>
        <w:pStyle w:val="BodyText"/>
        <w:rPr>
          <w:sz w:val="20"/>
        </w:rPr>
      </w:pPr>
    </w:p>
    <w:p w14:paraId="4A4042B0" w14:textId="77777777" w:rsidR="0026040A" w:rsidRDefault="0026040A">
      <w:pPr>
        <w:pStyle w:val="BodyText"/>
        <w:rPr>
          <w:sz w:val="20"/>
        </w:rPr>
      </w:pPr>
    </w:p>
    <w:p w14:paraId="1E4B3FE1" w14:textId="77777777" w:rsidR="0026040A" w:rsidRDefault="0026040A">
      <w:pPr>
        <w:pStyle w:val="BodyText"/>
        <w:rPr>
          <w:sz w:val="20"/>
        </w:rPr>
      </w:pPr>
    </w:p>
    <w:p w14:paraId="47DE661E" w14:textId="77777777" w:rsidR="0026040A" w:rsidRDefault="0026040A">
      <w:pPr>
        <w:pStyle w:val="BodyText"/>
        <w:rPr>
          <w:sz w:val="20"/>
        </w:rPr>
      </w:pPr>
    </w:p>
    <w:p w14:paraId="3A005C66" w14:textId="77777777" w:rsidR="0026040A" w:rsidRDefault="0026040A">
      <w:pPr>
        <w:pStyle w:val="BodyText"/>
        <w:spacing w:before="2"/>
        <w:rPr>
          <w:sz w:val="21"/>
        </w:rPr>
      </w:pPr>
    </w:p>
    <w:p w14:paraId="3AE5842E" w14:textId="77777777" w:rsidR="0026040A" w:rsidRDefault="00275584">
      <w:pPr>
        <w:spacing w:before="92"/>
        <w:ind w:left="531"/>
        <w:rPr>
          <w:rFonts w:ascii="Arial"/>
          <w:sz w:val="24"/>
        </w:rPr>
      </w:pPr>
      <w:r>
        <w:rPr>
          <w:rFonts w:ascii="Arial"/>
          <w:b/>
          <w:w w:val="105"/>
          <w:sz w:val="23"/>
        </w:rPr>
        <w:t>Extract</w:t>
      </w:r>
      <w:r>
        <w:rPr>
          <w:rFonts w:ascii="Arial"/>
          <w:b/>
          <w:spacing w:val="7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</w:t>
      </w:r>
      <w:r>
        <w:rPr>
          <w:rFonts w:ascii="Arial"/>
          <w:b/>
          <w:spacing w:val="-11"/>
          <w:w w:val="105"/>
          <w:sz w:val="23"/>
        </w:rPr>
        <w:t xml:space="preserve"> </w:t>
      </w:r>
      <w:r>
        <w:rPr>
          <w:rFonts w:ascii="Arial"/>
          <w:w w:val="105"/>
          <w:sz w:val="24"/>
        </w:rPr>
        <w:t>(Punch,</w:t>
      </w:r>
      <w:r>
        <w:rPr>
          <w:rFonts w:ascii="Arial"/>
          <w:spacing w:val="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London,</w:t>
      </w:r>
      <w:r>
        <w:rPr>
          <w:rFonts w:ascii="Arial"/>
          <w:spacing w:val="-1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1866}</w:t>
      </w:r>
    </w:p>
    <w:p w14:paraId="120CAB5C" w14:textId="77777777" w:rsidR="0026040A" w:rsidRDefault="0026040A">
      <w:pPr>
        <w:pStyle w:val="BodyText"/>
        <w:rPr>
          <w:sz w:val="20"/>
        </w:rPr>
      </w:pPr>
    </w:p>
    <w:p w14:paraId="0B16A950" w14:textId="77777777" w:rsidR="0026040A" w:rsidRDefault="00275584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65E1602" wp14:editId="427F3726">
            <wp:simplePos x="0" y="0"/>
            <wp:positionH relativeFrom="page">
              <wp:posOffset>1001356</wp:posOffset>
            </wp:positionH>
            <wp:positionV relativeFrom="paragraph">
              <wp:posOffset>160641</wp:posOffset>
            </wp:positionV>
            <wp:extent cx="3415372" cy="2496311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372" cy="249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A2113" w14:textId="77777777" w:rsidR="0026040A" w:rsidRDefault="00275584">
      <w:pPr>
        <w:spacing w:before="52"/>
        <w:ind w:left="3098"/>
        <w:rPr>
          <w:sz w:val="17"/>
        </w:rPr>
      </w:pPr>
      <w:r>
        <w:rPr>
          <w:sz w:val="17"/>
        </w:rPr>
        <w:t>PHYSIC</w:t>
      </w:r>
      <w:r>
        <w:rPr>
          <w:spacing w:val="31"/>
          <w:sz w:val="17"/>
        </w:rPr>
        <w:t xml:space="preserve"> </w:t>
      </w:r>
      <w:r>
        <w:rPr>
          <w:sz w:val="17"/>
        </w:rPr>
        <w:t>FOR</w:t>
      </w:r>
      <w:r>
        <w:rPr>
          <w:spacing w:val="36"/>
          <w:sz w:val="17"/>
        </w:rPr>
        <w:t xml:space="preserve"> </w:t>
      </w:r>
      <w:r>
        <w:rPr>
          <w:sz w:val="17"/>
        </w:rPr>
        <w:t>FENIANS.</w:t>
      </w:r>
    </w:p>
    <w:p w14:paraId="2583CCE4" w14:textId="77777777" w:rsidR="0026040A" w:rsidRDefault="00275584">
      <w:pPr>
        <w:spacing w:before="10"/>
        <w:ind w:left="1210"/>
        <w:rPr>
          <w:sz w:val="8"/>
        </w:rPr>
      </w:pPr>
      <w:proofErr w:type="spellStart"/>
      <w:r>
        <w:rPr>
          <w:w w:val="105"/>
          <w:sz w:val="8"/>
        </w:rPr>
        <w:t>Ena.u</w:t>
      </w:r>
      <w:proofErr w:type="spellEnd"/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l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'll</w:t>
      </w:r>
      <w:r>
        <w:rPr>
          <w:spacing w:val="12"/>
          <w:w w:val="105"/>
          <w:sz w:val="8"/>
        </w:rPr>
        <w:t xml:space="preserve"> </w:t>
      </w:r>
      <w:r>
        <w:rPr>
          <w:w w:val="105"/>
          <w:sz w:val="8"/>
        </w:rPr>
        <w:t>AFRAID,</w:t>
      </w:r>
      <w:r>
        <w:rPr>
          <w:spacing w:val="15"/>
          <w:w w:val="105"/>
          <w:sz w:val="8"/>
        </w:rPr>
        <w:t xml:space="preserve"> </w:t>
      </w:r>
      <w:r>
        <w:rPr>
          <w:w w:val="105"/>
          <w:sz w:val="8"/>
        </w:rPr>
        <w:t xml:space="preserve">DOCTIIOR 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DEAR,</w:t>
      </w:r>
      <w:r>
        <w:rPr>
          <w:spacing w:val="16"/>
          <w:w w:val="105"/>
          <w:sz w:val="8"/>
        </w:rPr>
        <w:t xml:space="preserve"> </w:t>
      </w:r>
      <w:proofErr w:type="spellStart"/>
      <w:r>
        <w:rPr>
          <w:w w:val="105"/>
          <w:sz w:val="14"/>
        </w:rPr>
        <w:t>ms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8"/>
        </w:rPr>
        <w:t>SY1U'TO:M5</w:t>
      </w:r>
      <w:r>
        <w:rPr>
          <w:spacing w:val="19"/>
          <w:w w:val="105"/>
          <w:sz w:val="8"/>
        </w:rPr>
        <w:t xml:space="preserve"> </w:t>
      </w:r>
      <w:r>
        <w:rPr>
          <w:w w:val="105"/>
          <w:sz w:val="8"/>
        </w:rPr>
        <w:t>ARB</w:t>
      </w:r>
      <w:r>
        <w:rPr>
          <w:spacing w:val="15"/>
          <w:w w:val="105"/>
          <w:sz w:val="8"/>
        </w:rPr>
        <w:t xml:space="preserve"> </w:t>
      </w:r>
      <w:r>
        <w:rPr>
          <w:w w:val="105"/>
          <w:sz w:val="8"/>
        </w:rPr>
        <w:t>GETTING</w:t>
      </w:r>
      <w:r>
        <w:rPr>
          <w:spacing w:val="20"/>
          <w:w w:val="105"/>
          <w:sz w:val="8"/>
        </w:rPr>
        <w:t xml:space="preserve"> </w:t>
      </w:r>
      <w:r>
        <w:rPr>
          <w:w w:val="105"/>
          <w:sz w:val="8"/>
        </w:rPr>
        <w:t>DANGEROUS."</w:t>
      </w:r>
    </w:p>
    <w:p w14:paraId="4C580B63" w14:textId="77777777" w:rsidR="0026040A" w:rsidRDefault="00275584">
      <w:pPr>
        <w:spacing w:before="11"/>
        <w:ind w:left="1205"/>
        <w:rPr>
          <w:sz w:val="8"/>
        </w:rPr>
      </w:pPr>
      <w:r>
        <w:rPr>
          <w:sz w:val="8"/>
        </w:rPr>
        <w:t>D11.,</w:t>
      </w:r>
      <w:r>
        <w:rPr>
          <w:spacing w:val="9"/>
          <w:sz w:val="8"/>
        </w:rPr>
        <w:t xml:space="preserve"> </w:t>
      </w:r>
      <w:proofErr w:type="spellStart"/>
      <w:r>
        <w:rPr>
          <w:w w:val="105"/>
          <w:sz w:val="8"/>
        </w:rPr>
        <w:t>Duu</w:t>
      </w:r>
      <w:proofErr w:type="spellEnd"/>
      <w:r>
        <w:rPr>
          <w:w w:val="105"/>
          <w:sz w:val="8"/>
        </w:rPr>
        <w:t>...</w:t>
      </w:r>
      <w:r>
        <w:rPr>
          <w:spacing w:val="6"/>
          <w:w w:val="105"/>
          <w:sz w:val="8"/>
        </w:rPr>
        <w:t xml:space="preserve"> </w:t>
      </w:r>
      <w:r>
        <w:rPr>
          <w:w w:val="105"/>
          <w:sz w:val="8"/>
        </w:rPr>
        <w:t>"</w:t>
      </w:r>
      <w:proofErr w:type="spellStart"/>
      <w:r>
        <w:rPr>
          <w:w w:val="105"/>
          <w:sz w:val="8"/>
        </w:rPr>
        <w:t>ll</w:t>
      </w:r>
      <w:proofErr w:type="spellEnd"/>
      <w:r>
        <w:rPr>
          <w:w w:val="105"/>
          <w:sz w:val="8"/>
        </w:rPr>
        <w:t>!</w:t>
      </w:r>
      <w:r>
        <w:rPr>
          <w:w w:val="105"/>
          <w:sz w:val="9"/>
        </w:rPr>
        <w:t>!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8"/>
        </w:rPr>
        <w:t>I</w:t>
      </w:r>
      <w:r>
        <w:rPr>
          <w:spacing w:val="15"/>
          <w:w w:val="105"/>
          <w:sz w:val="8"/>
        </w:rPr>
        <w:t xml:space="preserve"> </w:t>
      </w:r>
      <w:r>
        <w:rPr>
          <w:w w:val="105"/>
          <w:sz w:val="8"/>
        </w:rPr>
        <w:t>51mt</w:t>
      </w:r>
      <w:r>
        <w:rPr>
          <w:spacing w:val="11"/>
          <w:w w:val="105"/>
          <w:sz w:val="8"/>
        </w:rPr>
        <w:t xml:space="preserve"> </w:t>
      </w:r>
      <w:r>
        <w:rPr>
          <w:w w:val="105"/>
          <w:sz w:val="8"/>
        </w:rPr>
        <w:t xml:space="preserve">I </w:t>
      </w:r>
      <w:r>
        <w:rPr>
          <w:spacing w:val="14"/>
          <w:w w:val="105"/>
          <w:sz w:val="8"/>
        </w:rPr>
        <w:t xml:space="preserve"> </w:t>
      </w:r>
      <w:r>
        <w:rPr>
          <w:w w:val="105"/>
          <w:sz w:val="8"/>
        </w:rPr>
        <w:t xml:space="preserve">TREATED </w:t>
      </w:r>
      <w:r>
        <w:rPr>
          <w:spacing w:val="13"/>
          <w:w w:val="105"/>
          <w:sz w:val="8"/>
        </w:rPr>
        <w:t xml:space="preserve"> </w:t>
      </w:r>
      <w:r>
        <w:rPr>
          <w:rFonts w:ascii="Arial"/>
          <w:sz w:val="8"/>
        </w:rPr>
        <w:t>A.</w:t>
      </w:r>
      <w:r>
        <w:rPr>
          <w:rFonts w:ascii="Arial"/>
          <w:spacing w:val="19"/>
          <w:sz w:val="8"/>
        </w:rPr>
        <w:t xml:space="preserve"> </w:t>
      </w:r>
      <w:r>
        <w:rPr>
          <w:w w:val="105"/>
          <w:sz w:val="8"/>
        </w:rPr>
        <w:t xml:space="preserve">SOMEWI!AT </w:t>
      </w:r>
      <w:r>
        <w:rPr>
          <w:spacing w:val="4"/>
          <w:w w:val="105"/>
          <w:sz w:val="8"/>
        </w:rPr>
        <w:t xml:space="preserve"> </w:t>
      </w:r>
      <w:r>
        <w:rPr>
          <w:w w:val="105"/>
          <w:sz w:val="8"/>
        </w:rPr>
        <w:t>61],</w:t>
      </w:r>
      <w:proofErr w:type="spellStart"/>
      <w:r>
        <w:rPr>
          <w:w w:val="105"/>
          <w:sz w:val="8"/>
        </w:rPr>
        <w:t>IlLAlt</w:t>
      </w:r>
      <w:proofErr w:type="spellEnd"/>
      <w:r>
        <w:rPr>
          <w:w w:val="105"/>
          <w:sz w:val="8"/>
        </w:rPr>
        <w:t xml:space="preserve"> </w:t>
      </w:r>
      <w:r>
        <w:rPr>
          <w:spacing w:val="7"/>
          <w:w w:val="105"/>
          <w:sz w:val="8"/>
        </w:rPr>
        <w:t xml:space="preserve"> </w:t>
      </w:r>
      <w:r>
        <w:rPr>
          <w:w w:val="105"/>
          <w:sz w:val="8"/>
        </w:rPr>
        <w:t>CASD</w:t>
      </w:r>
      <w:r>
        <w:rPr>
          <w:spacing w:val="16"/>
          <w:w w:val="105"/>
          <w:sz w:val="8"/>
        </w:rPr>
        <w:t xml:space="preserve"> </w:t>
      </w:r>
      <w:r>
        <w:rPr>
          <w:w w:val="105"/>
          <w:sz w:val="9"/>
        </w:rPr>
        <w:t>'IO</w:t>
      </w:r>
      <w:r>
        <w:rPr>
          <w:spacing w:val="18"/>
          <w:w w:val="105"/>
          <w:sz w:val="9"/>
        </w:rPr>
        <w:t xml:space="preserve"> </w:t>
      </w:r>
      <w:r>
        <w:rPr>
          <w:w w:val="105"/>
          <w:sz w:val="8"/>
        </w:rPr>
        <w:t>TIIIS</w:t>
      </w:r>
      <w:r>
        <w:rPr>
          <w:spacing w:val="16"/>
          <w:w w:val="105"/>
          <w:sz w:val="8"/>
        </w:rPr>
        <w:t xml:space="preserve"> </w:t>
      </w:r>
      <w:r>
        <w:rPr>
          <w:w w:val="105"/>
          <w:sz w:val="8"/>
        </w:rPr>
        <w:t xml:space="preserve">Y}:R1'. 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 xml:space="preserve">SUCCESSFULLY </w:t>
      </w:r>
      <w:r>
        <w:rPr>
          <w:spacing w:val="15"/>
          <w:w w:val="105"/>
          <w:sz w:val="8"/>
        </w:rPr>
        <w:t xml:space="preserve"> </w:t>
      </w:r>
      <w:r>
        <w:rPr>
          <w:w w:val="105"/>
          <w:sz w:val="8"/>
        </w:rPr>
        <w:t xml:space="preserve">IN </w:t>
      </w:r>
      <w:r>
        <w:rPr>
          <w:spacing w:val="13"/>
          <w:w w:val="105"/>
          <w:sz w:val="8"/>
        </w:rPr>
        <w:t xml:space="preserve"> </w:t>
      </w:r>
      <w:proofErr w:type="spellStart"/>
      <w:r>
        <w:rPr>
          <w:w w:val="105"/>
          <w:sz w:val="8"/>
        </w:rPr>
        <w:t>lNDJA</w:t>
      </w:r>
      <w:proofErr w:type="spellEnd"/>
      <w:r>
        <w:rPr>
          <w:w w:val="105"/>
          <w:sz w:val="8"/>
        </w:rPr>
        <w:t xml:space="preserve">: </w:t>
      </w:r>
      <w:r>
        <w:rPr>
          <w:spacing w:val="13"/>
          <w:w w:val="105"/>
          <w:sz w:val="8"/>
        </w:rPr>
        <w:t xml:space="preserve"> </w:t>
      </w:r>
      <w:r>
        <w:rPr>
          <w:w w:val="105"/>
          <w:sz w:val="8"/>
        </w:rPr>
        <w:t>LEA.YE</w:t>
      </w:r>
      <w:r>
        <w:rPr>
          <w:spacing w:val="16"/>
          <w:w w:val="105"/>
          <w:sz w:val="8"/>
        </w:rPr>
        <w:t xml:space="preserve"> </w:t>
      </w:r>
      <w:r>
        <w:rPr>
          <w:w w:val="105"/>
          <w:sz w:val="8"/>
        </w:rPr>
        <w:t xml:space="preserve">HIM </w:t>
      </w:r>
      <w:r>
        <w:rPr>
          <w:spacing w:val="5"/>
          <w:w w:val="105"/>
          <w:sz w:val="8"/>
        </w:rPr>
        <w:t xml:space="preserve"> </w:t>
      </w:r>
      <w:r>
        <w:rPr>
          <w:w w:val="105"/>
          <w:sz w:val="8"/>
        </w:rPr>
        <w:t>TO  ME.."</w:t>
      </w:r>
    </w:p>
    <w:p w14:paraId="68B9B685" w14:textId="77777777" w:rsidR="0026040A" w:rsidRDefault="0026040A">
      <w:pPr>
        <w:rPr>
          <w:sz w:val="10"/>
        </w:rPr>
      </w:pPr>
    </w:p>
    <w:p w14:paraId="379BF930" w14:textId="77777777" w:rsidR="0026040A" w:rsidRDefault="0026040A">
      <w:pPr>
        <w:rPr>
          <w:sz w:val="10"/>
        </w:rPr>
      </w:pPr>
    </w:p>
    <w:p w14:paraId="75B37D5A" w14:textId="77777777" w:rsidR="0026040A" w:rsidRDefault="0026040A">
      <w:pPr>
        <w:rPr>
          <w:sz w:val="10"/>
        </w:rPr>
      </w:pPr>
    </w:p>
    <w:p w14:paraId="01DCDA83" w14:textId="77777777" w:rsidR="0026040A" w:rsidRDefault="0026040A">
      <w:pPr>
        <w:rPr>
          <w:sz w:val="10"/>
        </w:rPr>
      </w:pPr>
    </w:p>
    <w:p w14:paraId="10B78DF6" w14:textId="77777777" w:rsidR="0026040A" w:rsidRDefault="0026040A">
      <w:pPr>
        <w:spacing w:before="10"/>
        <w:rPr>
          <w:sz w:val="8"/>
        </w:rPr>
      </w:pPr>
    </w:p>
    <w:p w14:paraId="6CCDDCF3" w14:textId="77777777" w:rsidR="0026040A" w:rsidRDefault="00275584">
      <w:pPr>
        <w:ind w:left="555"/>
        <w:rPr>
          <w:rFonts w:ascii="Arial"/>
          <w:b/>
          <w:sz w:val="23"/>
        </w:rPr>
      </w:pPr>
      <w:r>
        <w:rPr>
          <w:rFonts w:ascii="Arial"/>
          <w:b/>
          <w:sz w:val="23"/>
        </w:rPr>
        <w:t>Extract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b/>
          <w:sz w:val="23"/>
        </w:rPr>
        <w:t>E</w:t>
      </w:r>
    </w:p>
    <w:p w14:paraId="14126450" w14:textId="69BC7989" w:rsidR="0026040A" w:rsidRDefault="002D2D09" w:rsidP="002D2D09">
      <w:pPr>
        <w:spacing w:before="151" w:line="249" w:lineRule="auto"/>
        <w:ind w:left="712" w:right="4262" w:hanging="4"/>
        <w:jc w:val="both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5738047" wp14:editId="3DD0974C">
            <wp:simplePos x="0" y="0"/>
            <wp:positionH relativeFrom="page">
              <wp:posOffset>3354070</wp:posOffset>
            </wp:positionH>
            <wp:positionV relativeFrom="paragraph">
              <wp:posOffset>950595</wp:posOffset>
            </wp:positionV>
            <wp:extent cx="1505087" cy="241066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087" cy="24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sz w:val="24"/>
        </w:rPr>
        <w:t xml:space="preserve">That subject is the resemblance between Irishman </w:t>
      </w:r>
      <w:r>
        <w:rPr>
          <w:sz w:val="24"/>
        </w:rPr>
        <w:t xml:space="preserve">and </w:t>
      </w:r>
      <w:r w:rsidR="00275584">
        <w:rPr>
          <w:w w:val="95"/>
          <w:sz w:val="25"/>
        </w:rPr>
        <w:t>the dog; and</w:t>
      </w:r>
      <w:r>
        <w:rPr>
          <w:w w:val="95"/>
          <w:sz w:val="25"/>
        </w:rPr>
        <w:t xml:space="preserve"> the elegance which we craved (without knowing exactly what we were waiting for) is “Irish eloquence”. This is so prominent a trait of Irish character that if the resemblance alluded to exist, it must be characteristic of the dog.</w:t>
      </w:r>
    </w:p>
    <w:p w14:paraId="446A0857" w14:textId="328628FA" w:rsidR="0026040A" w:rsidRPr="000E61ED" w:rsidRDefault="002D2D09" w:rsidP="000E61ED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8A1C0B" wp14:editId="634066DC">
            <wp:simplePos x="0" y="0"/>
            <wp:positionH relativeFrom="page">
              <wp:posOffset>698500</wp:posOffset>
            </wp:positionH>
            <wp:positionV relativeFrom="paragraph">
              <wp:posOffset>211455</wp:posOffset>
            </wp:positionV>
            <wp:extent cx="2280980" cy="1670304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980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1ED">
        <w:pict w14:anchorId="2F6AFDC9">
          <v:rect id="_x0000_s1140" style="position:absolute;margin-left:0;margin-top:0;width:.5pt;height:841.9pt;z-index:15736832;mso-position-horizontal-relative:page;mso-position-vertical-relative:page" fillcolor="black" stroked="f">
            <w10:wrap anchorx="page" anchory="page"/>
          </v:rect>
        </w:pict>
      </w:r>
    </w:p>
    <w:sectPr w:rsidR="0026040A" w:rsidRPr="000E61ED">
      <w:pgSz w:w="11910" w:h="16840"/>
      <w:pgMar w:top="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99C"/>
    <w:multiLevelType w:val="hybridMultilevel"/>
    <w:tmpl w:val="594E934E"/>
    <w:lvl w:ilvl="0" w:tplc="B474415E">
      <w:numFmt w:val="bullet"/>
      <w:lvlText w:val="•"/>
      <w:lvlJc w:val="left"/>
      <w:pPr>
        <w:ind w:left="1399" w:hanging="364"/>
      </w:pPr>
      <w:rPr>
        <w:rFonts w:ascii="Arial" w:eastAsia="Arial" w:hAnsi="Arial" w:cs="Arial" w:hint="default"/>
        <w:w w:val="106"/>
        <w:sz w:val="24"/>
        <w:szCs w:val="24"/>
      </w:rPr>
    </w:lvl>
    <w:lvl w:ilvl="1" w:tplc="3C609F60">
      <w:numFmt w:val="bullet"/>
      <w:lvlText w:val="•"/>
      <w:lvlJc w:val="left"/>
      <w:pPr>
        <w:ind w:left="2426" w:hanging="364"/>
      </w:pPr>
      <w:rPr>
        <w:rFonts w:hint="default"/>
      </w:rPr>
    </w:lvl>
    <w:lvl w:ilvl="2" w:tplc="CBE49EE8">
      <w:numFmt w:val="bullet"/>
      <w:lvlText w:val="•"/>
      <w:lvlJc w:val="left"/>
      <w:pPr>
        <w:ind w:left="3452" w:hanging="364"/>
      </w:pPr>
      <w:rPr>
        <w:rFonts w:hint="default"/>
      </w:rPr>
    </w:lvl>
    <w:lvl w:ilvl="3" w:tplc="C9BE3B96">
      <w:numFmt w:val="bullet"/>
      <w:lvlText w:val="•"/>
      <w:lvlJc w:val="left"/>
      <w:pPr>
        <w:ind w:left="4479" w:hanging="364"/>
      </w:pPr>
      <w:rPr>
        <w:rFonts w:hint="default"/>
      </w:rPr>
    </w:lvl>
    <w:lvl w:ilvl="4" w:tplc="6F9635E2">
      <w:numFmt w:val="bullet"/>
      <w:lvlText w:val="•"/>
      <w:lvlJc w:val="left"/>
      <w:pPr>
        <w:ind w:left="5505" w:hanging="364"/>
      </w:pPr>
      <w:rPr>
        <w:rFonts w:hint="default"/>
      </w:rPr>
    </w:lvl>
    <w:lvl w:ilvl="5" w:tplc="A31AB2B6">
      <w:numFmt w:val="bullet"/>
      <w:lvlText w:val="•"/>
      <w:lvlJc w:val="left"/>
      <w:pPr>
        <w:ind w:left="6532" w:hanging="364"/>
      </w:pPr>
      <w:rPr>
        <w:rFonts w:hint="default"/>
      </w:rPr>
    </w:lvl>
    <w:lvl w:ilvl="6" w:tplc="89F64910">
      <w:numFmt w:val="bullet"/>
      <w:lvlText w:val="•"/>
      <w:lvlJc w:val="left"/>
      <w:pPr>
        <w:ind w:left="7558" w:hanging="364"/>
      </w:pPr>
      <w:rPr>
        <w:rFonts w:hint="default"/>
      </w:rPr>
    </w:lvl>
    <w:lvl w:ilvl="7" w:tplc="5E1CF346">
      <w:numFmt w:val="bullet"/>
      <w:lvlText w:val="•"/>
      <w:lvlJc w:val="left"/>
      <w:pPr>
        <w:ind w:left="8584" w:hanging="364"/>
      </w:pPr>
      <w:rPr>
        <w:rFonts w:hint="default"/>
      </w:rPr>
    </w:lvl>
    <w:lvl w:ilvl="8" w:tplc="89F26C9A">
      <w:numFmt w:val="bullet"/>
      <w:lvlText w:val="•"/>
      <w:lvlJc w:val="left"/>
      <w:pPr>
        <w:ind w:left="9611" w:hanging="364"/>
      </w:pPr>
      <w:rPr>
        <w:rFonts w:hint="default"/>
      </w:rPr>
    </w:lvl>
  </w:abstractNum>
  <w:abstractNum w:abstractNumId="1" w15:restartNumberingAfterBreak="0">
    <w:nsid w:val="55E15D48"/>
    <w:multiLevelType w:val="hybridMultilevel"/>
    <w:tmpl w:val="CED6A55C"/>
    <w:lvl w:ilvl="0" w:tplc="64824986">
      <w:numFmt w:val="bullet"/>
      <w:lvlText w:val="•"/>
      <w:lvlJc w:val="left"/>
      <w:pPr>
        <w:ind w:left="441" w:hanging="110"/>
      </w:pPr>
      <w:rPr>
        <w:rFonts w:ascii="Times New Roman" w:eastAsia="Times New Roman" w:hAnsi="Times New Roman" w:cs="Times New Roman" w:hint="default"/>
        <w:w w:val="74"/>
        <w:sz w:val="18"/>
        <w:szCs w:val="18"/>
      </w:rPr>
    </w:lvl>
    <w:lvl w:ilvl="1" w:tplc="FC108068">
      <w:numFmt w:val="bullet"/>
      <w:lvlText w:val="•"/>
      <w:lvlJc w:val="left"/>
      <w:pPr>
        <w:ind w:left="1005" w:hanging="110"/>
      </w:pPr>
      <w:rPr>
        <w:rFonts w:hint="default"/>
      </w:rPr>
    </w:lvl>
    <w:lvl w:ilvl="2" w:tplc="9CDE6F0A">
      <w:numFmt w:val="bullet"/>
      <w:lvlText w:val="•"/>
      <w:lvlJc w:val="left"/>
      <w:pPr>
        <w:ind w:left="1570" w:hanging="110"/>
      </w:pPr>
      <w:rPr>
        <w:rFonts w:hint="default"/>
      </w:rPr>
    </w:lvl>
    <w:lvl w:ilvl="3" w:tplc="6DEEDF56">
      <w:numFmt w:val="bullet"/>
      <w:lvlText w:val="•"/>
      <w:lvlJc w:val="left"/>
      <w:pPr>
        <w:ind w:left="2135" w:hanging="110"/>
      </w:pPr>
      <w:rPr>
        <w:rFonts w:hint="default"/>
      </w:rPr>
    </w:lvl>
    <w:lvl w:ilvl="4" w:tplc="7CB250E8">
      <w:numFmt w:val="bullet"/>
      <w:lvlText w:val="•"/>
      <w:lvlJc w:val="left"/>
      <w:pPr>
        <w:ind w:left="2700" w:hanging="110"/>
      </w:pPr>
      <w:rPr>
        <w:rFonts w:hint="default"/>
      </w:rPr>
    </w:lvl>
    <w:lvl w:ilvl="5" w:tplc="66D68254">
      <w:numFmt w:val="bullet"/>
      <w:lvlText w:val="•"/>
      <w:lvlJc w:val="left"/>
      <w:pPr>
        <w:ind w:left="3265" w:hanging="110"/>
      </w:pPr>
      <w:rPr>
        <w:rFonts w:hint="default"/>
      </w:rPr>
    </w:lvl>
    <w:lvl w:ilvl="6" w:tplc="44A4D5EA">
      <w:numFmt w:val="bullet"/>
      <w:lvlText w:val="•"/>
      <w:lvlJc w:val="left"/>
      <w:pPr>
        <w:ind w:left="3830" w:hanging="110"/>
      </w:pPr>
      <w:rPr>
        <w:rFonts w:hint="default"/>
      </w:rPr>
    </w:lvl>
    <w:lvl w:ilvl="7" w:tplc="0DD86ECC">
      <w:numFmt w:val="bullet"/>
      <w:lvlText w:val="•"/>
      <w:lvlJc w:val="left"/>
      <w:pPr>
        <w:ind w:left="4395" w:hanging="110"/>
      </w:pPr>
      <w:rPr>
        <w:rFonts w:hint="default"/>
      </w:rPr>
    </w:lvl>
    <w:lvl w:ilvl="8" w:tplc="1110CFE4">
      <w:numFmt w:val="bullet"/>
      <w:lvlText w:val="•"/>
      <w:lvlJc w:val="left"/>
      <w:pPr>
        <w:ind w:left="4961" w:hanging="110"/>
      </w:pPr>
      <w:rPr>
        <w:rFonts w:hint="default"/>
      </w:rPr>
    </w:lvl>
  </w:abstractNum>
  <w:abstractNum w:abstractNumId="2" w15:restartNumberingAfterBreak="0">
    <w:nsid w:val="5C3774A2"/>
    <w:multiLevelType w:val="hybridMultilevel"/>
    <w:tmpl w:val="6CFC9E8E"/>
    <w:lvl w:ilvl="0" w:tplc="54A0D374">
      <w:numFmt w:val="bullet"/>
      <w:lvlText w:val="•"/>
      <w:lvlJc w:val="left"/>
      <w:pPr>
        <w:ind w:left="1167" w:hanging="365"/>
      </w:pPr>
      <w:rPr>
        <w:rFonts w:hint="default"/>
        <w:w w:val="106"/>
      </w:rPr>
    </w:lvl>
    <w:lvl w:ilvl="1" w:tplc="B5EC9918">
      <w:numFmt w:val="bullet"/>
      <w:lvlText w:val="•"/>
      <w:lvlJc w:val="left"/>
      <w:pPr>
        <w:ind w:left="1256" w:hanging="364"/>
      </w:pPr>
      <w:rPr>
        <w:rFonts w:ascii="Arial" w:eastAsia="Arial" w:hAnsi="Arial" w:cs="Arial" w:hint="default"/>
        <w:w w:val="106"/>
        <w:sz w:val="24"/>
        <w:szCs w:val="24"/>
      </w:rPr>
    </w:lvl>
    <w:lvl w:ilvl="2" w:tplc="A59869FE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A8D69A96">
      <w:numFmt w:val="bullet"/>
      <w:lvlText w:val="•"/>
      <w:lvlJc w:val="left"/>
      <w:pPr>
        <w:ind w:left="3572" w:hanging="364"/>
      </w:pPr>
      <w:rPr>
        <w:rFonts w:hint="default"/>
      </w:rPr>
    </w:lvl>
    <w:lvl w:ilvl="4" w:tplc="0E1812A6">
      <w:numFmt w:val="bullet"/>
      <w:lvlText w:val="•"/>
      <w:lvlJc w:val="left"/>
      <w:pPr>
        <w:ind w:left="4728" w:hanging="364"/>
      </w:pPr>
      <w:rPr>
        <w:rFonts w:hint="default"/>
      </w:rPr>
    </w:lvl>
    <w:lvl w:ilvl="5" w:tplc="C7A204B4">
      <w:numFmt w:val="bullet"/>
      <w:lvlText w:val="•"/>
      <w:lvlJc w:val="left"/>
      <w:pPr>
        <w:ind w:left="5884" w:hanging="364"/>
      </w:pPr>
      <w:rPr>
        <w:rFonts w:hint="default"/>
      </w:rPr>
    </w:lvl>
    <w:lvl w:ilvl="6" w:tplc="C214029E">
      <w:numFmt w:val="bullet"/>
      <w:lvlText w:val="•"/>
      <w:lvlJc w:val="left"/>
      <w:pPr>
        <w:ind w:left="7040" w:hanging="364"/>
      </w:pPr>
      <w:rPr>
        <w:rFonts w:hint="default"/>
      </w:rPr>
    </w:lvl>
    <w:lvl w:ilvl="7" w:tplc="CB0412B6">
      <w:numFmt w:val="bullet"/>
      <w:lvlText w:val="•"/>
      <w:lvlJc w:val="left"/>
      <w:pPr>
        <w:ind w:left="8196" w:hanging="364"/>
      </w:pPr>
      <w:rPr>
        <w:rFonts w:hint="default"/>
      </w:rPr>
    </w:lvl>
    <w:lvl w:ilvl="8" w:tplc="2BE6993A">
      <w:numFmt w:val="bullet"/>
      <w:lvlText w:val="•"/>
      <w:lvlJc w:val="left"/>
      <w:pPr>
        <w:ind w:left="9352" w:hanging="364"/>
      </w:pPr>
      <w:rPr>
        <w:rFonts w:hint="default"/>
      </w:rPr>
    </w:lvl>
  </w:abstractNum>
  <w:abstractNum w:abstractNumId="3" w15:restartNumberingAfterBreak="0">
    <w:nsid w:val="6C344F04"/>
    <w:multiLevelType w:val="hybridMultilevel"/>
    <w:tmpl w:val="2E5618E4"/>
    <w:lvl w:ilvl="0" w:tplc="47FE5720">
      <w:numFmt w:val="bullet"/>
      <w:lvlText w:val="•"/>
      <w:lvlJc w:val="left"/>
      <w:pPr>
        <w:ind w:left="1526" w:hanging="413"/>
      </w:pPr>
      <w:rPr>
        <w:rFonts w:ascii="Times New Roman" w:eastAsia="Times New Roman" w:hAnsi="Times New Roman" w:cs="Times New Roman" w:hint="default"/>
        <w:w w:val="96"/>
        <w:sz w:val="10"/>
        <w:szCs w:val="10"/>
      </w:rPr>
    </w:lvl>
    <w:lvl w:ilvl="1" w:tplc="CE6EF608">
      <w:numFmt w:val="bullet"/>
      <w:lvlText w:val="•"/>
      <w:lvlJc w:val="left"/>
      <w:pPr>
        <w:ind w:left="1965" w:hanging="413"/>
      </w:pPr>
      <w:rPr>
        <w:rFonts w:hint="default"/>
      </w:rPr>
    </w:lvl>
    <w:lvl w:ilvl="2" w:tplc="1BEA6058">
      <w:numFmt w:val="bullet"/>
      <w:lvlText w:val="•"/>
      <w:lvlJc w:val="left"/>
      <w:pPr>
        <w:ind w:left="2411" w:hanging="413"/>
      </w:pPr>
      <w:rPr>
        <w:rFonts w:hint="default"/>
      </w:rPr>
    </w:lvl>
    <w:lvl w:ilvl="3" w:tplc="ABCC2D8E">
      <w:numFmt w:val="bullet"/>
      <w:lvlText w:val="•"/>
      <w:lvlJc w:val="left"/>
      <w:pPr>
        <w:ind w:left="2856" w:hanging="413"/>
      </w:pPr>
      <w:rPr>
        <w:rFonts w:hint="default"/>
      </w:rPr>
    </w:lvl>
    <w:lvl w:ilvl="4" w:tplc="FAC4E8E6">
      <w:numFmt w:val="bullet"/>
      <w:lvlText w:val="•"/>
      <w:lvlJc w:val="left"/>
      <w:pPr>
        <w:ind w:left="3302" w:hanging="413"/>
      </w:pPr>
      <w:rPr>
        <w:rFonts w:hint="default"/>
      </w:rPr>
    </w:lvl>
    <w:lvl w:ilvl="5" w:tplc="6310D37A">
      <w:numFmt w:val="bullet"/>
      <w:lvlText w:val="•"/>
      <w:lvlJc w:val="left"/>
      <w:pPr>
        <w:ind w:left="3748" w:hanging="413"/>
      </w:pPr>
      <w:rPr>
        <w:rFonts w:hint="default"/>
      </w:rPr>
    </w:lvl>
    <w:lvl w:ilvl="6" w:tplc="8ADCAC82">
      <w:numFmt w:val="bullet"/>
      <w:lvlText w:val="•"/>
      <w:lvlJc w:val="left"/>
      <w:pPr>
        <w:ind w:left="4193" w:hanging="413"/>
      </w:pPr>
      <w:rPr>
        <w:rFonts w:hint="default"/>
      </w:rPr>
    </w:lvl>
    <w:lvl w:ilvl="7" w:tplc="93ACC1CA">
      <w:numFmt w:val="bullet"/>
      <w:lvlText w:val="•"/>
      <w:lvlJc w:val="left"/>
      <w:pPr>
        <w:ind w:left="4639" w:hanging="413"/>
      </w:pPr>
      <w:rPr>
        <w:rFonts w:hint="default"/>
      </w:rPr>
    </w:lvl>
    <w:lvl w:ilvl="8" w:tplc="D828033E">
      <w:numFmt w:val="bullet"/>
      <w:lvlText w:val="•"/>
      <w:lvlJc w:val="left"/>
      <w:pPr>
        <w:ind w:left="5084" w:hanging="413"/>
      </w:pPr>
      <w:rPr>
        <w:rFonts w:hint="default"/>
      </w:rPr>
    </w:lvl>
  </w:abstractNum>
  <w:abstractNum w:abstractNumId="4" w15:restartNumberingAfterBreak="0">
    <w:nsid w:val="6C816542"/>
    <w:multiLevelType w:val="hybridMultilevel"/>
    <w:tmpl w:val="B8D44690"/>
    <w:lvl w:ilvl="0" w:tplc="612687C4">
      <w:start w:val="1"/>
      <w:numFmt w:val="lowerLetter"/>
      <w:lvlText w:val="%1-"/>
      <w:lvlJc w:val="left"/>
      <w:pPr>
        <w:ind w:left="158" w:hanging="22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</w:rPr>
    </w:lvl>
    <w:lvl w:ilvl="1" w:tplc="DD9EBB7A">
      <w:start w:val="20"/>
      <w:numFmt w:val="lowerLetter"/>
      <w:lvlText w:val="%2-"/>
      <w:lvlJc w:val="left"/>
      <w:pPr>
        <w:ind w:left="465" w:hanging="113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</w:rPr>
    </w:lvl>
    <w:lvl w:ilvl="2" w:tplc="D004B26A">
      <w:numFmt w:val="bullet"/>
      <w:lvlText w:val="•"/>
      <w:lvlJc w:val="left"/>
      <w:pPr>
        <w:ind w:left="404" w:hanging="113"/>
      </w:pPr>
      <w:rPr>
        <w:rFonts w:hint="default"/>
      </w:rPr>
    </w:lvl>
    <w:lvl w:ilvl="3" w:tplc="441AEFA6">
      <w:numFmt w:val="bullet"/>
      <w:lvlText w:val="•"/>
      <w:lvlJc w:val="left"/>
      <w:pPr>
        <w:ind w:left="348" w:hanging="113"/>
      </w:pPr>
      <w:rPr>
        <w:rFonts w:hint="default"/>
      </w:rPr>
    </w:lvl>
    <w:lvl w:ilvl="4" w:tplc="4AB445FE">
      <w:numFmt w:val="bullet"/>
      <w:lvlText w:val="•"/>
      <w:lvlJc w:val="left"/>
      <w:pPr>
        <w:ind w:left="293" w:hanging="113"/>
      </w:pPr>
      <w:rPr>
        <w:rFonts w:hint="default"/>
      </w:rPr>
    </w:lvl>
    <w:lvl w:ilvl="5" w:tplc="7504B104">
      <w:numFmt w:val="bullet"/>
      <w:lvlText w:val="•"/>
      <w:lvlJc w:val="left"/>
      <w:pPr>
        <w:ind w:left="237" w:hanging="113"/>
      </w:pPr>
      <w:rPr>
        <w:rFonts w:hint="default"/>
      </w:rPr>
    </w:lvl>
    <w:lvl w:ilvl="6" w:tplc="9A7E3CF0">
      <w:numFmt w:val="bullet"/>
      <w:lvlText w:val="•"/>
      <w:lvlJc w:val="left"/>
      <w:pPr>
        <w:ind w:left="182" w:hanging="113"/>
      </w:pPr>
      <w:rPr>
        <w:rFonts w:hint="default"/>
      </w:rPr>
    </w:lvl>
    <w:lvl w:ilvl="7" w:tplc="36409C26">
      <w:numFmt w:val="bullet"/>
      <w:lvlText w:val="•"/>
      <w:lvlJc w:val="left"/>
      <w:pPr>
        <w:ind w:left="126" w:hanging="113"/>
      </w:pPr>
      <w:rPr>
        <w:rFonts w:hint="default"/>
      </w:rPr>
    </w:lvl>
    <w:lvl w:ilvl="8" w:tplc="C980BD40">
      <w:numFmt w:val="bullet"/>
      <w:lvlText w:val="•"/>
      <w:lvlJc w:val="left"/>
      <w:pPr>
        <w:ind w:left="71" w:hanging="11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0A"/>
    <w:rsid w:val="00023116"/>
    <w:rsid w:val="000E61ED"/>
    <w:rsid w:val="0026040A"/>
    <w:rsid w:val="00275584"/>
    <w:rsid w:val="0028371C"/>
    <w:rsid w:val="002D2D09"/>
    <w:rsid w:val="007C3A94"/>
    <w:rsid w:val="00B8466A"/>
    <w:rsid w:val="00DE1418"/>
    <w:rsid w:val="00E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  <w14:docId w14:val="407B0FA0"/>
  <w15:docId w15:val="{E833CF87-D826-462B-A88D-DC16B1E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03" w:lineRule="exact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388" w:lineRule="exact"/>
      <w:outlineLvl w:val="1"/>
    </w:pPr>
    <w:rPr>
      <w:rFonts w:ascii="Arial" w:eastAsia="Arial" w:hAnsi="Arial" w:cs="Arial"/>
      <w:sz w:val="35"/>
      <w:szCs w:val="35"/>
    </w:rPr>
  </w:style>
  <w:style w:type="paragraph" w:styleId="Heading3">
    <w:name w:val="heading 3"/>
    <w:basedOn w:val="Normal"/>
    <w:uiPriority w:val="9"/>
    <w:unhideWhenUsed/>
    <w:qFormat/>
    <w:pPr>
      <w:spacing w:line="358" w:lineRule="exact"/>
      <w:outlineLvl w:val="2"/>
    </w:pPr>
    <w:rPr>
      <w:rFonts w:ascii="Arial" w:eastAsia="Arial" w:hAnsi="Arial" w:cs="Arial"/>
      <w:i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2"/>
      <w:ind w:left="838"/>
      <w:jc w:val="center"/>
      <w:outlineLvl w:val="3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3" w:hanging="36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2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D7E5-8C76-431D-A4F3-83FA24BF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Rennick</cp:lastModifiedBy>
  <cp:revision>4</cp:revision>
  <dcterms:created xsi:type="dcterms:W3CDTF">2021-02-18T12:45:00Z</dcterms:created>
  <dcterms:modified xsi:type="dcterms:W3CDTF">2021-02-18T12:47:00Z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RICOH MP C307</vt:lpwstr>
  </property>
  <property fmtid="{D5CDD505-2E9C-101B-9397-08002B2CF9AE}" pid="4" name="LastSaved">
    <vt:filetime>2021-02-18T00:00:00Z</vt:filetime>
  </property>
</Properties>
</file>