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70103" w14:textId="77777777" w:rsidR="00FD4C1B" w:rsidRPr="00366E41" w:rsidRDefault="00FC64F5" w:rsidP="00FD4C1B">
      <w:pPr>
        <w:jc w:val="center"/>
        <w:rPr>
          <w:rFonts w:cstheme="minorHAnsi"/>
          <w:b/>
          <w:bCs/>
          <w:sz w:val="44"/>
          <w:szCs w:val="44"/>
        </w:rPr>
      </w:pPr>
      <w:r w:rsidRPr="00366E41">
        <w:rPr>
          <w:rFonts w:cstheme="minorHAnsi"/>
          <w:b/>
          <w:bCs/>
          <w:sz w:val="44"/>
          <w:szCs w:val="44"/>
        </w:rPr>
        <w:t>Faculty of Health and Life Sciences</w:t>
      </w:r>
    </w:p>
    <w:p w14:paraId="025151CF" w14:textId="73898A12" w:rsidR="00FC64F5" w:rsidRPr="00366E41" w:rsidRDefault="0086476A" w:rsidP="00FD4C1B">
      <w:pPr>
        <w:jc w:val="center"/>
        <w:rPr>
          <w:rFonts w:cstheme="minorHAnsi"/>
          <w:b/>
          <w:bCs/>
          <w:sz w:val="36"/>
          <w:szCs w:val="36"/>
        </w:rPr>
      </w:pPr>
      <w:r w:rsidRPr="00366E41">
        <w:rPr>
          <w:rFonts w:cstheme="minorHAnsi"/>
          <w:b/>
          <w:bCs/>
          <w:sz w:val="36"/>
          <w:szCs w:val="36"/>
        </w:rPr>
        <w:t>Participatory Research Funding</w:t>
      </w:r>
    </w:p>
    <w:p w14:paraId="21FEBD00" w14:textId="77777777" w:rsidR="00FD4C1B" w:rsidRPr="00366E41" w:rsidRDefault="00FD4C1B" w:rsidP="00FD4C1B">
      <w:pPr>
        <w:jc w:val="both"/>
        <w:rPr>
          <w:rFonts w:cstheme="minorHAnsi"/>
          <w:b/>
          <w:bCs/>
          <w:sz w:val="28"/>
          <w:szCs w:val="28"/>
        </w:rPr>
      </w:pPr>
    </w:p>
    <w:p w14:paraId="4234A18E" w14:textId="53B8A0D6" w:rsidR="006674F1" w:rsidRPr="00366E41" w:rsidRDefault="00FC64F5" w:rsidP="1D7A2581">
      <w:pPr>
        <w:jc w:val="both"/>
        <w:rPr>
          <w:b/>
          <w:bCs/>
          <w:sz w:val="22"/>
          <w:szCs w:val="22"/>
        </w:rPr>
      </w:pPr>
      <w:r w:rsidRPr="3FA93F0E">
        <w:rPr>
          <w:b/>
          <w:bCs/>
          <w:sz w:val="22"/>
          <w:szCs w:val="22"/>
        </w:rPr>
        <w:t xml:space="preserve">To apply for </w:t>
      </w:r>
      <w:r w:rsidR="0086476A" w:rsidRPr="3FA93F0E">
        <w:rPr>
          <w:b/>
          <w:bCs/>
          <w:sz w:val="22"/>
          <w:szCs w:val="22"/>
        </w:rPr>
        <w:t>Participatory Research Funding</w:t>
      </w:r>
      <w:r w:rsidRPr="3FA93F0E">
        <w:rPr>
          <w:b/>
          <w:bCs/>
          <w:sz w:val="22"/>
          <w:szCs w:val="22"/>
        </w:rPr>
        <w:t xml:space="preserve">, you will need to complete this form and submit it via email to </w:t>
      </w:r>
      <w:r w:rsidR="00160050" w:rsidRPr="3FA93F0E">
        <w:rPr>
          <w:b/>
          <w:bCs/>
          <w:sz w:val="22"/>
          <w:szCs w:val="22"/>
        </w:rPr>
        <w:t xml:space="preserve">the Faculty </w:t>
      </w:r>
      <w:r w:rsidRPr="3FA93F0E">
        <w:rPr>
          <w:b/>
          <w:bCs/>
          <w:sz w:val="22"/>
          <w:szCs w:val="22"/>
        </w:rPr>
        <w:t xml:space="preserve">Public Engagement </w:t>
      </w:r>
      <w:r w:rsidR="001C0550">
        <w:rPr>
          <w:b/>
          <w:bCs/>
          <w:sz w:val="22"/>
          <w:szCs w:val="22"/>
        </w:rPr>
        <w:t>Team</w:t>
      </w:r>
      <w:r w:rsidRPr="3FA93F0E">
        <w:rPr>
          <w:b/>
          <w:bCs/>
          <w:sz w:val="22"/>
          <w:szCs w:val="22"/>
        </w:rPr>
        <w:t xml:space="preserve"> – </w:t>
      </w:r>
      <w:hyperlink r:id="rId10">
        <w:r w:rsidR="00160050" w:rsidRPr="3FA93F0E">
          <w:rPr>
            <w:rStyle w:val="Hyperlink"/>
            <w:b/>
            <w:bCs/>
            <w:sz w:val="22"/>
            <w:szCs w:val="22"/>
          </w:rPr>
          <w:t>HLSEngagement@liverpool.ac.uk</w:t>
        </w:r>
      </w:hyperlink>
      <w:r w:rsidR="00160050" w:rsidRPr="3FA93F0E">
        <w:rPr>
          <w:sz w:val="22"/>
          <w:szCs w:val="22"/>
        </w:rPr>
        <w:t xml:space="preserve"> </w:t>
      </w:r>
      <w:r w:rsidRPr="3FA93F0E">
        <w:rPr>
          <w:b/>
          <w:bCs/>
          <w:sz w:val="22"/>
          <w:szCs w:val="22"/>
        </w:rPr>
        <w:t xml:space="preserve"> by </w:t>
      </w:r>
      <w:r w:rsidR="02695125" w:rsidRPr="3FA93F0E">
        <w:rPr>
          <w:b/>
          <w:bCs/>
          <w:sz w:val="22"/>
          <w:szCs w:val="22"/>
        </w:rPr>
        <w:t xml:space="preserve">Friday </w:t>
      </w:r>
      <w:r w:rsidR="38F418A0" w:rsidRPr="3FA93F0E">
        <w:rPr>
          <w:b/>
          <w:bCs/>
          <w:sz w:val="22"/>
          <w:szCs w:val="22"/>
        </w:rPr>
        <w:t>7</w:t>
      </w:r>
      <w:r w:rsidR="02695125" w:rsidRPr="3FA93F0E">
        <w:rPr>
          <w:b/>
          <w:bCs/>
          <w:sz w:val="22"/>
          <w:szCs w:val="22"/>
          <w:vertAlign w:val="superscript"/>
        </w:rPr>
        <w:t>th</w:t>
      </w:r>
      <w:r w:rsidR="02695125" w:rsidRPr="3FA93F0E">
        <w:rPr>
          <w:b/>
          <w:bCs/>
          <w:sz w:val="22"/>
          <w:szCs w:val="22"/>
        </w:rPr>
        <w:t xml:space="preserve"> November 202</w:t>
      </w:r>
      <w:r w:rsidR="7C2E73B4" w:rsidRPr="3FA93F0E">
        <w:rPr>
          <w:b/>
          <w:bCs/>
          <w:sz w:val="22"/>
          <w:szCs w:val="22"/>
        </w:rPr>
        <w:t>5.</w:t>
      </w:r>
      <w:r w:rsidR="00636F06" w:rsidRPr="3FA93F0E">
        <w:rPr>
          <w:b/>
          <w:bCs/>
          <w:sz w:val="22"/>
          <w:szCs w:val="22"/>
        </w:rPr>
        <w:t xml:space="preserve"> </w:t>
      </w:r>
    </w:p>
    <w:p w14:paraId="7C841229" w14:textId="00385008" w:rsidR="00FC64F5" w:rsidRPr="00366E41" w:rsidRDefault="00E05D9D" w:rsidP="2BEC4EAD">
      <w:pPr>
        <w:jc w:val="both"/>
        <w:rPr>
          <w:sz w:val="22"/>
          <w:szCs w:val="22"/>
        </w:rPr>
      </w:pPr>
      <w:r w:rsidRPr="3FA93F0E">
        <w:rPr>
          <w:sz w:val="22"/>
          <w:szCs w:val="22"/>
        </w:rPr>
        <w:t xml:space="preserve">The </w:t>
      </w:r>
      <w:proofErr w:type="gramStart"/>
      <w:r w:rsidRPr="3FA93F0E">
        <w:rPr>
          <w:sz w:val="22"/>
          <w:szCs w:val="22"/>
        </w:rPr>
        <w:t>Faculty</w:t>
      </w:r>
      <w:proofErr w:type="gramEnd"/>
      <w:r w:rsidRPr="3FA93F0E">
        <w:rPr>
          <w:sz w:val="22"/>
          <w:szCs w:val="22"/>
        </w:rPr>
        <w:t xml:space="preserve"> have been awarded ~£4</w:t>
      </w:r>
      <w:r w:rsidR="005844FB" w:rsidRPr="3FA93F0E">
        <w:rPr>
          <w:sz w:val="22"/>
          <w:szCs w:val="22"/>
        </w:rPr>
        <w:t>5</w:t>
      </w:r>
      <w:r w:rsidRPr="3FA93F0E">
        <w:rPr>
          <w:sz w:val="22"/>
          <w:szCs w:val="22"/>
        </w:rPr>
        <w:t>k to support participatory or co-produced research.</w:t>
      </w:r>
      <w:r w:rsidR="009B499B" w:rsidRPr="3FA93F0E">
        <w:rPr>
          <w:sz w:val="22"/>
          <w:szCs w:val="22"/>
        </w:rPr>
        <w:t xml:space="preserve"> Whilst there is no strict maximum funding amount you can apply </w:t>
      </w:r>
      <w:r w:rsidR="5746AED8" w:rsidRPr="3FA93F0E">
        <w:rPr>
          <w:sz w:val="22"/>
          <w:szCs w:val="22"/>
        </w:rPr>
        <w:t>for;</w:t>
      </w:r>
      <w:r w:rsidR="009B499B" w:rsidRPr="3FA93F0E">
        <w:rPr>
          <w:sz w:val="22"/>
          <w:szCs w:val="22"/>
        </w:rPr>
        <w:t xml:space="preserve"> we expect most applications to be between £</w:t>
      </w:r>
      <w:r w:rsidR="2C7A28F6" w:rsidRPr="3FA93F0E">
        <w:rPr>
          <w:sz w:val="22"/>
          <w:szCs w:val="22"/>
        </w:rPr>
        <w:t>2</w:t>
      </w:r>
      <w:r w:rsidR="00BD2B24" w:rsidRPr="3FA93F0E">
        <w:rPr>
          <w:sz w:val="22"/>
          <w:szCs w:val="22"/>
        </w:rPr>
        <w:t>-</w:t>
      </w:r>
      <w:r w:rsidR="009B499B" w:rsidRPr="3FA93F0E">
        <w:rPr>
          <w:sz w:val="22"/>
          <w:szCs w:val="22"/>
        </w:rPr>
        <w:t>1</w:t>
      </w:r>
      <w:r w:rsidR="005844FB" w:rsidRPr="3FA93F0E">
        <w:rPr>
          <w:sz w:val="22"/>
          <w:szCs w:val="22"/>
        </w:rPr>
        <w:t>0</w:t>
      </w:r>
      <w:r w:rsidR="009B499B" w:rsidRPr="3FA93F0E">
        <w:rPr>
          <w:sz w:val="22"/>
          <w:szCs w:val="22"/>
        </w:rPr>
        <w:t>k. Applicants are expected to provide a breakdown of their budget and i</w:t>
      </w:r>
      <w:r w:rsidR="00FC64F5" w:rsidRPr="3FA93F0E">
        <w:rPr>
          <w:sz w:val="22"/>
          <w:szCs w:val="22"/>
        </w:rPr>
        <w:t xml:space="preserve">n some circumstances the </w:t>
      </w:r>
      <w:bookmarkStart w:id="0" w:name="_Int_ZKuRxIMC"/>
      <w:proofErr w:type="gramStart"/>
      <w:r w:rsidR="00FC64F5" w:rsidRPr="3FA93F0E">
        <w:rPr>
          <w:sz w:val="22"/>
          <w:szCs w:val="22"/>
        </w:rPr>
        <w:t>Faculty</w:t>
      </w:r>
      <w:bookmarkEnd w:id="0"/>
      <w:proofErr w:type="gramEnd"/>
      <w:r w:rsidR="00FC64F5" w:rsidRPr="3FA93F0E">
        <w:rPr>
          <w:sz w:val="22"/>
          <w:szCs w:val="22"/>
        </w:rPr>
        <w:t xml:space="preserve"> may offer to provide a partial grant.</w:t>
      </w:r>
      <w:r w:rsidR="005D4D4F" w:rsidRPr="3FA93F0E">
        <w:rPr>
          <w:sz w:val="22"/>
          <w:szCs w:val="22"/>
        </w:rPr>
        <w:t xml:space="preserve"> </w:t>
      </w:r>
      <w:r w:rsidR="00FC64F5" w:rsidRPr="3FA93F0E">
        <w:rPr>
          <w:sz w:val="22"/>
          <w:szCs w:val="22"/>
        </w:rPr>
        <w:t xml:space="preserve">Applicants will be contacted with the results of their application </w:t>
      </w:r>
      <w:r w:rsidR="032C221C" w:rsidRPr="3FA93F0E">
        <w:rPr>
          <w:sz w:val="22"/>
          <w:szCs w:val="22"/>
        </w:rPr>
        <w:t>by</w:t>
      </w:r>
      <w:r w:rsidR="68240065" w:rsidRPr="3FA93F0E">
        <w:rPr>
          <w:sz w:val="22"/>
          <w:szCs w:val="22"/>
        </w:rPr>
        <w:t xml:space="preserve"> the end of</w:t>
      </w:r>
      <w:r w:rsidR="00911515" w:rsidRPr="3FA93F0E">
        <w:rPr>
          <w:sz w:val="22"/>
          <w:szCs w:val="22"/>
        </w:rPr>
        <w:t xml:space="preserve"> </w:t>
      </w:r>
      <w:r w:rsidR="7B79C811" w:rsidRPr="3FA93F0E">
        <w:rPr>
          <w:b/>
          <w:bCs/>
          <w:sz w:val="22"/>
          <w:szCs w:val="22"/>
        </w:rPr>
        <w:t xml:space="preserve">November </w:t>
      </w:r>
      <w:r w:rsidR="0086476A" w:rsidRPr="3FA93F0E">
        <w:rPr>
          <w:b/>
          <w:bCs/>
          <w:sz w:val="22"/>
          <w:szCs w:val="22"/>
        </w:rPr>
        <w:t>202</w:t>
      </w:r>
      <w:r w:rsidR="02C161A2" w:rsidRPr="3FA93F0E">
        <w:rPr>
          <w:b/>
          <w:bCs/>
          <w:sz w:val="22"/>
          <w:szCs w:val="22"/>
        </w:rPr>
        <w:t>5</w:t>
      </w:r>
      <w:r w:rsidR="00636F06" w:rsidRPr="3FA93F0E">
        <w:rPr>
          <w:sz w:val="22"/>
          <w:szCs w:val="22"/>
        </w:rPr>
        <w:t>.</w:t>
      </w:r>
    </w:p>
    <w:p w14:paraId="6E801C02" w14:textId="02AC5279" w:rsidR="7801E3F9" w:rsidRDefault="7801E3F9" w:rsidP="3FA93F0E">
      <w:pPr>
        <w:spacing w:after="160" w:line="259" w:lineRule="auto"/>
        <w:rPr>
          <w:rFonts w:ascii="Calibri" w:eastAsia="Calibri" w:hAnsi="Calibri" w:cs="Calibri"/>
          <w:sz w:val="22"/>
          <w:szCs w:val="22"/>
        </w:rPr>
      </w:pPr>
      <w:r w:rsidRPr="3FA93F0E">
        <w:rPr>
          <w:rFonts w:ascii="Calibri" w:eastAsia="Calibri" w:hAnsi="Calibri" w:cs="Calibri"/>
          <w:color w:val="000000" w:themeColor="text1"/>
          <w:sz w:val="22"/>
          <w:szCs w:val="22"/>
        </w:rPr>
        <w:t xml:space="preserve">You can read more about projects we have funded previously </w:t>
      </w:r>
      <w:hyperlink r:id="rId11">
        <w:r w:rsidRPr="3FA93F0E">
          <w:rPr>
            <w:rStyle w:val="Hyperlink"/>
            <w:rFonts w:ascii="Calibri" w:eastAsia="Calibri" w:hAnsi="Calibri" w:cs="Calibri"/>
            <w:sz w:val="22"/>
            <w:szCs w:val="22"/>
          </w:rPr>
          <w:t>here</w:t>
        </w:r>
      </w:hyperlink>
      <w:r w:rsidRPr="3FA93F0E">
        <w:rPr>
          <w:rFonts w:ascii="Calibri" w:eastAsia="Calibri" w:hAnsi="Calibri" w:cs="Calibri"/>
          <w:color w:val="000000" w:themeColor="text1"/>
          <w:sz w:val="22"/>
          <w:szCs w:val="22"/>
        </w:rPr>
        <w:t>. On Wednesday 15</w:t>
      </w:r>
      <w:r w:rsidRPr="3FA93F0E">
        <w:rPr>
          <w:rFonts w:ascii="Calibri" w:eastAsia="Calibri" w:hAnsi="Calibri" w:cs="Calibri"/>
          <w:color w:val="000000" w:themeColor="text1"/>
          <w:sz w:val="22"/>
          <w:szCs w:val="22"/>
          <w:vertAlign w:val="superscript"/>
        </w:rPr>
        <w:t>th</w:t>
      </w:r>
      <w:r w:rsidRPr="3FA93F0E">
        <w:rPr>
          <w:rFonts w:ascii="Calibri" w:eastAsia="Calibri" w:hAnsi="Calibri" w:cs="Calibri"/>
          <w:color w:val="000000" w:themeColor="text1"/>
          <w:sz w:val="22"/>
          <w:szCs w:val="22"/>
        </w:rPr>
        <w:t xml:space="preserve"> October 1-2pm, the Faculty Public Engagement team will be running a Tips and Treats training session about the grants scheme – with advice on how to complete your application and details of previous successful projects. Book your slot </w:t>
      </w:r>
      <w:hyperlink r:id="rId12">
        <w:r w:rsidRPr="3FA93F0E">
          <w:rPr>
            <w:rStyle w:val="Hyperlink"/>
            <w:rFonts w:ascii="Calibri" w:eastAsia="Calibri" w:hAnsi="Calibri" w:cs="Calibri"/>
            <w:sz w:val="22"/>
            <w:szCs w:val="22"/>
          </w:rPr>
          <w:t>here</w:t>
        </w:r>
      </w:hyperlink>
      <w:r w:rsidRPr="3FA93F0E">
        <w:rPr>
          <w:rFonts w:ascii="Calibri" w:eastAsia="Calibri" w:hAnsi="Calibri" w:cs="Calibri"/>
          <w:color w:val="000000" w:themeColor="text1"/>
          <w:sz w:val="22"/>
          <w:szCs w:val="22"/>
        </w:rPr>
        <w:t xml:space="preserve">.  </w:t>
      </w:r>
      <w:r w:rsidRPr="3FA93F0E">
        <w:rPr>
          <w:rFonts w:ascii="Calibri" w:eastAsia="Calibri" w:hAnsi="Calibri" w:cs="Calibri"/>
          <w:sz w:val="22"/>
          <w:szCs w:val="22"/>
        </w:rPr>
        <w:t xml:space="preserve"> </w:t>
      </w:r>
    </w:p>
    <w:p w14:paraId="71B9A31B" w14:textId="77777777" w:rsidR="00FC64F5" w:rsidRPr="00366E41" w:rsidRDefault="00FC64F5" w:rsidP="00FD4C1B">
      <w:pPr>
        <w:jc w:val="both"/>
        <w:rPr>
          <w:rFonts w:cstheme="minorHAnsi"/>
          <w:sz w:val="22"/>
          <w:szCs w:val="22"/>
        </w:rPr>
      </w:pPr>
      <w:r w:rsidRPr="00366E41">
        <w:rPr>
          <w:rFonts w:cstheme="minorHAnsi"/>
          <w:sz w:val="22"/>
          <w:szCs w:val="22"/>
        </w:rPr>
        <w:t>All successful applicants will be expected to:</w:t>
      </w:r>
    </w:p>
    <w:p w14:paraId="79B33885" w14:textId="42602E45" w:rsidR="00821606" w:rsidRPr="00366E41" w:rsidRDefault="00821606" w:rsidP="3FA93F0E">
      <w:pPr>
        <w:pStyle w:val="ListParagraph"/>
        <w:numPr>
          <w:ilvl w:val="0"/>
          <w:numId w:val="4"/>
        </w:numPr>
        <w:jc w:val="both"/>
        <w:rPr>
          <w:sz w:val="22"/>
          <w:szCs w:val="22"/>
        </w:rPr>
      </w:pPr>
      <w:r w:rsidRPr="3FA93F0E">
        <w:rPr>
          <w:sz w:val="22"/>
          <w:szCs w:val="22"/>
        </w:rPr>
        <w:t xml:space="preserve">Complete their </w:t>
      </w:r>
      <w:r w:rsidR="00F85914" w:rsidRPr="3FA93F0E">
        <w:rPr>
          <w:sz w:val="22"/>
          <w:szCs w:val="22"/>
        </w:rPr>
        <w:t>project</w:t>
      </w:r>
      <w:r w:rsidRPr="3FA93F0E">
        <w:rPr>
          <w:sz w:val="22"/>
          <w:szCs w:val="22"/>
        </w:rPr>
        <w:t xml:space="preserve"> </w:t>
      </w:r>
      <w:r w:rsidR="00636F06" w:rsidRPr="3FA93F0E">
        <w:rPr>
          <w:sz w:val="22"/>
          <w:szCs w:val="22"/>
        </w:rPr>
        <w:t xml:space="preserve">by </w:t>
      </w:r>
      <w:r w:rsidR="002B13CF" w:rsidRPr="3FA93F0E">
        <w:rPr>
          <w:sz w:val="22"/>
          <w:szCs w:val="22"/>
        </w:rPr>
        <w:t>the end of</w:t>
      </w:r>
      <w:r w:rsidR="00597337" w:rsidRPr="3FA93F0E">
        <w:rPr>
          <w:sz w:val="22"/>
          <w:szCs w:val="22"/>
        </w:rPr>
        <w:t xml:space="preserve"> </w:t>
      </w:r>
      <w:r w:rsidR="0086476A" w:rsidRPr="3FA93F0E">
        <w:rPr>
          <w:sz w:val="22"/>
          <w:szCs w:val="22"/>
        </w:rPr>
        <w:t>Ju</w:t>
      </w:r>
      <w:r w:rsidR="00C65129" w:rsidRPr="3FA93F0E">
        <w:rPr>
          <w:sz w:val="22"/>
          <w:szCs w:val="22"/>
        </w:rPr>
        <w:t>ne</w:t>
      </w:r>
      <w:r w:rsidR="0086476A" w:rsidRPr="3FA93F0E">
        <w:rPr>
          <w:sz w:val="22"/>
          <w:szCs w:val="22"/>
        </w:rPr>
        <w:t xml:space="preserve"> 202</w:t>
      </w:r>
      <w:r w:rsidR="41D9232A" w:rsidRPr="3FA93F0E">
        <w:rPr>
          <w:sz w:val="22"/>
          <w:szCs w:val="22"/>
        </w:rPr>
        <w:t>6</w:t>
      </w:r>
      <w:r w:rsidR="00636F06" w:rsidRPr="3FA93F0E">
        <w:rPr>
          <w:sz w:val="22"/>
          <w:szCs w:val="22"/>
        </w:rPr>
        <w:t xml:space="preserve">. </w:t>
      </w:r>
    </w:p>
    <w:p w14:paraId="6B8C2DF1" w14:textId="51A64374" w:rsidR="00FC64F5" w:rsidRPr="00366E41" w:rsidRDefault="00FC64F5" w:rsidP="00FD4C1B">
      <w:pPr>
        <w:pStyle w:val="ListParagraph"/>
        <w:numPr>
          <w:ilvl w:val="0"/>
          <w:numId w:val="4"/>
        </w:numPr>
        <w:jc w:val="both"/>
        <w:rPr>
          <w:rFonts w:cstheme="minorHAnsi"/>
          <w:sz w:val="22"/>
          <w:szCs w:val="22"/>
        </w:rPr>
      </w:pPr>
      <w:r w:rsidRPr="00366E41">
        <w:rPr>
          <w:rFonts w:cstheme="minorHAnsi"/>
          <w:sz w:val="22"/>
          <w:szCs w:val="22"/>
        </w:rPr>
        <w:t>Submit a</w:t>
      </w:r>
      <w:r w:rsidR="0086476A" w:rsidRPr="00366E41">
        <w:rPr>
          <w:rFonts w:cstheme="minorHAnsi"/>
          <w:sz w:val="22"/>
          <w:szCs w:val="22"/>
        </w:rPr>
        <w:t>n evaluation</w:t>
      </w:r>
      <w:r w:rsidRPr="00366E41">
        <w:rPr>
          <w:rFonts w:cstheme="minorHAnsi"/>
          <w:sz w:val="22"/>
          <w:szCs w:val="22"/>
        </w:rPr>
        <w:t xml:space="preserve"> </w:t>
      </w:r>
      <w:r w:rsidR="007C197B" w:rsidRPr="00366E41">
        <w:rPr>
          <w:rFonts w:cstheme="minorHAnsi"/>
          <w:sz w:val="22"/>
          <w:szCs w:val="22"/>
        </w:rPr>
        <w:t xml:space="preserve">at the end of the grant. </w:t>
      </w:r>
      <w:r w:rsidRPr="00366E41">
        <w:rPr>
          <w:rFonts w:cstheme="minorHAnsi"/>
          <w:sz w:val="22"/>
          <w:szCs w:val="22"/>
        </w:rPr>
        <w:t xml:space="preserve"> </w:t>
      </w:r>
    </w:p>
    <w:p w14:paraId="746342EF" w14:textId="49992287" w:rsidR="006D4FD5" w:rsidRPr="00366E41" w:rsidRDefault="00821606" w:rsidP="006D4FD5">
      <w:pPr>
        <w:jc w:val="both"/>
        <w:rPr>
          <w:rFonts w:cstheme="minorHAnsi"/>
        </w:rPr>
      </w:pPr>
      <w:r w:rsidRPr="00366E41">
        <w:rPr>
          <w:rFonts w:cstheme="minorHAnsi"/>
          <w:sz w:val="22"/>
          <w:szCs w:val="22"/>
        </w:rPr>
        <w:t xml:space="preserve">All grants are funded via </w:t>
      </w:r>
      <w:r w:rsidR="00D97A68">
        <w:rPr>
          <w:rFonts w:cstheme="minorHAnsi"/>
          <w:sz w:val="22"/>
          <w:szCs w:val="22"/>
        </w:rPr>
        <w:t>Research England’s</w:t>
      </w:r>
      <w:r w:rsidR="0086476A" w:rsidRPr="00366E41">
        <w:rPr>
          <w:rFonts w:cstheme="minorHAnsi"/>
          <w:sz w:val="22"/>
          <w:szCs w:val="22"/>
        </w:rPr>
        <w:t xml:space="preserve"> Participatory Research funding allocation</w:t>
      </w:r>
      <w:r w:rsidRPr="00366E41">
        <w:rPr>
          <w:rFonts w:cstheme="minorHAnsi"/>
          <w:sz w:val="22"/>
          <w:szCs w:val="22"/>
        </w:rPr>
        <w:t>.</w:t>
      </w:r>
    </w:p>
    <w:p w14:paraId="213F4B77" w14:textId="77777777" w:rsidR="006D4FD5" w:rsidRPr="00366E41" w:rsidRDefault="006D4FD5" w:rsidP="006D4FD5">
      <w:pPr>
        <w:jc w:val="both"/>
        <w:rPr>
          <w:rFonts w:cstheme="minorHAnsi"/>
        </w:rPr>
      </w:pPr>
    </w:p>
    <w:p w14:paraId="1AD02737" w14:textId="1F0BC2DD" w:rsidR="006D4FD5" w:rsidRPr="00366E41" w:rsidRDefault="006D4FD5" w:rsidP="006D4FD5">
      <w:pPr>
        <w:pStyle w:val="Heading1"/>
        <w:rPr>
          <w:rFonts w:cstheme="minorHAnsi"/>
        </w:rPr>
      </w:pPr>
      <w:r w:rsidRPr="00366E41">
        <w:rPr>
          <w:rFonts w:cstheme="minorHAnsi"/>
        </w:rPr>
        <w:t>Guidance for Applicants</w:t>
      </w:r>
    </w:p>
    <w:p w14:paraId="43CCF7DF" w14:textId="6CFF20DC" w:rsidR="3FA93F0E" w:rsidRDefault="00377617" w:rsidP="3FA93F0E">
      <w:pPr>
        <w:spacing w:beforeAutospacing="1" w:afterAutospacing="1" w:line="312" w:lineRule="atLeast"/>
        <w:jc w:val="both"/>
        <w:rPr>
          <w:sz w:val="22"/>
          <w:szCs w:val="22"/>
        </w:rPr>
      </w:pPr>
      <w:r w:rsidRPr="3FA93F0E">
        <w:rPr>
          <w:sz w:val="22"/>
          <w:szCs w:val="22"/>
        </w:rPr>
        <w:t xml:space="preserve">Participatory or co-produced research involves working closely with the wider public/users of research to ensure that they have an input into the research that could impact on their lives. It allows </w:t>
      </w:r>
      <w:r w:rsidR="3157619D" w:rsidRPr="3FA93F0E">
        <w:rPr>
          <w:sz w:val="22"/>
          <w:szCs w:val="22"/>
        </w:rPr>
        <w:t>members of the public</w:t>
      </w:r>
      <w:r w:rsidRPr="3FA93F0E">
        <w:rPr>
          <w:sz w:val="22"/>
          <w:szCs w:val="22"/>
        </w:rPr>
        <w:t xml:space="preserve"> the chance to share their experience, needs and preferences, and gives more ownership to communities to implement findings, all of which can strengthen research outcomes. </w:t>
      </w:r>
      <w:r w:rsidR="006D4FD5" w:rsidRPr="3FA93F0E">
        <w:rPr>
          <w:sz w:val="22"/>
          <w:szCs w:val="22"/>
        </w:rPr>
        <w:t xml:space="preserve">Research England’s vision is to deliver world-class research with transformational real-world application, developing the skills and talents of the workforce, and Participatory Research is a key element in realising that vision. </w:t>
      </w:r>
    </w:p>
    <w:p w14:paraId="356F31E5" w14:textId="129C8013" w:rsidR="3FA93F0E" w:rsidRDefault="006D4FD5" w:rsidP="001C0550">
      <w:pPr>
        <w:spacing w:beforeAutospacing="1" w:after="100" w:afterAutospacing="1" w:line="312" w:lineRule="atLeast"/>
        <w:jc w:val="both"/>
        <w:rPr>
          <w:sz w:val="22"/>
          <w:szCs w:val="22"/>
        </w:rPr>
      </w:pPr>
      <w:proofErr w:type="gramStart"/>
      <w:r w:rsidRPr="3FA93F0E">
        <w:rPr>
          <w:sz w:val="22"/>
          <w:szCs w:val="22"/>
        </w:rPr>
        <w:t>For the purpose of</w:t>
      </w:r>
      <w:proofErr w:type="gramEnd"/>
      <w:r w:rsidRPr="3FA93F0E">
        <w:rPr>
          <w:sz w:val="22"/>
          <w:szCs w:val="22"/>
        </w:rPr>
        <w:t xml:space="preserve"> this </w:t>
      </w:r>
      <w:r w:rsidR="2C3D8C08" w:rsidRPr="3FA93F0E">
        <w:rPr>
          <w:sz w:val="22"/>
          <w:szCs w:val="22"/>
        </w:rPr>
        <w:t>funding</w:t>
      </w:r>
      <w:r w:rsidRPr="3FA93F0E">
        <w:rPr>
          <w:sz w:val="22"/>
          <w:szCs w:val="22"/>
        </w:rPr>
        <w:t>, we broadly define Participatory</w:t>
      </w:r>
      <w:r w:rsidR="004559F1" w:rsidRPr="3FA93F0E">
        <w:rPr>
          <w:sz w:val="22"/>
          <w:szCs w:val="22"/>
        </w:rPr>
        <w:t xml:space="preserve"> or Co-Produced</w:t>
      </w:r>
      <w:r w:rsidRPr="3FA93F0E">
        <w:rPr>
          <w:sz w:val="22"/>
          <w:szCs w:val="22"/>
        </w:rPr>
        <w:t xml:space="preserve"> Research as:</w:t>
      </w:r>
    </w:p>
    <w:p w14:paraId="39177460" w14:textId="18EA1EF7" w:rsidR="3FA93F0E" w:rsidRPr="001C0550" w:rsidRDefault="006D4FD5" w:rsidP="001C0550">
      <w:pPr>
        <w:spacing w:beforeAutospacing="1" w:after="100" w:afterAutospacing="1" w:line="312" w:lineRule="atLeast"/>
        <w:jc w:val="center"/>
        <w:rPr>
          <w:rFonts w:eastAsia="Times New Roman"/>
          <w:b/>
          <w:bCs/>
          <w:i/>
          <w:iCs/>
          <w:color w:val="000000"/>
          <w:sz w:val="22"/>
          <w:szCs w:val="22"/>
          <w:lang w:eastAsia="en-GB"/>
        </w:rPr>
      </w:pPr>
      <w:r w:rsidRPr="3FA93F0E">
        <w:rPr>
          <w:b/>
          <w:bCs/>
          <w:i/>
          <w:iCs/>
          <w:sz w:val="22"/>
          <w:szCs w:val="22"/>
        </w:rPr>
        <w:t>“</w:t>
      </w:r>
      <w:r w:rsidRPr="3FA93F0E">
        <w:rPr>
          <w:rFonts w:eastAsia="Times New Roman"/>
          <w:b/>
          <w:bCs/>
          <w:i/>
          <w:iCs/>
          <w:color w:val="000000" w:themeColor="text1"/>
          <w:sz w:val="22"/>
          <w:szCs w:val="22"/>
          <w:lang w:eastAsia="en-GB"/>
        </w:rPr>
        <w:t>Research being carried out ‘with’ or ‘by’ members of the public rather than ‘to’, ‘about’ or ‘for’ them.  It is an active partnership between members of the public with researchers that influences and shapes research.”</w:t>
      </w:r>
    </w:p>
    <w:p w14:paraId="21823356" w14:textId="68B296D6" w:rsidR="3FA93F0E" w:rsidRDefault="006D4FD5" w:rsidP="001C0550">
      <w:pPr>
        <w:spacing w:beforeAutospacing="1" w:after="100" w:afterAutospacing="1" w:line="312" w:lineRule="atLeast"/>
        <w:jc w:val="both"/>
        <w:rPr>
          <w:sz w:val="22"/>
          <w:szCs w:val="22"/>
        </w:rPr>
      </w:pPr>
      <w:r w:rsidRPr="3FA93F0E">
        <w:rPr>
          <w:sz w:val="22"/>
          <w:szCs w:val="22"/>
        </w:rPr>
        <w:t xml:space="preserve">Participatory Research funding can be used to cover the </w:t>
      </w:r>
      <w:r w:rsidRPr="3FA93F0E">
        <w:rPr>
          <w:b/>
          <w:bCs/>
          <w:sz w:val="22"/>
          <w:szCs w:val="22"/>
        </w:rPr>
        <w:t>costs of co-produced research</w:t>
      </w:r>
      <w:r w:rsidRPr="3FA93F0E">
        <w:rPr>
          <w:sz w:val="22"/>
          <w:szCs w:val="22"/>
        </w:rPr>
        <w:t xml:space="preserve"> an</w:t>
      </w:r>
      <w:r w:rsidR="09AEC027" w:rsidRPr="3FA93F0E">
        <w:rPr>
          <w:sz w:val="22"/>
          <w:szCs w:val="22"/>
        </w:rPr>
        <w:t>d</w:t>
      </w:r>
      <w:r w:rsidRPr="3FA93F0E">
        <w:rPr>
          <w:sz w:val="22"/>
          <w:szCs w:val="22"/>
        </w:rPr>
        <w:t xml:space="preserve"> </w:t>
      </w:r>
      <w:r w:rsidRPr="3FA93F0E">
        <w:rPr>
          <w:b/>
          <w:bCs/>
          <w:sz w:val="22"/>
          <w:szCs w:val="22"/>
        </w:rPr>
        <w:t>to run capacity-building activities</w:t>
      </w:r>
      <w:r w:rsidRPr="3FA93F0E">
        <w:rPr>
          <w:sz w:val="22"/>
          <w:szCs w:val="22"/>
        </w:rPr>
        <w:t xml:space="preserve"> such as:</w:t>
      </w:r>
    </w:p>
    <w:p w14:paraId="3278902E" w14:textId="77777777" w:rsidR="006D4FD5" w:rsidRPr="00366E41" w:rsidRDefault="006D4FD5" w:rsidP="006D4FD5">
      <w:pPr>
        <w:pStyle w:val="ListParagraph"/>
        <w:numPr>
          <w:ilvl w:val="0"/>
          <w:numId w:val="12"/>
        </w:numPr>
        <w:spacing w:beforeAutospacing="1" w:after="100" w:afterAutospacing="1" w:line="312" w:lineRule="atLeast"/>
        <w:jc w:val="both"/>
        <w:rPr>
          <w:rFonts w:cstheme="minorHAnsi"/>
          <w:sz w:val="22"/>
          <w:szCs w:val="22"/>
        </w:rPr>
      </w:pPr>
      <w:r w:rsidRPr="00366E41">
        <w:rPr>
          <w:rFonts w:cstheme="minorHAnsi"/>
          <w:sz w:val="22"/>
          <w:szCs w:val="22"/>
        </w:rPr>
        <w:t xml:space="preserve">Pilot projects using innovative models and methodologies for participatory research </w:t>
      </w:r>
    </w:p>
    <w:p w14:paraId="33B36DA9" w14:textId="2C1746AD" w:rsidR="006D4FD5" w:rsidRPr="00366E41" w:rsidRDefault="006D4FD5" w:rsidP="2D942980">
      <w:pPr>
        <w:pStyle w:val="ListParagraph"/>
        <w:numPr>
          <w:ilvl w:val="0"/>
          <w:numId w:val="12"/>
        </w:numPr>
        <w:spacing w:beforeAutospacing="1" w:after="100" w:afterAutospacing="1" w:line="312" w:lineRule="atLeast"/>
        <w:jc w:val="both"/>
        <w:rPr>
          <w:sz w:val="22"/>
          <w:szCs w:val="22"/>
        </w:rPr>
      </w:pPr>
      <w:r w:rsidRPr="2D942980">
        <w:rPr>
          <w:sz w:val="22"/>
          <w:szCs w:val="22"/>
        </w:rPr>
        <w:t xml:space="preserve">The development of materials to support researchers interested in developing their skills in participatory research </w:t>
      </w:r>
    </w:p>
    <w:p w14:paraId="56400B07" w14:textId="057D1E7E" w:rsidR="006D4FD5" w:rsidRPr="00366E41" w:rsidRDefault="1495B876" w:rsidP="2D942980">
      <w:pPr>
        <w:pStyle w:val="ListParagraph"/>
        <w:numPr>
          <w:ilvl w:val="0"/>
          <w:numId w:val="12"/>
        </w:numPr>
        <w:spacing w:beforeAutospacing="1" w:after="100" w:afterAutospacing="1" w:line="312" w:lineRule="atLeast"/>
        <w:jc w:val="both"/>
        <w:rPr>
          <w:sz w:val="22"/>
          <w:szCs w:val="22"/>
        </w:rPr>
      </w:pPr>
      <w:r w:rsidRPr="3FA93F0E">
        <w:rPr>
          <w:sz w:val="22"/>
          <w:szCs w:val="22"/>
        </w:rPr>
        <w:t>P</w:t>
      </w:r>
      <w:r w:rsidR="006D4FD5" w:rsidRPr="3FA93F0E">
        <w:rPr>
          <w:sz w:val="22"/>
          <w:szCs w:val="22"/>
        </w:rPr>
        <w:t xml:space="preserve">ublic engagement activities that are related to participatory and co-produced research </w:t>
      </w:r>
    </w:p>
    <w:p w14:paraId="0EF75B69" w14:textId="162B5E6D" w:rsidR="2D942980" w:rsidRPr="001C0550" w:rsidRDefault="3BF1F11E" w:rsidP="2D942980">
      <w:pPr>
        <w:pStyle w:val="ListParagraph"/>
        <w:numPr>
          <w:ilvl w:val="0"/>
          <w:numId w:val="12"/>
        </w:numPr>
        <w:spacing w:beforeAutospacing="1" w:afterAutospacing="1" w:line="312" w:lineRule="atLeast"/>
        <w:jc w:val="both"/>
        <w:rPr>
          <w:sz w:val="22"/>
          <w:szCs w:val="22"/>
        </w:rPr>
      </w:pPr>
      <w:r w:rsidRPr="3FA93F0E">
        <w:rPr>
          <w:sz w:val="22"/>
          <w:szCs w:val="22"/>
        </w:rPr>
        <w:t>Case studies and evidence of impact of co-produced research</w:t>
      </w:r>
    </w:p>
    <w:p w14:paraId="052B7851" w14:textId="5955163C" w:rsidR="00953444" w:rsidRPr="00366E41" w:rsidRDefault="00953444" w:rsidP="726E3B0E">
      <w:pPr>
        <w:spacing w:beforeAutospacing="1" w:after="100" w:afterAutospacing="1" w:line="312" w:lineRule="atLeast"/>
        <w:jc w:val="both"/>
        <w:rPr>
          <w:sz w:val="22"/>
          <w:szCs w:val="22"/>
        </w:rPr>
      </w:pPr>
      <w:r w:rsidRPr="726E3B0E">
        <w:rPr>
          <w:sz w:val="22"/>
          <w:szCs w:val="22"/>
        </w:rPr>
        <w:lastRenderedPageBreak/>
        <w:t xml:space="preserve">Below </w:t>
      </w:r>
      <w:r w:rsidR="517D17C0" w:rsidRPr="726E3B0E">
        <w:rPr>
          <w:sz w:val="22"/>
          <w:szCs w:val="22"/>
        </w:rPr>
        <w:t>are</w:t>
      </w:r>
      <w:r w:rsidRPr="726E3B0E">
        <w:rPr>
          <w:sz w:val="22"/>
          <w:szCs w:val="22"/>
        </w:rPr>
        <w:t xml:space="preserve"> some general examples in how the public can be involved in co-producing research on a practical level: </w:t>
      </w:r>
    </w:p>
    <w:p w14:paraId="6FB369BB" w14:textId="62993598" w:rsidR="00953444" w:rsidRPr="00366E41" w:rsidRDefault="00953444" w:rsidP="00953444">
      <w:pPr>
        <w:numPr>
          <w:ilvl w:val="0"/>
          <w:numId w:val="18"/>
        </w:numPr>
        <w:spacing w:beforeAutospacing="1" w:after="100" w:afterAutospacing="1"/>
        <w:jc w:val="both"/>
        <w:rPr>
          <w:rFonts w:cstheme="minorHAnsi"/>
          <w:sz w:val="22"/>
          <w:szCs w:val="22"/>
        </w:rPr>
      </w:pPr>
      <w:r w:rsidRPr="00366E41">
        <w:rPr>
          <w:rFonts w:cstheme="minorHAnsi"/>
          <w:sz w:val="22"/>
          <w:szCs w:val="22"/>
        </w:rPr>
        <w:t>As joint grant holders or co-applicants on a research project </w:t>
      </w:r>
    </w:p>
    <w:p w14:paraId="50EC1C59" w14:textId="151336E6" w:rsidR="00953444" w:rsidRPr="00366E41" w:rsidRDefault="00817444" w:rsidP="00953444">
      <w:pPr>
        <w:numPr>
          <w:ilvl w:val="0"/>
          <w:numId w:val="18"/>
        </w:numPr>
        <w:spacing w:beforeAutospacing="1" w:after="100" w:afterAutospacing="1"/>
        <w:jc w:val="both"/>
        <w:rPr>
          <w:rFonts w:cstheme="minorHAnsi"/>
          <w:sz w:val="22"/>
          <w:szCs w:val="22"/>
        </w:rPr>
      </w:pPr>
      <w:r>
        <w:rPr>
          <w:rFonts w:cstheme="minorHAnsi"/>
          <w:sz w:val="22"/>
          <w:szCs w:val="22"/>
        </w:rPr>
        <w:t>To help identify and shape research priorities</w:t>
      </w:r>
    </w:p>
    <w:p w14:paraId="0D0854FB" w14:textId="65942C8C" w:rsidR="00953444" w:rsidRPr="00366E41" w:rsidRDefault="00953444" w:rsidP="00953444">
      <w:pPr>
        <w:numPr>
          <w:ilvl w:val="0"/>
          <w:numId w:val="18"/>
        </w:numPr>
        <w:spacing w:beforeAutospacing="1" w:after="100" w:afterAutospacing="1"/>
        <w:jc w:val="both"/>
        <w:rPr>
          <w:rFonts w:cstheme="minorHAnsi"/>
          <w:sz w:val="22"/>
          <w:szCs w:val="22"/>
        </w:rPr>
      </w:pPr>
      <w:r w:rsidRPr="00366E41">
        <w:rPr>
          <w:rFonts w:cstheme="minorHAnsi"/>
          <w:sz w:val="22"/>
          <w:szCs w:val="22"/>
        </w:rPr>
        <w:t>As members of a project advisory or steering group </w:t>
      </w:r>
    </w:p>
    <w:p w14:paraId="4C672B7F" w14:textId="77777777" w:rsidR="00953444" w:rsidRPr="00366E41" w:rsidRDefault="00953444" w:rsidP="00953444">
      <w:pPr>
        <w:numPr>
          <w:ilvl w:val="0"/>
          <w:numId w:val="18"/>
        </w:numPr>
        <w:spacing w:beforeAutospacing="1" w:after="100" w:afterAutospacing="1"/>
        <w:jc w:val="both"/>
        <w:rPr>
          <w:rFonts w:cstheme="minorHAnsi"/>
          <w:sz w:val="22"/>
          <w:szCs w:val="22"/>
        </w:rPr>
      </w:pPr>
      <w:r w:rsidRPr="00366E41">
        <w:rPr>
          <w:rFonts w:cstheme="minorHAnsi"/>
          <w:sz w:val="22"/>
          <w:szCs w:val="22"/>
        </w:rPr>
        <w:t>In focus groups throughout the project to help direct outcomes</w:t>
      </w:r>
    </w:p>
    <w:p w14:paraId="42295549" w14:textId="428AF01C" w:rsidR="3FA93F0E" w:rsidRPr="001C0550" w:rsidRDefault="00953444" w:rsidP="001C0550">
      <w:pPr>
        <w:numPr>
          <w:ilvl w:val="0"/>
          <w:numId w:val="18"/>
        </w:numPr>
        <w:spacing w:beforeAutospacing="1" w:after="100" w:afterAutospacing="1"/>
        <w:jc w:val="both"/>
        <w:rPr>
          <w:rFonts w:cstheme="minorHAnsi"/>
          <w:sz w:val="22"/>
          <w:szCs w:val="22"/>
        </w:rPr>
      </w:pPr>
      <w:r w:rsidRPr="3FA93F0E">
        <w:rPr>
          <w:sz w:val="22"/>
          <w:szCs w:val="22"/>
        </w:rPr>
        <w:t>Carrying out research as user and/or carer researchers </w:t>
      </w:r>
    </w:p>
    <w:p w14:paraId="3FA60725" w14:textId="6312B8C4" w:rsidR="1744F31A" w:rsidRDefault="1744F31A" w:rsidP="3FA93F0E">
      <w:pPr>
        <w:spacing w:beforeAutospacing="1" w:afterAutospacing="1" w:line="312" w:lineRule="atLeast"/>
        <w:jc w:val="both"/>
        <w:rPr>
          <w:sz w:val="22"/>
          <w:szCs w:val="22"/>
        </w:rPr>
      </w:pPr>
      <w:r w:rsidRPr="3FA93F0E">
        <w:rPr>
          <w:sz w:val="22"/>
          <w:szCs w:val="22"/>
        </w:rPr>
        <w:t xml:space="preserve">This fund can be used for a new project or initiative, or to build on a successful </w:t>
      </w:r>
      <w:r w:rsidR="2B483EE6" w:rsidRPr="3FA93F0E">
        <w:rPr>
          <w:sz w:val="22"/>
          <w:szCs w:val="22"/>
        </w:rPr>
        <w:t xml:space="preserve">project. </w:t>
      </w:r>
    </w:p>
    <w:p w14:paraId="5FFC2131" w14:textId="1C8C73FC" w:rsidR="006D4FD5" w:rsidRPr="00366E41" w:rsidRDefault="006D4FD5" w:rsidP="006D4FD5">
      <w:pPr>
        <w:pStyle w:val="Heading1"/>
        <w:rPr>
          <w:rFonts w:cstheme="minorHAnsi"/>
          <w:lang w:val="en"/>
        </w:rPr>
      </w:pPr>
      <w:r w:rsidRPr="00366E41">
        <w:rPr>
          <w:rFonts w:cstheme="minorHAnsi"/>
          <w:lang w:val="en"/>
        </w:rPr>
        <w:t>Eligibility Criteria</w:t>
      </w:r>
    </w:p>
    <w:p w14:paraId="0A8D692E" w14:textId="77777777" w:rsidR="00953444" w:rsidRPr="00366E41" w:rsidRDefault="00953444" w:rsidP="00953444">
      <w:pPr>
        <w:spacing w:before="0" w:after="0"/>
        <w:rPr>
          <w:rFonts w:cstheme="minorHAnsi"/>
          <w:sz w:val="22"/>
          <w:szCs w:val="22"/>
          <w:lang w:val="en"/>
        </w:rPr>
      </w:pPr>
    </w:p>
    <w:p w14:paraId="66923E5F" w14:textId="22829D88" w:rsidR="006D4FD5" w:rsidRPr="00366E41" w:rsidRDefault="006D4FD5" w:rsidP="726E3B0E">
      <w:pPr>
        <w:pStyle w:val="ListParagraph"/>
        <w:numPr>
          <w:ilvl w:val="0"/>
          <w:numId w:val="17"/>
        </w:numPr>
        <w:spacing w:before="0" w:after="0"/>
        <w:rPr>
          <w:sz w:val="22"/>
          <w:szCs w:val="22"/>
          <w:lang w:val="en-US"/>
        </w:rPr>
      </w:pPr>
      <w:r w:rsidRPr="3FA93F0E">
        <w:rPr>
          <w:sz w:val="22"/>
          <w:szCs w:val="22"/>
          <w:lang w:val="en-US"/>
        </w:rPr>
        <w:t>All academic and academic-related staff, all researchers at postdoctoral level and above</w:t>
      </w:r>
      <w:r w:rsidR="70BD0B60" w:rsidRPr="3FA93F0E">
        <w:rPr>
          <w:sz w:val="22"/>
          <w:szCs w:val="22"/>
          <w:lang w:val="en-US"/>
        </w:rPr>
        <w:t>,</w:t>
      </w:r>
      <w:r w:rsidRPr="3FA93F0E">
        <w:rPr>
          <w:sz w:val="22"/>
          <w:szCs w:val="22"/>
          <w:lang w:val="en-US"/>
        </w:rPr>
        <w:t xml:space="preserve"> and all postgraduate research students in the Faculty of Health and Life Sciences are eligible to apply for a grant. Applicants must be in post until at least </w:t>
      </w:r>
      <w:r w:rsidR="00E47F41" w:rsidRPr="3FA93F0E">
        <w:rPr>
          <w:sz w:val="22"/>
          <w:szCs w:val="22"/>
          <w:lang w:val="en-US"/>
        </w:rPr>
        <w:t>Ju</w:t>
      </w:r>
      <w:r w:rsidR="00C65129" w:rsidRPr="3FA93F0E">
        <w:rPr>
          <w:sz w:val="22"/>
          <w:szCs w:val="22"/>
          <w:lang w:val="en-US"/>
        </w:rPr>
        <w:t>ne</w:t>
      </w:r>
      <w:r w:rsidR="00E47F41" w:rsidRPr="3FA93F0E">
        <w:rPr>
          <w:sz w:val="22"/>
          <w:szCs w:val="22"/>
          <w:lang w:val="en-US"/>
        </w:rPr>
        <w:t xml:space="preserve"> 202</w:t>
      </w:r>
      <w:r w:rsidR="0011D68C" w:rsidRPr="3FA93F0E">
        <w:rPr>
          <w:sz w:val="22"/>
          <w:szCs w:val="22"/>
          <w:lang w:val="en-US"/>
        </w:rPr>
        <w:t>6</w:t>
      </w:r>
      <w:r w:rsidRPr="3FA93F0E">
        <w:rPr>
          <w:sz w:val="22"/>
          <w:szCs w:val="22"/>
          <w:lang w:val="en-US"/>
        </w:rPr>
        <w:t xml:space="preserve">. </w:t>
      </w:r>
    </w:p>
    <w:p w14:paraId="136FC018" w14:textId="77777777" w:rsidR="006D4FD5" w:rsidRPr="00366E41" w:rsidRDefault="006D4FD5" w:rsidP="00953444">
      <w:pPr>
        <w:numPr>
          <w:ilvl w:val="0"/>
          <w:numId w:val="14"/>
        </w:numPr>
        <w:spacing w:before="0" w:after="0"/>
        <w:rPr>
          <w:rFonts w:cstheme="minorHAnsi"/>
          <w:sz w:val="22"/>
          <w:szCs w:val="22"/>
          <w:lang w:val="en"/>
        </w:rPr>
      </w:pPr>
      <w:r w:rsidRPr="00366E41">
        <w:rPr>
          <w:rFonts w:cstheme="minorHAnsi"/>
          <w:sz w:val="22"/>
          <w:szCs w:val="22"/>
          <w:lang w:val="en"/>
        </w:rPr>
        <w:t>Undergraduate and postgraduate taught students cannot apply directly for this fund, as the focus is on researchers. However, activities involving these students will be considered for funding.</w:t>
      </w:r>
    </w:p>
    <w:p w14:paraId="41291CAE" w14:textId="0ED24A56" w:rsidR="006D4FD5" w:rsidRPr="00366E41" w:rsidRDefault="006D4FD5" w:rsidP="3FA93F0E">
      <w:pPr>
        <w:numPr>
          <w:ilvl w:val="0"/>
          <w:numId w:val="14"/>
        </w:numPr>
        <w:spacing w:before="0" w:after="0"/>
        <w:rPr>
          <w:sz w:val="22"/>
          <w:szCs w:val="22"/>
          <w:lang w:val="en"/>
        </w:rPr>
      </w:pPr>
      <w:r w:rsidRPr="3FA93F0E">
        <w:rPr>
          <w:sz w:val="22"/>
          <w:szCs w:val="22"/>
          <w:lang w:val="en"/>
        </w:rPr>
        <w:t xml:space="preserve">Projects must be completed by the </w:t>
      </w:r>
      <w:r w:rsidRPr="3FA93F0E">
        <w:rPr>
          <w:sz w:val="22"/>
          <w:szCs w:val="22"/>
        </w:rPr>
        <w:t xml:space="preserve">end of </w:t>
      </w:r>
      <w:r w:rsidR="00E47F41" w:rsidRPr="3FA93F0E">
        <w:rPr>
          <w:sz w:val="22"/>
          <w:szCs w:val="22"/>
        </w:rPr>
        <w:t>Ju</w:t>
      </w:r>
      <w:r w:rsidR="00C65129" w:rsidRPr="3FA93F0E">
        <w:rPr>
          <w:sz w:val="22"/>
          <w:szCs w:val="22"/>
        </w:rPr>
        <w:t>ne</w:t>
      </w:r>
      <w:r w:rsidR="00E47F41" w:rsidRPr="3FA93F0E">
        <w:rPr>
          <w:sz w:val="22"/>
          <w:szCs w:val="22"/>
        </w:rPr>
        <w:t xml:space="preserve"> 202</w:t>
      </w:r>
      <w:r w:rsidR="0B240ADB" w:rsidRPr="3FA93F0E">
        <w:rPr>
          <w:sz w:val="22"/>
          <w:szCs w:val="22"/>
        </w:rPr>
        <w:t>6</w:t>
      </w:r>
      <w:r w:rsidRPr="3FA93F0E">
        <w:rPr>
          <w:sz w:val="22"/>
          <w:szCs w:val="22"/>
          <w:lang w:val="en"/>
        </w:rPr>
        <w:t xml:space="preserve">. </w:t>
      </w:r>
    </w:p>
    <w:p w14:paraId="24E10A14" w14:textId="61C46327" w:rsidR="006D4FD5" w:rsidRPr="00366E41" w:rsidRDefault="00E47F41" w:rsidP="726E3B0E">
      <w:pPr>
        <w:pStyle w:val="ListParagraph"/>
        <w:numPr>
          <w:ilvl w:val="0"/>
          <w:numId w:val="14"/>
        </w:numPr>
        <w:spacing w:after="0"/>
        <w:rPr>
          <w:b/>
          <w:bCs/>
          <w:sz w:val="22"/>
          <w:szCs w:val="22"/>
          <w:lang w:val="en-US"/>
        </w:rPr>
      </w:pPr>
      <w:r w:rsidRPr="726E3B0E">
        <w:rPr>
          <w:sz w:val="22"/>
          <w:szCs w:val="22"/>
          <w:lang w:val="en-US"/>
        </w:rPr>
        <w:t xml:space="preserve">The activities must engage with an audience outside of the University e.g. community groups, school students, families.  </w:t>
      </w:r>
    </w:p>
    <w:p w14:paraId="01BD7D44" w14:textId="77777777" w:rsidR="00B64FAD" w:rsidRDefault="00B64FAD" w:rsidP="00B64FAD">
      <w:pPr>
        <w:rPr>
          <w:rFonts w:cstheme="minorHAnsi"/>
          <w:bCs/>
          <w:sz w:val="24"/>
          <w:szCs w:val="24"/>
          <w:lang w:val="en"/>
        </w:rPr>
      </w:pPr>
    </w:p>
    <w:p w14:paraId="7708A796" w14:textId="05AC5C37" w:rsidR="00B64FAD" w:rsidRPr="00B64FAD" w:rsidRDefault="00817444" w:rsidP="726E3B0E">
      <w:pPr>
        <w:rPr>
          <w:sz w:val="24"/>
          <w:szCs w:val="24"/>
          <w:lang w:val="en-US"/>
        </w:rPr>
      </w:pPr>
      <w:r w:rsidRPr="726E3B0E">
        <w:rPr>
          <w:sz w:val="24"/>
          <w:szCs w:val="24"/>
          <w:lang w:val="en-US"/>
        </w:rPr>
        <w:t>For full details of eligible and ineligible costs</w:t>
      </w:r>
      <w:r w:rsidR="58E1809B" w:rsidRPr="726E3B0E">
        <w:rPr>
          <w:sz w:val="24"/>
          <w:szCs w:val="24"/>
          <w:lang w:val="en-US"/>
        </w:rPr>
        <w:t>,</w:t>
      </w:r>
      <w:r w:rsidR="00B64FAD" w:rsidRPr="726E3B0E">
        <w:rPr>
          <w:sz w:val="24"/>
          <w:szCs w:val="24"/>
          <w:lang w:val="en-US"/>
        </w:rPr>
        <w:t xml:space="preserve"> </w:t>
      </w:r>
      <w:r w:rsidRPr="726E3B0E">
        <w:rPr>
          <w:sz w:val="24"/>
          <w:szCs w:val="24"/>
          <w:lang w:val="en-US"/>
        </w:rPr>
        <w:t>p</w:t>
      </w:r>
      <w:r w:rsidR="57DE03E9" w:rsidRPr="726E3B0E">
        <w:rPr>
          <w:sz w:val="24"/>
          <w:szCs w:val="24"/>
          <w:lang w:val="en-US"/>
        </w:rPr>
        <w:t>l</w:t>
      </w:r>
      <w:r w:rsidR="00B64FAD" w:rsidRPr="726E3B0E">
        <w:rPr>
          <w:sz w:val="24"/>
          <w:szCs w:val="24"/>
          <w:lang w:val="en-US"/>
        </w:rPr>
        <w:t>ease see Appendix 1</w:t>
      </w:r>
    </w:p>
    <w:p w14:paraId="0219E72B" w14:textId="77777777" w:rsidR="004559F1" w:rsidRPr="00366E41" w:rsidRDefault="004559F1">
      <w:pPr>
        <w:rPr>
          <w:rFonts w:cstheme="minorHAnsi"/>
        </w:rPr>
      </w:pPr>
      <w:r w:rsidRPr="00366E41">
        <w:rPr>
          <w:rFonts w:cstheme="minorHAnsi"/>
        </w:rPr>
        <w:br w:type="page"/>
      </w:r>
    </w:p>
    <w:tbl>
      <w:tblPr>
        <w:tblW w:w="110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55"/>
        <w:gridCol w:w="8392"/>
      </w:tblGrid>
      <w:tr w:rsidR="00255F8A" w:rsidRPr="00366E41" w14:paraId="1D986ECB" w14:textId="77777777" w:rsidTr="3FA93F0E">
        <w:tc>
          <w:tcPr>
            <w:tcW w:w="11052" w:type="dxa"/>
            <w:gridSpan w:val="3"/>
            <w:shd w:val="clear" w:color="auto" w:fill="244061" w:themeFill="accent1" w:themeFillShade="80"/>
          </w:tcPr>
          <w:p w14:paraId="70D6128E" w14:textId="0FB08639" w:rsidR="00255F8A" w:rsidRPr="00366E41" w:rsidRDefault="00255F8A" w:rsidP="0033186C">
            <w:pPr>
              <w:tabs>
                <w:tab w:val="left" w:pos="1418"/>
              </w:tabs>
              <w:spacing w:after="0" w:line="240" w:lineRule="auto"/>
              <w:rPr>
                <w:rFonts w:cstheme="minorHAnsi"/>
                <w:b/>
                <w:color w:val="FFFFFF" w:themeColor="background1"/>
                <w:szCs w:val="24"/>
              </w:rPr>
            </w:pPr>
            <w:r w:rsidRPr="00366E41">
              <w:rPr>
                <w:rFonts w:cstheme="minorHAnsi"/>
                <w:b/>
                <w:color w:val="FFFFFF" w:themeColor="background1"/>
                <w:szCs w:val="24"/>
              </w:rPr>
              <w:lastRenderedPageBreak/>
              <w:t xml:space="preserve">COMPLETING THE FORM - </w:t>
            </w:r>
          </w:p>
          <w:p w14:paraId="12AB6A28" w14:textId="4BAEBE86" w:rsidR="00255F8A" w:rsidRDefault="00255F8A" w:rsidP="00597337">
            <w:pPr>
              <w:tabs>
                <w:tab w:val="left" w:pos="1418"/>
              </w:tabs>
              <w:spacing w:after="0" w:line="240" w:lineRule="auto"/>
              <w:rPr>
                <w:rFonts w:cstheme="minorHAnsi"/>
                <w:color w:val="FFFFFF" w:themeColor="background1"/>
              </w:rPr>
            </w:pPr>
            <w:r w:rsidRPr="00366E41">
              <w:rPr>
                <w:rFonts w:cstheme="minorHAnsi"/>
                <w:b/>
                <w:color w:val="FFFFFF" w:themeColor="background1"/>
                <w:szCs w:val="24"/>
              </w:rPr>
              <w:t>Once the application has been completed, please</w:t>
            </w:r>
            <w:r w:rsidR="002B43A4" w:rsidRPr="00366E41">
              <w:rPr>
                <w:rFonts w:cstheme="minorHAnsi"/>
                <w:b/>
                <w:color w:val="FFFFFF" w:themeColor="background1"/>
                <w:szCs w:val="24"/>
              </w:rPr>
              <w:t xml:space="preserve"> send</w:t>
            </w:r>
            <w:r w:rsidRPr="00366E41">
              <w:rPr>
                <w:rFonts w:cstheme="minorHAnsi"/>
                <w:b/>
                <w:color w:val="FFFFFF" w:themeColor="background1"/>
                <w:szCs w:val="24"/>
              </w:rPr>
              <w:t xml:space="preserve"> to </w:t>
            </w:r>
            <w:r w:rsidR="00160050" w:rsidRPr="00366E41">
              <w:rPr>
                <w:rFonts w:cstheme="minorHAnsi"/>
                <w:color w:val="FFFFFF" w:themeColor="background1"/>
              </w:rPr>
              <w:t xml:space="preserve"> </w:t>
            </w:r>
            <w:hyperlink r:id="rId13" w:history="1">
              <w:r w:rsidR="00160050" w:rsidRPr="00366E41">
                <w:rPr>
                  <w:rStyle w:val="Hyperlink"/>
                  <w:rFonts w:cstheme="minorHAnsi"/>
                  <w:b/>
                  <w:bCs/>
                  <w:i/>
                  <w:color w:val="FFFFFF" w:themeColor="background1"/>
                  <w:sz w:val="18"/>
                  <w:szCs w:val="18"/>
                </w:rPr>
                <w:t>HLSEngagement@liverpool.ac.uk</w:t>
              </w:r>
            </w:hyperlink>
            <w:r w:rsidR="00160050" w:rsidRPr="00366E41">
              <w:rPr>
                <w:rFonts w:cstheme="minorHAnsi"/>
                <w:i/>
                <w:color w:val="FFFFFF" w:themeColor="background1"/>
                <w:sz w:val="18"/>
                <w:szCs w:val="18"/>
              </w:rPr>
              <w:t xml:space="preserve"> </w:t>
            </w:r>
            <w:r w:rsidRPr="00366E41">
              <w:rPr>
                <w:rFonts w:cstheme="minorHAnsi"/>
                <w:color w:val="FFFFFF" w:themeColor="background1"/>
              </w:rPr>
              <w:t xml:space="preserve"> </w:t>
            </w:r>
            <w:r w:rsidR="001C0550" w:rsidRPr="001C0550">
              <w:rPr>
                <w:rFonts w:cstheme="minorHAnsi"/>
                <w:b/>
                <w:bCs/>
                <w:color w:val="FFFFFF" w:themeColor="background1"/>
              </w:rPr>
              <w:t>by Friday 7th November</w:t>
            </w:r>
          </w:p>
          <w:p w14:paraId="5F92CB91" w14:textId="26151AA1" w:rsidR="00E26718" w:rsidRPr="00366E41" w:rsidRDefault="00E26718" w:rsidP="00597337">
            <w:pPr>
              <w:tabs>
                <w:tab w:val="left" w:pos="1418"/>
              </w:tabs>
              <w:spacing w:after="0" w:line="240" w:lineRule="auto"/>
              <w:rPr>
                <w:rFonts w:cstheme="minorHAnsi"/>
                <w:b/>
                <w:szCs w:val="24"/>
              </w:rPr>
            </w:pPr>
          </w:p>
        </w:tc>
      </w:tr>
      <w:tr w:rsidR="00255F8A" w:rsidRPr="00366E41" w14:paraId="37B123B7" w14:textId="77777777" w:rsidTr="3FA93F0E">
        <w:trPr>
          <w:trHeight w:val="435"/>
        </w:trPr>
        <w:tc>
          <w:tcPr>
            <w:tcW w:w="11052" w:type="dxa"/>
            <w:gridSpan w:val="3"/>
            <w:shd w:val="clear" w:color="auto" w:fill="C6D9F1" w:themeFill="text2" w:themeFillTint="33"/>
          </w:tcPr>
          <w:p w14:paraId="7BDF118C" w14:textId="7FF1F010" w:rsidR="00255F8A" w:rsidRPr="009C41A0" w:rsidRDefault="2327043C" w:rsidP="726E3B0E">
            <w:pPr>
              <w:tabs>
                <w:tab w:val="left" w:pos="1418"/>
              </w:tabs>
              <w:spacing w:after="0" w:line="240" w:lineRule="auto"/>
              <w:rPr>
                <w:b/>
                <w:bCs/>
                <w:sz w:val="24"/>
                <w:szCs w:val="24"/>
              </w:rPr>
            </w:pPr>
            <w:r w:rsidRPr="726E3B0E">
              <w:rPr>
                <w:b/>
                <w:bCs/>
                <w:sz w:val="24"/>
                <w:szCs w:val="24"/>
              </w:rPr>
              <w:t xml:space="preserve">Title of </w:t>
            </w:r>
            <w:r w:rsidR="4E9B3827" w:rsidRPr="726E3B0E">
              <w:rPr>
                <w:b/>
                <w:bCs/>
                <w:sz w:val="24"/>
                <w:szCs w:val="24"/>
              </w:rPr>
              <w:t>Activity</w:t>
            </w:r>
            <w:r w:rsidR="02B62037" w:rsidRPr="726E3B0E">
              <w:rPr>
                <w:b/>
                <w:bCs/>
                <w:sz w:val="24"/>
                <w:szCs w:val="24"/>
              </w:rPr>
              <w:t>:</w:t>
            </w:r>
          </w:p>
        </w:tc>
      </w:tr>
      <w:tr w:rsidR="726E3B0E" w14:paraId="64248236" w14:textId="77777777" w:rsidTr="3FA93F0E">
        <w:trPr>
          <w:trHeight w:val="300"/>
        </w:trPr>
        <w:tc>
          <w:tcPr>
            <w:tcW w:w="11052" w:type="dxa"/>
            <w:gridSpan w:val="3"/>
          </w:tcPr>
          <w:p w14:paraId="4E30758A" w14:textId="07D1EE3A" w:rsidR="726E3B0E" w:rsidRDefault="726E3B0E" w:rsidP="726E3B0E">
            <w:pPr>
              <w:spacing w:line="240" w:lineRule="auto"/>
              <w:rPr>
                <w:b/>
                <w:bCs/>
                <w:sz w:val="24"/>
                <w:szCs w:val="24"/>
              </w:rPr>
            </w:pPr>
          </w:p>
        </w:tc>
      </w:tr>
      <w:tr w:rsidR="00320913" w:rsidRPr="00366E41" w14:paraId="6BEFF88F" w14:textId="77777777" w:rsidTr="3FA93F0E">
        <w:trPr>
          <w:trHeight w:val="155"/>
        </w:trPr>
        <w:tc>
          <w:tcPr>
            <w:tcW w:w="11052" w:type="dxa"/>
            <w:gridSpan w:val="3"/>
            <w:shd w:val="clear" w:color="auto" w:fill="C6D9F1" w:themeFill="text2" w:themeFillTint="33"/>
          </w:tcPr>
          <w:p w14:paraId="481BC20B" w14:textId="77777777" w:rsidR="00320913" w:rsidRPr="00366E41" w:rsidRDefault="00320913" w:rsidP="00320913">
            <w:pPr>
              <w:tabs>
                <w:tab w:val="left" w:pos="1418"/>
              </w:tabs>
              <w:spacing w:after="0" w:line="240" w:lineRule="auto"/>
              <w:rPr>
                <w:rFonts w:cstheme="minorHAnsi"/>
              </w:rPr>
            </w:pPr>
            <w:r w:rsidRPr="00366E41">
              <w:rPr>
                <w:rFonts w:cstheme="minorHAnsi"/>
                <w:b/>
                <w:sz w:val="24"/>
                <w:szCs w:val="24"/>
              </w:rPr>
              <w:t xml:space="preserve">Amount of funding requested </w:t>
            </w:r>
          </w:p>
        </w:tc>
      </w:tr>
      <w:tr w:rsidR="00320913" w:rsidRPr="00366E41" w14:paraId="001F5CE7" w14:textId="77777777" w:rsidTr="3FA93F0E">
        <w:trPr>
          <w:trHeight w:val="920"/>
        </w:trPr>
        <w:tc>
          <w:tcPr>
            <w:tcW w:w="11052" w:type="dxa"/>
            <w:gridSpan w:val="3"/>
          </w:tcPr>
          <w:p w14:paraId="701F7A9C" w14:textId="1016D626" w:rsidR="00320913" w:rsidRPr="00366E41" w:rsidRDefault="00BD2B24" w:rsidP="3FA93F0E">
            <w:pPr>
              <w:tabs>
                <w:tab w:val="left" w:pos="1418"/>
              </w:tabs>
              <w:spacing w:after="0" w:line="240" w:lineRule="auto"/>
            </w:pPr>
            <w:r w:rsidRPr="3FA93F0E">
              <w:t>We expect most applications to be between £</w:t>
            </w:r>
            <w:r w:rsidR="7369306B" w:rsidRPr="3FA93F0E">
              <w:t>2</w:t>
            </w:r>
            <w:r w:rsidRPr="3FA93F0E">
              <w:t>-1</w:t>
            </w:r>
            <w:r w:rsidR="00817444" w:rsidRPr="3FA93F0E">
              <w:t>0</w:t>
            </w:r>
            <w:r w:rsidRPr="3FA93F0E">
              <w:t>k</w:t>
            </w:r>
            <w:r w:rsidR="556A2F05" w:rsidRPr="3FA93F0E">
              <w:t>. Please write the total amount of funding that you are requesting in the space below:</w:t>
            </w:r>
          </w:p>
          <w:p w14:paraId="285FD948" w14:textId="018E746A" w:rsidR="006225CA" w:rsidRPr="00366E41" w:rsidRDefault="006225CA" w:rsidP="00817444">
            <w:pPr>
              <w:tabs>
                <w:tab w:val="left" w:pos="1418"/>
              </w:tabs>
              <w:spacing w:after="0" w:line="240" w:lineRule="auto"/>
              <w:rPr>
                <w:rFonts w:cstheme="minorHAnsi"/>
              </w:rPr>
            </w:pPr>
          </w:p>
        </w:tc>
      </w:tr>
      <w:tr w:rsidR="00320913" w:rsidRPr="00366E41" w14:paraId="666D2B63" w14:textId="77777777" w:rsidTr="3FA93F0E">
        <w:tc>
          <w:tcPr>
            <w:tcW w:w="11052" w:type="dxa"/>
            <w:gridSpan w:val="3"/>
            <w:shd w:val="clear" w:color="auto" w:fill="C6D9F1" w:themeFill="text2" w:themeFillTint="33"/>
          </w:tcPr>
          <w:p w14:paraId="4E3BC7CF" w14:textId="77777777" w:rsidR="00320913" w:rsidRPr="00366E41" w:rsidRDefault="00320913" w:rsidP="00320913">
            <w:pPr>
              <w:tabs>
                <w:tab w:val="left" w:pos="1418"/>
              </w:tabs>
              <w:spacing w:after="0" w:line="240" w:lineRule="auto"/>
              <w:rPr>
                <w:rFonts w:cstheme="minorHAnsi"/>
              </w:rPr>
            </w:pPr>
            <w:r w:rsidRPr="00366E41">
              <w:rPr>
                <w:rFonts w:cstheme="minorHAnsi"/>
                <w:b/>
                <w:sz w:val="24"/>
                <w:szCs w:val="24"/>
              </w:rPr>
              <w:t>Details of Lead person</w:t>
            </w:r>
          </w:p>
        </w:tc>
      </w:tr>
      <w:tr w:rsidR="00320913" w:rsidRPr="00366E41" w14:paraId="2D91EC74" w14:textId="77777777" w:rsidTr="3FA93F0E">
        <w:trPr>
          <w:trHeight w:val="297"/>
        </w:trPr>
        <w:tc>
          <w:tcPr>
            <w:tcW w:w="2660" w:type="dxa"/>
            <w:gridSpan w:val="2"/>
          </w:tcPr>
          <w:p w14:paraId="05265F5E" w14:textId="77777777" w:rsidR="00320913" w:rsidRPr="00366E41" w:rsidRDefault="00320913" w:rsidP="00320913">
            <w:pPr>
              <w:tabs>
                <w:tab w:val="left" w:pos="1418"/>
              </w:tabs>
              <w:spacing w:after="0" w:line="240" w:lineRule="auto"/>
              <w:jc w:val="right"/>
              <w:rPr>
                <w:rFonts w:cstheme="minorHAnsi"/>
                <w:b/>
              </w:rPr>
            </w:pPr>
            <w:r w:rsidRPr="00366E41">
              <w:rPr>
                <w:rFonts w:cstheme="minorHAnsi"/>
                <w:b/>
              </w:rPr>
              <w:t>Name:</w:t>
            </w:r>
          </w:p>
        </w:tc>
        <w:tc>
          <w:tcPr>
            <w:tcW w:w="8392" w:type="dxa"/>
          </w:tcPr>
          <w:p w14:paraId="2C2549EE" w14:textId="2994BB94" w:rsidR="00320913" w:rsidRPr="00366E41" w:rsidRDefault="00320913" w:rsidP="00320913">
            <w:pPr>
              <w:tabs>
                <w:tab w:val="left" w:pos="1418"/>
              </w:tabs>
              <w:spacing w:after="0" w:line="240" w:lineRule="auto"/>
              <w:rPr>
                <w:rFonts w:cstheme="minorHAnsi"/>
              </w:rPr>
            </w:pPr>
          </w:p>
        </w:tc>
      </w:tr>
      <w:tr w:rsidR="00320913" w:rsidRPr="00366E41" w14:paraId="21FDF40B" w14:textId="77777777" w:rsidTr="3FA93F0E">
        <w:trPr>
          <w:trHeight w:val="297"/>
        </w:trPr>
        <w:tc>
          <w:tcPr>
            <w:tcW w:w="2660" w:type="dxa"/>
            <w:gridSpan w:val="2"/>
          </w:tcPr>
          <w:p w14:paraId="5228F26F" w14:textId="77777777" w:rsidR="00320913" w:rsidRPr="00366E41" w:rsidRDefault="00320913" w:rsidP="00320913">
            <w:pPr>
              <w:tabs>
                <w:tab w:val="left" w:pos="1418"/>
              </w:tabs>
              <w:spacing w:after="0" w:line="240" w:lineRule="auto"/>
              <w:jc w:val="right"/>
              <w:rPr>
                <w:rFonts w:cstheme="minorHAnsi"/>
                <w:b/>
              </w:rPr>
            </w:pPr>
            <w:r w:rsidRPr="00366E41">
              <w:rPr>
                <w:rFonts w:cstheme="minorHAnsi"/>
                <w:b/>
              </w:rPr>
              <w:t>Institute:</w:t>
            </w:r>
          </w:p>
        </w:tc>
        <w:tc>
          <w:tcPr>
            <w:tcW w:w="8392" w:type="dxa"/>
          </w:tcPr>
          <w:p w14:paraId="07E9736E" w14:textId="0CE47265" w:rsidR="00320913" w:rsidRPr="00366E41" w:rsidRDefault="00320913" w:rsidP="00320913">
            <w:pPr>
              <w:tabs>
                <w:tab w:val="left" w:pos="1418"/>
              </w:tabs>
              <w:spacing w:after="0" w:line="240" w:lineRule="auto"/>
              <w:rPr>
                <w:rFonts w:cstheme="minorHAnsi"/>
              </w:rPr>
            </w:pPr>
          </w:p>
        </w:tc>
      </w:tr>
      <w:tr w:rsidR="00817444" w:rsidRPr="00366E41" w14:paraId="6E3E15DF" w14:textId="77777777" w:rsidTr="3FA93F0E">
        <w:trPr>
          <w:trHeight w:val="297"/>
        </w:trPr>
        <w:tc>
          <w:tcPr>
            <w:tcW w:w="2660" w:type="dxa"/>
            <w:gridSpan w:val="2"/>
          </w:tcPr>
          <w:p w14:paraId="32E64D1D" w14:textId="6947C078" w:rsidR="00817444" w:rsidRPr="00366E41" w:rsidRDefault="00817444" w:rsidP="00320913">
            <w:pPr>
              <w:tabs>
                <w:tab w:val="left" w:pos="1418"/>
              </w:tabs>
              <w:spacing w:after="0" w:line="240" w:lineRule="auto"/>
              <w:jc w:val="right"/>
              <w:rPr>
                <w:rFonts w:cstheme="minorHAnsi"/>
                <w:b/>
              </w:rPr>
            </w:pPr>
            <w:r>
              <w:rPr>
                <w:rFonts w:cstheme="minorHAnsi"/>
                <w:b/>
              </w:rPr>
              <w:t>Department:</w:t>
            </w:r>
          </w:p>
        </w:tc>
        <w:tc>
          <w:tcPr>
            <w:tcW w:w="8392" w:type="dxa"/>
          </w:tcPr>
          <w:p w14:paraId="48292A06" w14:textId="77777777" w:rsidR="00817444" w:rsidRDefault="00817444" w:rsidP="00320913">
            <w:pPr>
              <w:tabs>
                <w:tab w:val="left" w:pos="1418"/>
              </w:tabs>
              <w:spacing w:after="0" w:line="240" w:lineRule="auto"/>
              <w:rPr>
                <w:rFonts w:cstheme="minorHAnsi"/>
              </w:rPr>
            </w:pPr>
          </w:p>
        </w:tc>
      </w:tr>
      <w:tr w:rsidR="00320913" w:rsidRPr="00366E41" w14:paraId="5D70854C" w14:textId="77777777" w:rsidTr="3FA93F0E">
        <w:trPr>
          <w:trHeight w:val="297"/>
        </w:trPr>
        <w:tc>
          <w:tcPr>
            <w:tcW w:w="2660" w:type="dxa"/>
            <w:gridSpan w:val="2"/>
          </w:tcPr>
          <w:p w14:paraId="2687FC80" w14:textId="77777777" w:rsidR="00320913" w:rsidRPr="00366E41" w:rsidRDefault="00320913" w:rsidP="00320913">
            <w:pPr>
              <w:tabs>
                <w:tab w:val="left" w:pos="1418"/>
              </w:tabs>
              <w:spacing w:after="0" w:line="240" w:lineRule="auto"/>
              <w:jc w:val="right"/>
              <w:rPr>
                <w:rFonts w:cstheme="minorHAnsi"/>
                <w:b/>
              </w:rPr>
            </w:pPr>
            <w:r w:rsidRPr="00366E41">
              <w:rPr>
                <w:rFonts w:cstheme="minorHAnsi"/>
                <w:b/>
              </w:rPr>
              <w:t>Job title/role:</w:t>
            </w:r>
          </w:p>
        </w:tc>
        <w:tc>
          <w:tcPr>
            <w:tcW w:w="8392" w:type="dxa"/>
          </w:tcPr>
          <w:p w14:paraId="49EE7E4F" w14:textId="51619DC3" w:rsidR="00320913" w:rsidRPr="00366E41" w:rsidRDefault="00320913" w:rsidP="00320913">
            <w:pPr>
              <w:tabs>
                <w:tab w:val="left" w:pos="1418"/>
              </w:tabs>
              <w:spacing w:after="0" w:line="240" w:lineRule="auto"/>
              <w:rPr>
                <w:rFonts w:cstheme="minorHAnsi"/>
              </w:rPr>
            </w:pPr>
          </w:p>
        </w:tc>
      </w:tr>
      <w:tr w:rsidR="00320913" w:rsidRPr="00366E41" w14:paraId="3B73143E" w14:textId="77777777" w:rsidTr="3FA93F0E">
        <w:trPr>
          <w:trHeight w:val="297"/>
        </w:trPr>
        <w:tc>
          <w:tcPr>
            <w:tcW w:w="2660" w:type="dxa"/>
            <w:gridSpan w:val="2"/>
          </w:tcPr>
          <w:p w14:paraId="40B6A454" w14:textId="77777777" w:rsidR="00320913" w:rsidRPr="00366E41" w:rsidRDefault="00320913" w:rsidP="00320913">
            <w:pPr>
              <w:tabs>
                <w:tab w:val="left" w:pos="1418"/>
              </w:tabs>
              <w:spacing w:after="0" w:line="240" w:lineRule="auto"/>
              <w:jc w:val="right"/>
              <w:rPr>
                <w:rFonts w:cstheme="minorHAnsi"/>
                <w:b/>
              </w:rPr>
            </w:pPr>
            <w:r w:rsidRPr="00366E41">
              <w:rPr>
                <w:rFonts w:cstheme="minorHAnsi"/>
                <w:b/>
              </w:rPr>
              <w:t>Email:</w:t>
            </w:r>
          </w:p>
        </w:tc>
        <w:tc>
          <w:tcPr>
            <w:tcW w:w="8392" w:type="dxa"/>
          </w:tcPr>
          <w:p w14:paraId="39CAFDB0" w14:textId="482C5E2C" w:rsidR="00320913" w:rsidRPr="00366E41" w:rsidRDefault="00320913" w:rsidP="00320913">
            <w:pPr>
              <w:tabs>
                <w:tab w:val="left" w:pos="1418"/>
              </w:tabs>
              <w:spacing w:after="0" w:line="240" w:lineRule="auto"/>
              <w:rPr>
                <w:rFonts w:cstheme="minorHAnsi"/>
              </w:rPr>
            </w:pPr>
          </w:p>
        </w:tc>
      </w:tr>
      <w:tr w:rsidR="00320913" w:rsidRPr="00366E41" w14:paraId="70C89A26" w14:textId="77777777" w:rsidTr="3FA93F0E">
        <w:trPr>
          <w:trHeight w:val="297"/>
        </w:trPr>
        <w:tc>
          <w:tcPr>
            <w:tcW w:w="2660" w:type="dxa"/>
            <w:gridSpan w:val="2"/>
          </w:tcPr>
          <w:p w14:paraId="48DC570E" w14:textId="77777777" w:rsidR="00320913" w:rsidRPr="00366E41" w:rsidRDefault="00320913" w:rsidP="00320913">
            <w:pPr>
              <w:tabs>
                <w:tab w:val="left" w:pos="1418"/>
              </w:tabs>
              <w:spacing w:after="0" w:line="240" w:lineRule="auto"/>
              <w:jc w:val="right"/>
              <w:rPr>
                <w:rFonts w:cstheme="minorHAnsi"/>
                <w:b/>
              </w:rPr>
            </w:pPr>
            <w:r w:rsidRPr="00366E41">
              <w:rPr>
                <w:rFonts w:cstheme="minorHAnsi"/>
                <w:b/>
              </w:rPr>
              <w:t>Contact phone number:</w:t>
            </w:r>
          </w:p>
        </w:tc>
        <w:tc>
          <w:tcPr>
            <w:tcW w:w="8392" w:type="dxa"/>
          </w:tcPr>
          <w:p w14:paraId="48048755" w14:textId="18D56041" w:rsidR="00320913" w:rsidRPr="00366E41" w:rsidRDefault="00320913" w:rsidP="00320913">
            <w:pPr>
              <w:tabs>
                <w:tab w:val="left" w:pos="1418"/>
              </w:tabs>
              <w:spacing w:after="0" w:line="240" w:lineRule="auto"/>
              <w:rPr>
                <w:rFonts w:cstheme="minorHAnsi"/>
              </w:rPr>
            </w:pPr>
          </w:p>
        </w:tc>
      </w:tr>
      <w:tr w:rsidR="00FD4C1B" w:rsidRPr="00366E41" w14:paraId="3841EDEF" w14:textId="77777777" w:rsidTr="3FA93F0E">
        <w:tc>
          <w:tcPr>
            <w:tcW w:w="11052" w:type="dxa"/>
            <w:gridSpan w:val="3"/>
            <w:shd w:val="clear" w:color="auto" w:fill="C6D9F1" w:themeFill="text2" w:themeFillTint="33"/>
          </w:tcPr>
          <w:p w14:paraId="4AC30FCC" w14:textId="5B7709E3" w:rsidR="00FD4C1B" w:rsidRPr="00366E41" w:rsidRDefault="00FD4C1B" w:rsidP="003A1AFF">
            <w:pPr>
              <w:tabs>
                <w:tab w:val="left" w:pos="1418"/>
              </w:tabs>
              <w:spacing w:after="0" w:line="240" w:lineRule="auto"/>
              <w:rPr>
                <w:rFonts w:cstheme="minorHAnsi"/>
              </w:rPr>
            </w:pPr>
            <w:r w:rsidRPr="00366E41">
              <w:rPr>
                <w:rFonts w:cstheme="minorHAnsi"/>
                <w:b/>
                <w:sz w:val="24"/>
                <w:szCs w:val="24"/>
              </w:rPr>
              <w:t>Co-applicant details (if applicable)</w:t>
            </w:r>
          </w:p>
        </w:tc>
      </w:tr>
      <w:tr w:rsidR="00FD4C1B" w:rsidRPr="00366E41" w14:paraId="1F8C16E7" w14:textId="77777777" w:rsidTr="3FA93F0E">
        <w:trPr>
          <w:trHeight w:val="297"/>
        </w:trPr>
        <w:tc>
          <w:tcPr>
            <w:tcW w:w="2660" w:type="dxa"/>
            <w:gridSpan w:val="2"/>
          </w:tcPr>
          <w:p w14:paraId="5451C815" w14:textId="77777777" w:rsidR="00FD4C1B" w:rsidRPr="00366E41" w:rsidRDefault="00FD4C1B" w:rsidP="003A1AFF">
            <w:pPr>
              <w:tabs>
                <w:tab w:val="left" w:pos="1418"/>
              </w:tabs>
              <w:spacing w:after="0" w:line="240" w:lineRule="auto"/>
              <w:jc w:val="right"/>
              <w:rPr>
                <w:rFonts w:cstheme="minorHAnsi"/>
                <w:b/>
              </w:rPr>
            </w:pPr>
            <w:r w:rsidRPr="00366E41">
              <w:rPr>
                <w:rFonts w:cstheme="minorHAnsi"/>
                <w:b/>
              </w:rPr>
              <w:t>Name:</w:t>
            </w:r>
          </w:p>
        </w:tc>
        <w:tc>
          <w:tcPr>
            <w:tcW w:w="8392" w:type="dxa"/>
          </w:tcPr>
          <w:p w14:paraId="6075BACC" w14:textId="3DBA8518" w:rsidR="00FD4C1B" w:rsidRPr="00366E41" w:rsidRDefault="00FD4C1B" w:rsidP="35AE0015">
            <w:pPr>
              <w:tabs>
                <w:tab w:val="left" w:pos="1418"/>
              </w:tabs>
              <w:spacing w:after="0" w:line="240" w:lineRule="auto"/>
            </w:pPr>
          </w:p>
        </w:tc>
      </w:tr>
      <w:tr w:rsidR="00C23DC3" w:rsidRPr="00366E41" w14:paraId="4FDC5CDE" w14:textId="77777777" w:rsidTr="3FA93F0E">
        <w:trPr>
          <w:trHeight w:val="297"/>
        </w:trPr>
        <w:tc>
          <w:tcPr>
            <w:tcW w:w="2660" w:type="dxa"/>
            <w:gridSpan w:val="2"/>
          </w:tcPr>
          <w:p w14:paraId="5C5759E2" w14:textId="77777777" w:rsidR="00C23DC3" w:rsidRPr="00366E41" w:rsidRDefault="00C23DC3" w:rsidP="00C23DC3">
            <w:pPr>
              <w:tabs>
                <w:tab w:val="left" w:pos="1418"/>
              </w:tabs>
              <w:spacing w:after="0" w:line="240" w:lineRule="auto"/>
              <w:jc w:val="right"/>
              <w:rPr>
                <w:rFonts w:cstheme="minorHAnsi"/>
                <w:b/>
              </w:rPr>
            </w:pPr>
            <w:r w:rsidRPr="00366E41">
              <w:rPr>
                <w:rFonts w:cstheme="minorHAnsi"/>
                <w:b/>
              </w:rPr>
              <w:t>Institute:</w:t>
            </w:r>
          </w:p>
        </w:tc>
        <w:tc>
          <w:tcPr>
            <w:tcW w:w="8392" w:type="dxa"/>
          </w:tcPr>
          <w:p w14:paraId="1E201543" w14:textId="3790C150" w:rsidR="00C23DC3" w:rsidRPr="00366E41" w:rsidRDefault="00C23DC3" w:rsidP="00C23DC3">
            <w:pPr>
              <w:tabs>
                <w:tab w:val="left" w:pos="1418"/>
              </w:tabs>
              <w:spacing w:after="0" w:line="240" w:lineRule="auto"/>
              <w:rPr>
                <w:rFonts w:cstheme="minorHAnsi"/>
              </w:rPr>
            </w:pPr>
          </w:p>
        </w:tc>
      </w:tr>
      <w:tr w:rsidR="001C2CE5" w:rsidRPr="00366E41" w14:paraId="2C113869" w14:textId="77777777" w:rsidTr="3FA93F0E">
        <w:trPr>
          <w:trHeight w:val="297"/>
        </w:trPr>
        <w:tc>
          <w:tcPr>
            <w:tcW w:w="2660" w:type="dxa"/>
            <w:gridSpan w:val="2"/>
          </w:tcPr>
          <w:p w14:paraId="53E38CF6" w14:textId="77777777" w:rsidR="001C2CE5" w:rsidRPr="00366E41" w:rsidRDefault="001C2CE5" w:rsidP="001C2CE5">
            <w:pPr>
              <w:tabs>
                <w:tab w:val="left" w:pos="1418"/>
              </w:tabs>
              <w:spacing w:after="0" w:line="240" w:lineRule="auto"/>
              <w:jc w:val="right"/>
              <w:rPr>
                <w:rFonts w:cstheme="minorHAnsi"/>
                <w:b/>
              </w:rPr>
            </w:pPr>
            <w:r w:rsidRPr="00366E41">
              <w:rPr>
                <w:rFonts w:cstheme="minorHAnsi"/>
                <w:b/>
              </w:rPr>
              <w:t>Job title/role:</w:t>
            </w:r>
          </w:p>
        </w:tc>
        <w:tc>
          <w:tcPr>
            <w:tcW w:w="8392" w:type="dxa"/>
          </w:tcPr>
          <w:p w14:paraId="5BA38AD0" w14:textId="2AD6AFFF" w:rsidR="001C2CE5" w:rsidRPr="00366E41" w:rsidRDefault="001C2CE5" w:rsidP="001C2CE5">
            <w:pPr>
              <w:tabs>
                <w:tab w:val="left" w:pos="1418"/>
              </w:tabs>
              <w:spacing w:after="0" w:line="240" w:lineRule="auto"/>
              <w:rPr>
                <w:rFonts w:cstheme="minorHAnsi"/>
              </w:rPr>
            </w:pPr>
          </w:p>
        </w:tc>
      </w:tr>
      <w:tr w:rsidR="001C2CE5" w:rsidRPr="00366E41" w14:paraId="53DB96A4" w14:textId="77777777" w:rsidTr="3FA93F0E">
        <w:trPr>
          <w:trHeight w:val="297"/>
        </w:trPr>
        <w:tc>
          <w:tcPr>
            <w:tcW w:w="2660" w:type="dxa"/>
            <w:gridSpan w:val="2"/>
          </w:tcPr>
          <w:p w14:paraId="2BADEEBC" w14:textId="77777777" w:rsidR="001C2CE5" w:rsidRPr="00366E41" w:rsidRDefault="001C2CE5" w:rsidP="001C2CE5">
            <w:pPr>
              <w:tabs>
                <w:tab w:val="left" w:pos="1418"/>
              </w:tabs>
              <w:spacing w:after="0" w:line="240" w:lineRule="auto"/>
              <w:jc w:val="right"/>
              <w:rPr>
                <w:rFonts w:cstheme="minorHAnsi"/>
                <w:b/>
              </w:rPr>
            </w:pPr>
            <w:r w:rsidRPr="00366E41">
              <w:rPr>
                <w:rFonts w:cstheme="minorHAnsi"/>
                <w:b/>
              </w:rPr>
              <w:t>Email:</w:t>
            </w:r>
          </w:p>
        </w:tc>
        <w:tc>
          <w:tcPr>
            <w:tcW w:w="8392" w:type="dxa"/>
          </w:tcPr>
          <w:p w14:paraId="4AAC6CED" w14:textId="65ACC549" w:rsidR="001C2CE5" w:rsidRPr="00366E41" w:rsidRDefault="001C2CE5" w:rsidP="001C2CE5">
            <w:pPr>
              <w:tabs>
                <w:tab w:val="left" w:pos="1418"/>
              </w:tabs>
              <w:spacing w:after="0" w:line="240" w:lineRule="auto"/>
              <w:rPr>
                <w:rFonts w:cstheme="minorHAnsi"/>
              </w:rPr>
            </w:pPr>
          </w:p>
        </w:tc>
      </w:tr>
      <w:tr w:rsidR="001C2CE5" w:rsidRPr="00366E41" w14:paraId="1B6D71AC" w14:textId="77777777" w:rsidTr="3FA93F0E">
        <w:tc>
          <w:tcPr>
            <w:tcW w:w="11052" w:type="dxa"/>
            <w:gridSpan w:val="3"/>
            <w:shd w:val="clear" w:color="auto" w:fill="C6D9F1" w:themeFill="text2" w:themeFillTint="33"/>
          </w:tcPr>
          <w:p w14:paraId="05B2121C" w14:textId="77777777" w:rsidR="001C2CE5" w:rsidRPr="00366E41" w:rsidRDefault="001C2CE5" w:rsidP="001C2CE5">
            <w:pPr>
              <w:tabs>
                <w:tab w:val="left" w:pos="1418"/>
              </w:tabs>
              <w:spacing w:after="0" w:line="240" w:lineRule="auto"/>
              <w:rPr>
                <w:rFonts w:cstheme="minorHAnsi"/>
                <w:sz w:val="24"/>
                <w:szCs w:val="24"/>
              </w:rPr>
            </w:pPr>
            <w:r w:rsidRPr="00366E41">
              <w:rPr>
                <w:rFonts w:cstheme="minorHAnsi"/>
                <w:b/>
                <w:sz w:val="24"/>
                <w:szCs w:val="24"/>
              </w:rPr>
              <w:t xml:space="preserve">Activity Details </w:t>
            </w:r>
          </w:p>
        </w:tc>
      </w:tr>
      <w:tr w:rsidR="001C2CE5" w:rsidRPr="00366E41" w14:paraId="3E2436E1" w14:textId="77777777" w:rsidTr="3FA93F0E">
        <w:trPr>
          <w:trHeight w:val="70"/>
        </w:trPr>
        <w:tc>
          <w:tcPr>
            <w:tcW w:w="11052" w:type="dxa"/>
            <w:gridSpan w:val="3"/>
          </w:tcPr>
          <w:p w14:paraId="50AEA17C" w14:textId="57B6F04F" w:rsidR="001C2CE5" w:rsidRPr="00366E41" w:rsidRDefault="001C2CE5" w:rsidP="001C2CE5">
            <w:pPr>
              <w:spacing w:before="40" w:after="40" w:line="240" w:lineRule="auto"/>
              <w:rPr>
                <w:rFonts w:cstheme="minorHAnsi"/>
              </w:rPr>
            </w:pPr>
            <w:r w:rsidRPr="00366E41">
              <w:rPr>
                <w:rFonts w:cstheme="minorHAnsi"/>
                <w:b/>
              </w:rPr>
              <w:t xml:space="preserve">Q1. Please provide a brief description of the project. </w:t>
            </w:r>
            <w:r w:rsidRPr="00366E41">
              <w:rPr>
                <w:rFonts w:cstheme="minorHAnsi"/>
                <w:b/>
              </w:rPr>
              <w:br/>
            </w:r>
            <w:r w:rsidRPr="00366E41">
              <w:rPr>
                <w:rFonts w:cstheme="minorHAnsi"/>
              </w:rPr>
              <w:t>You should address the following questions:</w:t>
            </w:r>
          </w:p>
          <w:p w14:paraId="5675EF42" w14:textId="77777777" w:rsidR="001C2CE5" w:rsidRPr="00366E41" w:rsidRDefault="001C2CE5" w:rsidP="001C2CE5">
            <w:pPr>
              <w:pStyle w:val="ListParagraph"/>
              <w:numPr>
                <w:ilvl w:val="0"/>
                <w:numId w:val="3"/>
              </w:numPr>
              <w:spacing w:before="40" w:after="40" w:line="240" w:lineRule="auto"/>
              <w:rPr>
                <w:rFonts w:cstheme="minorHAnsi"/>
              </w:rPr>
            </w:pPr>
            <w:r w:rsidRPr="00366E41">
              <w:rPr>
                <w:rFonts w:cstheme="minorHAnsi"/>
              </w:rPr>
              <w:t xml:space="preserve">What are the aims? </w:t>
            </w:r>
          </w:p>
          <w:p w14:paraId="05688F52" w14:textId="77777777" w:rsidR="001C2CE5" w:rsidRPr="00366E41" w:rsidRDefault="001C2CE5" w:rsidP="001C2CE5">
            <w:pPr>
              <w:pStyle w:val="ListParagraph"/>
              <w:numPr>
                <w:ilvl w:val="0"/>
                <w:numId w:val="3"/>
              </w:numPr>
              <w:spacing w:before="40" w:after="40" w:line="240" w:lineRule="auto"/>
              <w:rPr>
                <w:rFonts w:cstheme="minorHAnsi"/>
              </w:rPr>
            </w:pPr>
            <w:r w:rsidRPr="00366E41">
              <w:rPr>
                <w:rFonts w:cstheme="minorHAnsi"/>
              </w:rPr>
              <w:t>Who and how many people will be involved? (Include both staff/students and members of the public)</w:t>
            </w:r>
          </w:p>
          <w:p w14:paraId="174EF630" w14:textId="77777777" w:rsidR="001C2CE5" w:rsidRPr="00366E41" w:rsidRDefault="001C2CE5" w:rsidP="001C2CE5">
            <w:pPr>
              <w:pStyle w:val="ListParagraph"/>
              <w:numPr>
                <w:ilvl w:val="0"/>
                <w:numId w:val="3"/>
              </w:numPr>
              <w:spacing w:before="40" w:after="40" w:line="240" w:lineRule="auto"/>
              <w:rPr>
                <w:rFonts w:cstheme="minorHAnsi"/>
              </w:rPr>
            </w:pPr>
            <w:r w:rsidRPr="00366E41">
              <w:rPr>
                <w:rFonts w:cstheme="minorHAnsi"/>
              </w:rPr>
              <w:t>What will be done?</w:t>
            </w:r>
          </w:p>
          <w:p w14:paraId="4B474828" w14:textId="77777777" w:rsidR="001C2CE5" w:rsidRPr="00366E41" w:rsidRDefault="001C2CE5" w:rsidP="001C2CE5">
            <w:pPr>
              <w:pStyle w:val="ListParagraph"/>
              <w:numPr>
                <w:ilvl w:val="0"/>
                <w:numId w:val="3"/>
              </w:numPr>
              <w:spacing w:before="40" w:after="40" w:line="240" w:lineRule="auto"/>
              <w:rPr>
                <w:rFonts w:cstheme="minorHAnsi"/>
              </w:rPr>
            </w:pPr>
            <w:r w:rsidRPr="00366E41">
              <w:rPr>
                <w:rFonts w:cstheme="minorHAnsi"/>
              </w:rPr>
              <w:t>What is the timeline?</w:t>
            </w:r>
          </w:p>
          <w:p w14:paraId="345949EA" w14:textId="305885D6" w:rsidR="001C2CE5" w:rsidRDefault="001C2CE5" w:rsidP="001C2CE5">
            <w:pPr>
              <w:spacing w:before="40" w:after="40" w:line="240" w:lineRule="auto"/>
              <w:rPr>
                <w:rFonts w:cstheme="minorHAnsi"/>
                <w:i/>
              </w:rPr>
            </w:pPr>
            <w:r w:rsidRPr="00366E41">
              <w:rPr>
                <w:rFonts w:cstheme="minorHAnsi"/>
                <w:i/>
              </w:rPr>
              <w:t>(600 words maximum)</w:t>
            </w:r>
          </w:p>
          <w:p w14:paraId="29771E32" w14:textId="77777777" w:rsidR="001C2CE5" w:rsidRPr="00366E41" w:rsidRDefault="001C2CE5" w:rsidP="001C2CE5">
            <w:pPr>
              <w:spacing w:before="40" w:after="40" w:line="240" w:lineRule="auto"/>
              <w:rPr>
                <w:rFonts w:cstheme="minorHAnsi"/>
              </w:rPr>
            </w:pPr>
          </w:p>
          <w:p w14:paraId="67075419" w14:textId="670CC3AA" w:rsidR="001C2CE5" w:rsidRPr="00366E41" w:rsidRDefault="001C2CE5" w:rsidP="726E3B0E">
            <w:pPr>
              <w:spacing w:before="40" w:after="40" w:line="240" w:lineRule="auto"/>
            </w:pPr>
          </w:p>
          <w:p w14:paraId="3AA79F2E" w14:textId="00110D88" w:rsidR="001C2CE5" w:rsidRPr="00366E41" w:rsidRDefault="001C2CE5" w:rsidP="726E3B0E">
            <w:pPr>
              <w:spacing w:before="40" w:after="40" w:line="240" w:lineRule="auto"/>
            </w:pPr>
          </w:p>
          <w:p w14:paraId="023E5EEE" w14:textId="5731D668" w:rsidR="001C2CE5" w:rsidRPr="00366E41" w:rsidRDefault="001C2CE5" w:rsidP="726E3B0E">
            <w:pPr>
              <w:spacing w:before="40" w:after="40" w:line="240" w:lineRule="auto"/>
            </w:pPr>
          </w:p>
          <w:p w14:paraId="068F7F13" w14:textId="1E433D06" w:rsidR="001C2CE5" w:rsidRPr="00366E41" w:rsidRDefault="001C2CE5" w:rsidP="726E3B0E">
            <w:pPr>
              <w:spacing w:before="40" w:after="40" w:line="240" w:lineRule="auto"/>
            </w:pPr>
          </w:p>
          <w:p w14:paraId="7EED3EB4" w14:textId="2DDBC5C4" w:rsidR="001C2CE5" w:rsidRPr="00366E41" w:rsidRDefault="001C2CE5" w:rsidP="726E3B0E">
            <w:pPr>
              <w:spacing w:before="40" w:after="40" w:line="240" w:lineRule="auto"/>
            </w:pPr>
          </w:p>
          <w:p w14:paraId="2D6C967F" w14:textId="421F0248" w:rsidR="001C2CE5" w:rsidRPr="00366E41" w:rsidRDefault="001C2CE5" w:rsidP="726E3B0E">
            <w:pPr>
              <w:spacing w:before="40" w:after="40" w:line="240" w:lineRule="auto"/>
            </w:pPr>
          </w:p>
          <w:p w14:paraId="0E8ED7F5" w14:textId="76B8E22B" w:rsidR="001C2CE5" w:rsidRPr="00366E41" w:rsidRDefault="001C2CE5" w:rsidP="726E3B0E">
            <w:pPr>
              <w:spacing w:before="40" w:after="40" w:line="240" w:lineRule="auto"/>
            </w:pPr>
          </w:p>
          <w:p w14:paraId="39664FCA" w14:textId="7FDDBA69" w:rsidR="001C2CE5" w:rsidRPr="00366E41" w:rsidRDefault="001C2CE5" w:rsidP="726E3B0E">
            <w:pPr>
              <w:spacing w:before="40" w:after="40" w:line="240" w:lineRule="auto"/>
            </w:pPr>
          </w:p>
          <w:p w14:paraId="1DC7F3EE" w14:textId="3AFDE62C" w:rsidR="001C2CE5" w:rsidRPr="00366E41" w:rsidRDefault="001C2CE5" w:rsidP="726E3B0E">
            <w:pPr>
              <w:spacing w:before="40" w:after="40" w:line="240" w:lineRule="auto"/>
            </w:pPr>
          </w:p>
          <w:p w14:paraId="60A27983" w14:textId="42F08A0F" w:rsidR="001C2CE5" w:rsidRPr="00366E41" w:rsidRDefault="001C2CE5" w:rsidP="726E3B0E">
            <w:pPr>
              <w:spacing w:before="40" w:after="40" w:line="240" w:lineRule="auto"/>
            </w:pPr>
          </w:p>
          <w:p w14:paraId="3EFA6AF0" w14:textId="607A539C" w:rsidR="001C2CE5" w:rsidRPr="00366E41" w:rsidRDefault="001C2CE5" w:rsidP="726E3B0E">
            <w:pPr>
              <w:spacing w:before="40" w:after="40" w:line="240" w:lineRule="auto"/>
            </w:pPr>
          </w:p>
          <w:p w14:paraId="6F41A2A9" w14:textId="6A015579" w:rsidR="001C2CE5" w:rsidRPr="00366E41" w:rsidRDefault="001C2CE5" w:rsidP="726E3B0E">
            <w:pPr>
              <w:spacing w:before="40" w:after="40" w:line="240" w:lineRule="auto"/>
            </w:pPr>
          </w:p>
          <w:p w14:paraId="33D2BBD9" w14:textId="6C0D046A" w:rsidR="001C2CE5" w:rsidRPr="00366E41" w:rsidRDefault="001C2CE5" w:rsidP="726E3B0E">
            <w:pPr>
              <w:spacing w:before="40" w:after="40" w:line="240" w:lineRule="auto"/>
            </w:pPr>
          </w:p>
          <w:p w14:paraId="0B9F6D53" w14:textId="76EFA044" w:rsidR="001C2CE5" w:rsidRPr="00366E41" w:rsidRDefault="001C2CE5" w:rsidP="726E3B0E">
            <w:pPr>
              <w:spacing w:before="40" w:after="40" w:line="240" w:lineRule="auto"/>
            </w:pPr>
          </w:p>
          <w:p w14:paraId="2B3F8028" w14:textId="7A9B07E1" w:rsidR="001C2CE5" w:rsidRPr="00366E41" w:rsidRDefault="001C2CE5" w:rsidP="726E3B0E">
            <w:pPr>
              <w:spacing w:before="40" w:after="40" w:line="240" w:lineRule="auto"/>
            </w:pPr>
          </w:p>
        </w:tc>
      </w:tr>
      <w:tr w:rsidR="001C2CE5" w:rsidRPr="00366E41" w14:paraId="3673C555" w14:textId="77777777" w:rsidTr="3FA93F0E">
        <w:trPr>
          <w:trHeight w:val="699"/>
        </w:trPr>
        <w:tc>
          <w:tcPr>
            <w:tcW w:w="11052" w:type="dxa"/>
            <w:gridSpan w:val="3"/>
          </w:tcPr>
          <w:p w14:paraId="0E5A1FFF" w14:textId="5A49C948" w:rsidR="001C2CE5" w:rsidRPr="00366E41" w:rsidRDefault="001C2CE5" w:rsidP="001C2CE5">
            <w:pPr>
              <w:spacing w:before="40" w:after="40" w:line="240" w:lineRule="auto"/>
              <w:rPr>
                <w:rFonts w:cstheme="minorHAnsi"/>
              </w:rPr>
            </w:pPr>
            <w:r w:rsidRPr="00366E41">
              <w:rPr>
                <w:rFonts w:cstheme="minorHAnsi"/>
                <w:b/>
              </w:rPr>
              <w:lastRenderedPageBreak/>
              <w:t>Q2. Please describe the anticipated outcomes of the project</w:t>
            </w:r>
            <w:r w:rsidRPr="00366E41">
              <w:rPr>
                <w:rFonts w:cstheme="minorHAnsi"/>
                <w:b/>
              </w:rPr>
              <w:br/>
            </w:r>
            <w:r w:rsidRPr="00366E41">
              <w:rPr>
                <w:rFonts w:cstheme="minorHAnsi"/>
              </w:rPr>
              <w:t>You may want to think about whether it will have an impact on any of the following areas:</w:t>
            </w:r>
          </w:p>
          <w:p w14:paraId="328A2D57" w14:textId="77777777" w:rsidR="001C2CE5" w:rsidRPr="00366E41" w:rsidRDefault="001C2CE5" w:rsidP="001C2CE5">
            <w:pPr>
              <w:pStyle w:val="ListParagraph"/>
              <w:numPr>
                <w:ilvl w:val="0"/>
                <w:numId w:val="2"/>
              </w:numPr>
              <w:spacing w:before="40" w:after="40" w:line="240" w:lineRule="auto"/>
              <w:rPr>
                <w:rFonts w:cstheme="minorHAnsi"/>
              </w:rPr>
            </w:pPr>
            <w:r w:rsidRPr="00366E41">
              <w:rPr>
                <w:rFonts w:cstheme="minorHAnsi"/>
              </w:rPr>
              <w:t>Your research</w:t>
            </w:r>
          </w:p>
          <w:p w14:paraId="79FA22D1" w14:textId="77777777" w:rsidR="001C2CE5" w:rsidRPr="00366E41" w:rsidRDefault="001C2CE5" w:rsidP="001C2CE5">
            <w:pPr>
              <w:pStyle w:val="ListParagraph"/>
              <w:numPr>
                <w:ilvl w:val="0"/>
                <w:numId w:val="2"/>
              </w:numPr>
              <w:spacing w:before="40" w:after="40" w:line="240" w:lineRule="auto"/>
              <w:rPr>
                <w:rFonts w:cstheme="minorHAnsi"/>
              </w:rPr>
            </w:pPr>
            <w:r w:rsidRPr="00366E41">
              <w:rPr>
                <w:rFonts w:cstheme="minorHAnsi"/>
              </w:rPr>
              <w:t>The staff/students involved</w:t>
            </w:r>
          </w:p>
          <w:p w14:paraId="0C169F52" w14:textId="77777777" w:rsidR="001C2CE5" w:rsidRPr="00366E41" w:rsidRDefault="001C2CE5" w:rsidP="001C2CE5">
            <w:pPr>
              <w:pStyle w:val="ListParagraph"/>
              <w:numPr>
                <w:ilvl w:val="0"/>
                <w:numId w:val="2"/>
              </w:numPr>
              <w:spacing w:before="40" w:after="40" w:line="240" w:lineRule="auto"/>
              <w:rPr>
                <w:rFonts w:cstheme="minorHAnsi"/>
                <w:b/>
              </w:rPr>
            </w:pPr>
            <w:r w:rsidRPr="00366E41">
              <w:rPr>
                <w:rFonts w:cstheme="minorHAnsi"/>
              </w:rPr>
              <w:t>The public involved</w:t>
            </w:r>
          </w:p>
          <w:p w14:paraId="5AEAB5C6" w14:textId="77777777" w:rsidR="001C2CE5" w:rsidRPr="00366E41" w:rsidRDefault="001C2CE5" w:rsidP="001C2CE5">
            <w:pPr>
              <w:spacing w:before="40" w:after="40" w:line="240" w:lineRule="auto"/>
              <w:rPr>
                <w:rFonts w:cstheme="minorHAnsi"/>
                <w:i/>
              </w:rPr>
            </w:pPr>
            <w:r w:rsidRPr="00366E41">
              <w:rPr>
                <w:rFonts w:cstheme="minorHAnsi"/>
                <w:i/>
              </w:rPr>
              <w:t xml:space="preserve"> (500 words maximum)</w:t>
            </w:r>
          </w:p>
          <w:p w14:paraId="0569A211" w14:textId="7885AD81" w:rsidR="00015DC1" w:rsidRPr="00015DC1" w:rsidRDefault="00015DC1" w:rsidP="00015DC1">
            <w:pPr>
              <w:spacing w:before="40" w:after="40" w:line="240" w:lineRule="auto"/>
              <w:jc w:val="both"/>
              <w:rPr>
                <w:rFonts w:cstheme="minorHAnsi"/>
                <w:bCs/>
              </w:rPr>
            </w:pPr>
          </w:p>
          <w:p w14:paraId="27313F4C" w14:textId="77777777" w:rsidR="001C2CE5" w:rsidRDefault="001C2CE5" w:rsidP="006E6AF3">
            <w:pPr>
              <w:jc w:val="both"/>
              <w:rPr>
                <w:rFonts w:cstheme="minorHAnsi"/>
              </w:rPr>
            </w:pPr>
          </w:p>
          <w:p w14:paraId="2CBA9DE0" w14:textId="77777777" w:rsidR="006E6AF3" w:rsidRDefault="006E6AF3" w:rsidP="006E6AF3">
            <w:pPr>
              <w:jc w:val="both"/>
              <w:rPr>
                <w:rFonts w:cstheme="minorHAnsi"/>
              </w:rPr>
            </w:pPr>
          </w:p>
          <w:p w14:paraId="6422EC18" w14:textId="77777777" w:rsidR="006E6AF3" w:rsidRDefault="006E6AF3" w:rsidP="006E6AF3">
            <w:pPr>
              <w:jc w:val="both"/>
              <w:rPr>
                <w:rFonts w:cstheme="minorHAnsi"/>
              </w:rPr>
            </w:pPr>
          </w:p>
          <w:p w14:paraId="5E5B425A" w14:textId="77777777" w:rsidR="006E6AF3" w:rsidRDefault="006E6AF3" w:rsidP="006E6AF3">
            <w:pPr>
              <w:jc w:val="both"/>
              <w:rPr>
                <w:rFonts w:cstheme="minorHAnsi"/>
              </w:rPr>
            </w:pPr>
          </w:p>
          <w:p w14:paraId="0FBD8A9C" w14:textId="77777777" w:rsidR="006E6AF3" w:rsidRDefault="006E6AF3" w:rsidP="006E6AF3">
            <w:pPr>
              <w:jc w:val="both"/>
              <w:rPr>
                <w:rFonts w:cstheme="minorHAnsi"/>
              </w:rPr>
            </w:pPr>
          </w:p>
          <w:p w14:paraId="1299E453" w14:textId="77777777" w:rsidR="006E6AF3" w:rsidRDefault="006E6AF3" w:rsidP="006E6AF3">
            <w:pPr>
              <w:jc w:val="both"/>
              <w:rPr>
                <w:rFonts w:cstheme="minorHAnsi"/>
              </w:rPr>
            </w:pPr>
          </w:p>
          <w:p w14:paraId="04A615E3" w14:textId="77777777" w:rsidR="006E6AF3" w:rsidRDefault="006E6AF3" w:rsidP="006E6AF3">
            <w:pPr>
              <w:jc w:val="both"/>
              <w:rPr>
                <w:rFonts w:cstheme="minorHAnsi"/>
              </w:rPr>
            </w:pPr>
          </w:p>
          <w:p w14:paraId="573B3E3E" w14:textId="77777777" w:rsidR="006E6AF3" w:rsidRDefault="006E6AF3" w:rsidP="006E6AF3">
            <w:pPr>
              <w:jc w:val="both"/>
              <w:rPr>
                <w:rFonts w:cstheme="minorHAnsi"/>
              </w:rPr>
            </w:pPr>
          </w:p>
          <w:p w14:paraId="38687C37" w14:textId="77777777" w:rsidR="006E6AF3" w:rsidRDefault="006E6AF3" w:rsidP="006E6AF3">
            <w:pPr>
              <w:jc w:val="both"/>
              <w:rPr>
                <w:rFonts w:cstheme="minorHAnsi"/>
              </w:rPr>
            </w:pPr>
          </w:p>
          <w:p w14:paraId="04ACC2C7" w14:textId="77777777" w:rsidR="006E6AF3" w:rsidRDefault="006E6AF3" w:rsidP="006E6AF3">
            <w:pPr>
              <w:jc w:val="both"/>
              <w:rPr>
                <w:rFonts w:cstheme="minorHAnsi"/>
              </w:rPr>
            </w:pPr>
          </w:p>
          <w:p w14:paraId="37E3BA6D" w14:textId="120524E4" w:rsidR="006E6AF3" w:rsidRPr="00366E41" w:rsidRDefault="006E6AF3" w:rsidP="006E6AF3">
            <w:pPr>
              <w:jc w:val="both"/>
              <w:rPr>
                <w:rFonts w:cstheme="minorHAnsi"/>
              </w:rPr>
            </w:pPr>
          </w:p>
        </w:tc>
      </w:tr>
      <w:tr w:rsidR="001C2CE5" w:rsidRPr="00366E41" w14:paraId="24A206EE" w14:textId="77777777" w:rsidTr="3FA93F0E">
        <w:trPr>
          <w:trHeight w:val="1836"/>
        </w:trPr>
        <w:tc>
          <w:tcPr>
            <w:tcW w:w="11052" w:type="dxa"/>
            <w:gridSpan w:val="3"/>
          </w:tcPr>
          <w:p w14:paraId="227085DC" w14:textId="406CA608" w:rsidR="001C2CE5" w:rsidRPr="00366E41" w:rsidRDefault="45F394E1" w:rsidP="726E3B0E">
            <w:pPr>
              <w:spacing w:line="240" w:lineRule="auto"/>
              <w:contextualSpacing/>
              <w:rPr>
                <w:i/>
                <w:iCs/>
              </w:rPr>
            </w:pPr>
            <w:r w:rsidRPr="726E3B0E">
              <w:rPr>
                <w:b/>
                <w:bCs/>
              </w:rPr>
              <w:t xml:space="preserve">Q3. Please summarise how you will evaluate the activity. </w:t>
            </w:r>
          </w:p>
          <w:p w14:paraId="4B84FF71" w14:textId="4569EBA8" w:rsidR="001C2CE5" w:rsidRPr="00366E41" w:rsidRDefault="203C8D30" w:rsidP="726E3B0E">
            <w:pPr>
              <w:spacing w:line="240" w:lineRule="auto"/>
              <w:contextualSpacing/>
              <w:rPr>
                <w:i/>
                <w:iCs/>
              </w:rPr>
            </w:pPr>
            <w:r>
              <w:t>You may want to consider:</w:t>
            </w:r>
          </w:p>
          <w:p w14:paraId="1D3CDA66" w14:textId="54009105" w:rsidR="001C2CE5" w:rsidRPr="00366E41" w:rsidRDefault="23923619" w:rsidP="2D942980">
            <w:pPr>
              <w:spacing w:line="240" w:lineRule="auto"/>
              <w:contextualSpacing/>
            </w:pPr>
            <w:r w:rsidRPr="2D942980">
              <w:t>-What evaluation methods you will use</w:t>
            </w:r>
          </w:p>
          <w:p w14:paraId="2BF3D7CE" w14:textId="036129FA" w:rsidR="001C2CE5" w:rsidRPr="00366E41" w:rsidRDefault="23923619" w:rsidP="2D942980">
            <w:pPr>
              <w:spacing w:line="240" w:lineRule="auto"/>
              <w:contextualSpacing/>
            </w:pPr>
            <w:r w:rsidRPr="2D942980">
              <w:t>-What success looks like</w:t>
            </w:r>
            <w:r w:rsidR="590F63C3" w:rsidRPr="2D942980">
              <w:t xml:space="preserve"> and how it will be measured against the aims</w:t>
            </w:r>
          </w:p>
          <w:p w14:paraId="12CBD2BA" w14:textId="20A777FA" w:rsidR="001C2CE5" w:rsidRPr="00366E41" w:rsidRDefault="590F63C3" w:rsidP="2D942980">
            <w:pPr>
              <w:spacing w:line="240" w:lineRule="auto"/>
              <w:contextualSpacing/>
            </w:pPr>
            <w:r w:rsidRPr="2D942980">
              <w:t>-What the potential impact of the project will be</w:t>
            </w:r>
          </w:p>
          <w:p w14:paraId="126630A3" w14:textId="79DDAD10" w:rsidR="001C2CE5" w:rsidRPr="00366E41" w:rsidRDefault="001C2CE5" w:rsidP="2D942980">
            <w:pPr>
              <w:spacing w:line="240" w:lineRule="auto"/>
              <w:contextualSpacing/>
              <w:rPr>
                <w:i/>
                <w:iCs/>
              </w:rPr>
            </w:pPr>
            <w:r>
              <w:br/>
            </w:r>
            <w:r w:rsidR="0CA96D20" w:rsidRPr="2D942980">
              <w:t>All successful applicants will also be required to submit a case study at the end of the grant</w:t>
            </w:r>
            <w:r>
              <w:br/>
            </w:r>
            <w:r w:rsidR="0CA96D20" w:rsidRPr="2D942980">
              <w:rPr>
                <w:i/>
                <w:iCs/>
              </w:rPr>
              <w:t>(</w:t>
            </w:r>
            <w:r w:rsidR="6B070746" w:rsidRPr="2D942980">
              <w:rPr>
                <w:i/>
                <w:iCs/>
              </w:rPr>
              <w:t>3</w:t>
            </w:r>
            <w:r w:rsidR="4007F636" w:rsidRPr="2D942980">
              <w:rPr>
                <w:i/>
                <w:iCs/>
              </w:rPr>
              <w:t>5</w:t>
            </w:r>
            <w:r w:rsidR="0CA96D20" w:rsidRPr="2D942980">
              <w:rPr>
                <w:i/>
                <w:iCs/>
              </w:rPr>
              <w:t>0 words maximum)</w:t>
            </w:r>
          </w:p>
          <w:p w14:paraId="2AE92420" w14:textId="03287FCC" w:rsidR="001C2CE5" w:rsidRPr="00366E41" w:rsidRDefault="001C2CE5" w:rsidP="001C2CE5">
            <w:pPr>
              <w:spacing w:line="240" w:lineRule="auto"/>
              <w:contextualSpacing/>
              <w:rPr>
                <w:rFonts w:cstheme="minorHAnsi"/>
                <w:i/>
                <w:iCs/>
              </w:rPr>
            </w:pPr>
          </w:p>
          <w:p w14:paraId="43BB77A5" w14:textId="77777777" w:rsidR="001C2CE5" w:rsidRPr="00366E41" w:rsidRDefault="001C2CE5" w:rsidP="001C2CE5">
            <w:pPr>
              <w:spacing w:line="240" w:lineRule="auto"/>
              <w:contextualSpacing/>
              <w:rPr>
                <w:rFonts w:cstheme="minorHAnsi"/>
                <w:i/>
                <w:iCs/>
              </w:rPr>
            </w:pPr>
          </w:p>
          <w:p w14:paraId="4A18171D" w14:textId="77777777" w:rsidR="001C2CE5" w:rsidRDefault="001C2CE5" w:rsidP="001C2CE5">
            <w:pPr>
              <w:spacing w:line="240" w:lineRule="auto"/>
              <w:contextualSpacing/>
              <w:rPr>
                <w:rFonts w:cstheme="minorHAnsi"/>
                <w:i/>
                <w:iCs/>
              </w:rPr>
            </w:pPr>
          </w:p>
          <w:p w14:paraId="1E6BD960" w14:textId="77777777" w:rsidR="006E6AF3" w:rsidRDefault="006E6AF3" w:rsidP="001C2CE5">
            <w:pPr>
              <w:spacing w:line="240" w:lineRule="auto"/>
              <w:contextualSpacing/>
              <w:rPr>
                <w:rFonts w:cstheme="minorHAnsi"/>
                <w:i/>
                <w:iCs/>
              </w:rPr>
            </w:pPr>
          </w:p>
          <w:p w14:paraId="636ADE1B" w14:textId="77777777" w:rsidR="006E6AF3" w:rsidRDefault="006E6AF3" w:rsidP="001C2CE5">
            <w:pPr>
              <w:spacing w:line="240" w:lineRule="auto"/>
              <w:contextualSpacing/>
              <w:rPr>
                <w:rFonts w:cstheme="minorHAnsi"/>
                <w:i/>
                <w:iCs/>
              </w:rPr>
            </w:pPr>
          </w:p>
          <w:p w14:paraId="0AE11C4A" w14:textId="77777777" w:rsidR="006E6AF3" w:rsidRDefault="006E6AF3" w:rsidP="001C2CE5">
            <w:pPr>
              <w:spacing w:line="240" w:lineRule="auto"/>
              <w:contextualSpacing/>
              <w:rPr>
                <w:rFonts w:cstheme="minorHAnsi"/>
                <w:i/>
                <w:iCs/>
              </w:rPr>
            </w:pPr>
          </w:p>
          <w:p w14:paraId="1A00C64A" w14:textId="77777777" w:rsidR="006E6AF3" w:rsidRDefault="006E6AF3" w:rsidP="001C2CE5">
            <w:pPr>
              <w:spacing w:line="240" w:lineRule="auto"/>
              <w:contextualSpacing/>
              <w:rPr>
                <w:rFonts w:cstheme="minorHAnsi"/>
                <w:i/>
                <w:iCs/>
              </w:rPr>
            </w:pPr>
          </w:p>
          <w:p w14:paraId="3133F6B7" w14:textId="77777777" w:rsidR="006E6AF3" w:rsidRDefault="006E6AF3" w:rsidP="001C2CE5">
            <w:pPr>
              <w:spacing w:line="240" w:lineRule="auto"/>
              <w:contextualSpacing/>
              <w:rPr>
                <w:rFonts w:cstheme="minorHAnsi"/>
                <w:i/>
                <w:iCs/>
              </w:rPr>
            </w:pPr>
          </w:p>
          <w:p w14:paraId="7B82EFB7" w14:textId="77777777" w:rsidR="006E6AF3" w:rsidRDefault="006E6AF3" w:rsidP="001C2CE5">
            <w:pPr>
              <w:spacing w:line="240" w:lineRule="auto"/>
              <w:contextualSpacing/>
              <w:rPr>
                <w:rFonts w:cstheme="minorHAnsi"/>
                <w:i/>
                <w:iCs/>
              </w:rPr>
            </w:pPr>
          </w:p>
          <w:p w14:paraId="6F49E0DE" w14:textId="77777777" w:rsidR="006E6AF3" w:rsidRDefault="006E6AF3" w:rsidP="001C2CE5">
            <w:pPr>
              <w:spacing w:line="240" w:lineRule="auto"/>
              <w:contextualSpacing/>
              <w:rPr>
                <w:rFonts w:cstheme="minorHAnsi"/>
                <w:i/>
                <w:iCs/>
              </w:rPr>
            </w:pPr>
          </w:p>
          <w:p w14:paraId="64723125" w14:textId="77777777" w:rsidR="006E6AF3" w:rsidRDefault="006E6AF3" w:rsidP="001C2CE5">
            <w:pPr>
              <w:spacing w:line="240" w:lineRule="auto"/>
              <w:contextualSpacing/>
              <w:rPr>
                <w:rFonts w:cstheme="minorHAnsi"/>
                <w:i/>
                <w:iCs/>
              </w:rPr>
            </w:pPr>
          </w:p>
          <w:p w14:paraId="693D55D2" w14:textId="77777777" w:rsidR="006E6AF3" w:rsidRDefault="006E6AF3" w:rsidP="001C2CE5">
            <w:pPr>
              <w:spacing w:line="240" w:lineRule="auto"/>
              <w:contextualSpacing/>
              <w:rPr>
                <w:rFonts w:cstheme="minorHAnsi"/>
                <w:i/>
                <w:iCs/>
              </w:rPr>
            </w:pPr>
          </w:p>
          <w:p w14:paraId="65CF81A9" w14:textId="77777777" w:rsidR="006E6AF3" w:rsidRDefault="006E6AF3" w:rsidP="001C2CE5">
            <w:pPr>
              <w:spacing w:line="240" w:lineRule="auto"/>
              <w:contextualSpacing/>
              <w:rPr>
                <w:rFonts w:cstheme="minorHAnsi"/>
                <w:i/>
                <w:iCs/>
              </w:rPr>
            </w:pPr>
          </w:p>
          <w:p w14:paraId="73ABE5F6" w14:textId="1C86473A" w:rsidR="006E6AF3" w:rsidRPr="00366E41" w:rsidRDefault="006E6AF3" w:rsidP="001C2CE5">
            <w:pPr>
              <w:spacing w:line="240" w:lineRule="auto"/>
              <w:contextualSpacing/>
              <w:rPr>
                <w:rFonts w:cstheme="minorHAnsi"/>
                <w:i/>
                <w:iCs/>
              </w:rPr>
            </w:pPr>
          </w:p>
        </w:tc>
      </w:tr>
      <w:tr w:rsidR="001C2CE5" w:rsidRPr="00366E41" w14:paraId="716D2EF1" w14:textId="77777777" w:rsidTr="3FA93F0E">
        <w:trPr>
          <w:trHeight w:val="1836"/>
        </w:trPr>
        <w:tc>
          <w:tcPr>
            <w:tcW w:w="11052" w:type="dxa"/>
            <w:gridSpan w:val="3"/>
          </w:tcPr>
          <w:p w14:paraId="6151C4F3" w14:textId="4D7F6D78" w:rsidR="001C2CE5" w:rsidRPr="00DC30E5" w:rsidRDefault="001C2CE5" w:rsidP="001C2CE5">
            <w:pPr>
              <w:spacing w:after="0" w:line="240" w:lineRule="auto"/>
              <w:rPr>
                <w:rFonts w:cstheme="minorHAnsi"/>
                <w:b/>
                <w:bCs/>
              </w:rPr>
            </w:pPr>
            <w:r w:rsidRPr="00DC30E5">
              <w:rPr>
                <w:rFonts w:cstheme="minorHAnsi"/>
                <w:b/>
                <w:bCs/>
              </w:rPr>
              <w:t xml:space="preserve">Q4. Do you anticipate that there will be a legacy, or potential legacy of the project? </w:t>
            </w:r>
            <w:r w:rsidRPr="00DC30E5">
              <w:rPr>
                <w:rFonts w:cstheme="minorHAnsi"/>
                <w:b/>
                <w:bCs/>
              </w:rPr>
              <w:br/>
            </w:r>
            <w:r w:rsidRPr="00DC30E5">
              <w:rPr>
                <w:rFonts w:cstheme="minorHAnsi"/>
                <w:b/>
                <w:bCs/>
                <w:i/>
                <w:iCs/>
              </w:rPr>
              <w:t>(</w:t>
            </w:r>
            <w:r w:rsidR="006E6AF3">
              <w:rPr>
                <w:rFonts w:cstheme="minorHAnsi"/>
                <w:b/>
                <w:bCs/>
                <w:i/>
                <w:iCs/>
              </w:rPr>
              <w:t>4</w:t>
            </w:r>
            <w:r w:rsidRPr="00DC30E5">
              <w:rPr>
                <w:rFonts w:cstheme="minorHAnsi"/>
                <w:b/>
                <w:bCs/>
                <w:i/>
                <w:iCs/>
              </w:rPr>
              <w:t>00 words maximum)</w:t>
            </w:r>
          </w:p>
          <w:p w14:paraId="25966730" w14:textId="77777777" w:rsidR="002219FA" w:rsidRDefault="002219FA" w:rsidP="006E6AF3">
            <w:pPr>
              <w:spacing w:after="0" w:line="240" w:lineRule="auto"/>
            </w:pPr>
          </w:p>
          <w:p w14:paraId="4E1296C5" w14:textId="77777777" w:rsidR="006E6AF3" w:rsidRDefault="006E6AF3" w:rsidP="006E6AF3">
            <w:pPr>
              <w:spacing w:after="0" w:line="240" w:lineRule="auto"/>
            </w:pPr>
          </w:p>
          <w:p w14:paraId="34BF7BA2" w14:textId="77777777" w:rsidR="006E6AF3" w:rsidRDefault="006E6AF3" w:rsidP="006E6AF3">
            <w:pPr>
              <w:spacing w:after="0" w:line="240" w:lineRule="auto"/>
            </w:pPr>
          </w:p>
          <w:p w14:paraId="05C73F48" w14:textId="77777777" w:rsidR="006E6AF3" w:rsidRDefault="006E6AF3" w:rsidP="006E6AF3">
            <w:pPr>
              <w:spacing w:after="0" w:line="240" w:lineRule="auto"/>
            </w:pPr>
          </w:p>
          <w:p w14:paraId="1257623A" w14:textId="77777777" w:rsidR="006E6AF3" w:rsidRDefault="006E6AF3" w:rsidP="006E6AF3">
            <w:pPr>
              <w:spacing w:after="0" w:line="240" w:lineRule="auto"/>
            </w:pPr>
          </w:p>
          <w:p w14:paraId="26F72F8F" w14:textId="77777777" w:rsidR="006E6AF3" w:rsidRDefault="006E6AF3" w:rsidP="006E6AF3">
            <w:pPr>
              <w:spacing w:after="0" w:line="240" w:lineRule="auto"/>
            </w:pPr>
          </w:p>
          <w:p w14:paraId="3129C900" w14:textId="77777777" w:rsidR="006E6AF3" w:rsidRDefault="006E6AF3" w:rsidP="006E6AF3">
            <w:pPr>
              <w:spacing w:after="0" w:line="240" w:lineRule="auto"/>
            </w:pPr>
          </w:p>
          <w:p w14:paraId="2674FF26" w14:textId="2F952656" w:rsidR="006E6AF3" w:rsidRPr="002219FA" w:rsidRDefault="006E6AF3" w:rsidP="006E6AF3">
            <w:pPr>
              <w:spacing w:after="0" w:line="240" w:lineRule="auto"/>
              <w:rPr>
                <w:rFonts w:cstheme="minorHAnsi"/>
              </w:rPr>
            </w:pPr>
          </w:p>
        </w:tc>
      </w:tr>
      <w:tr w:rsidR="001C2CE5" w:rsidRPr="00366E41" w14:paraId="0CF22167" w14:textId="77777777" w:rsidTr="3FA93F0E">
        <w:trPr>
          <w:trHeight w:val="1836"/>
        </w:trPr>
        <w:tc>
          <w:tcPr>
            <w:tcW w:w="11052" w:type="dxa"/>
            <w:gridSpan w:val="3"/>
          </w:tcPr>
          <w:p w14:paraId="76F095F9" w14:textId="3E844F55" w:rsidR="001C2CE5" w:rsidRPr="00366E41" w:rsidRDefault="001C2CE5" w:rsidP="001C2CE5">
            <w:pPr>
              <w:spacing w:after="0" w:line="240" w:lineRule="auto"/>
              <w:rPr>
                <w:rFonts w:cstheme="minorHAnsi"/>
              </w:rPr>
            </w:pPr>
            <w:r w:rsidRPr="00366E41">
              <w:rPr>
                <w:rFonts w:cstheme="minorHAnsi"/>
                <w:b/>
                <w:bCs/>
              </w:rPr>
              <w:lastRenderedPageBreak/>
              <w:t xml:space="preserve">Q5. </w:t>
            </w:r>
            <w:r w:rsidRPr="00366E41">
              <w:rPr>
                <w:rStyle w:val="normaltextrun"/>
                <w:rFonts w:cstheme="minorHAnsi"/>
                <w:b/>
                <w:bCs/>
                <w:color w:val="000000"/>
                <w:shd w:val="clear" w:color="auto" w:fill="FFFFFF"/>
              </w:rPr>
              <w:t xml:space="preserve">How does your activity / project align with the aims of this funding pot? </w:t>
            </w:r>
            <w:r w:rsidRPr="00366E41">
              <w:rPr>
                <w:rFonts w:cstheme="minorHAnsi"/>
                <w:i/>
                <w:iCs/>
              </w:rPr>
              <w:t>(</w:t>
            </w:r>
            <w:r w:rsidR="006E6AF3">
              <w:rPr>
                <w:rFonts w:cstheme="minorHAnsi"/>
                <w:i/>
                <w:iCs/>
              </w:rPr>
              <w:t>2</w:t>
            </w:r>
            <w:r w:rsidRPr="00366E41">
              <w:rPr>
                <w:rFonts w:cstheme="minorHAnsi"/>
                <w:i/>
                <w:iCs/>
              </w:rPr>
              <w:t>50 words maximum)</w:t>
            </w:r>
          </w:p>
          <w:p w14:paraId="76121C52" w14:textId="77777777" w:rsidR="001C2CE5" w:rsidRDefault="001C2CE5" w:rsidP="006E6AF3">
            <w:pPr>
              <w:spacing w:after="0" w:line="240" w:lineRule="auto"/>
              <w:rPr>
                <w:rFonts w:cstheme="minorHAnsi"/>
              </w:rPr>
            </w:pPr>
          </w:p>
          <w:p w14:paraId="2B4A60F4" w14:textId="77777777" w:rsidR="006E6AF3" w:rsidRDefault="006E6AF3" w:rsidP="006E6AF3">
            <w:pPr>
              <w:spacing w:after="0" w:line="240" w:lineRule="auto"/>
              <w:rPr>
                <w:rFonts w:cstheme="minorHAnsi"/>
              </w:rPr>
            </w:pPr>
          </w:p>
          <w:p w14:paraId="54EC66B2" w14:textId="77777777" w:rsidR="006E6AF3" w:rsidRDefault="006E6AF3" w:rsidP="006E6AF3">
            <w:pPr>
              <w:spacing w:after="0" w:line="240" w:lineRule="auto"/>
              <w:rPr>
                <w:rFonts w:cstheme="minorHAnsi"/>
              </w:rPr>
            </w:pPr>
          </w:p>
          <w:p w14:paraId="2649BF07" w14:textId="77777777" w:rsidR="006E6AF3" w:rsidRDefault="006E6AF3" w:rsidP="006E6AF3">
            <w:pPr>
              <w:spacing w:after="0" w:line="240" w:lineRule="auto"/>
              <w:rPr>
                <w:rFonts w:cstheme="minorHAnsi"/>
              </w:rPr>
            </w:pPr>
          </w:p>
          <w:p w14:paraId="7EEBCC2A" w14:textId="77777777" w:rsidR="006E6AF3" w:rsidRDefault="006E6AF3" w:rsidP="006E6AF3">
            <w:pPr>
              <w:spacing w:after="0" w:line="240" w:lineRule="auto"/>
              <w:rPr>
                <w:rFonts w:cstheme="minorHAnsi"/>
              </w:rPr>
            </w:pPr>
          </w:p>
          <w:p w14:paraId="3BEE4F0D" w14:textId="77777777" w:rsidR="006E6AF3" w:rsidRDefault="006E6AF3" w:rsidP="006E6AF3">
            <w:pPr>
              <w:spacing w:after="0" w:line="240" w:lineRule="auto"/>
              <w:rPr>
                <w:rFonts w:cstheme="minorHAnsi"/>
              </w:rPr>
            </w:pPr>
          </w:p>
          <w:p w14:paraId="0ABCED8E" w14:textId="01ECA0D2" w:rsidR="006E6AF3" w:rsidRPr="00366E41" w:rsidRDefault="006E6AF3" w:rsidP="006E6AF3">
            <w:pPr>
              <w:spacing w:after="0" w:line="240" w:lineRule="auto"/>
              <w:rPr>
                <w:rFonts w:cstheme="minorHAnsi"/>
              </w:rPr>
            </w:pPr>
          </w:p>
        </w:tc>
      </w:tr>
      <w:tr w:rsidR="001C2CE5" w:rsidRPr="00366E41" w14:paraId="2D9BBDFA" w14:textId="77777777" w:rsidTr="3FA93F0E">
        <w:trPr>
          <w:trHeight w:val="249"/>
        </w:trPr>
        <w:tc>
          <w:tcPr>
            <w:tcW w:w="11052" w:type="dxa"/>
            <w:gridSpan w:val="3"/>
            <w:tcBorders>
              <w:bottom w:val="single" w:sz="4" w:space="0" w:color="auto"/>
            </w:tcBorders>
            <w:shd w:val="clear" w:color="auto" w:fill="C6D9F1" w:themeFill="text2" w:themeFillTint="33"/>
          </w:tcPr>
          <w:p w14:paraId="3FF82477" w14:textId="77777777" w:rsidR="001C2CE5" w:rsidRPr="00366E41" w:rsidRDefault="001C2CE5" w:rsidP="2BEC4EAD">
            <w:pPr>
              <w:tabs>
                <w:tab w:val="left" w:pos="1418"/>
                <w:tab w:val="left" w:pos="6120"/>
              </w:tabs>
              <w:spacing w:after="0" w:line="240" w:lineRule="auto"/>
              <w:rPr>
                <w:b/>
                <w:bCs/>
                <w:sz w:val="24"/>
                <w:szCs w:val="24"/>
              </w:rPr>
            </w:pPr>
            <w:r w:rsidRPr="2BEC4EAD">
              <w:rPr>
                <w:b/>
                <w:bCs/>
                <w:sz w:val="24"/>
                <w:szCs w:val="24"/>
              </w:rPr>
              <w:t>Will there be any collaborating partners?</w:t>
            </w:r>
            <w:r>
              <w:tab/>
            </w:r>
          </w:p>
        </w:tc>
      </w:tr>
      <w:tr w:rsidR="001C2CE5" w:rsidRPr="00366E41" w14:paraId="19E2F424" w14:textId="77777777" w:rsidTr="3FA93F0E">
        <w:trPr>
          <w:trHeight w:val="249"/>
        </w:trPr>
        <w:tc>
          <w:tcPr>
            <w:tcW w:w="11052" w:type="dxa"/>
            <w:gridSpan w:val="3"/>
            <w:tcBorders>
              <w:top w:val="single" w:sz="4" w:space="0" w:color="auto"/>
              <w:left w:val="single" w:sz="4" w:space="0" w:color="auto"/>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0"/>
              <w:gridCol w:w="5204"/>
            </w:tblGrid>
            <w:tr w:rsidR="001C2CE5" w:rsidRPr="00366E41" w14:paraId="2A2ECD2A" w14:textId="77777777" w:rsidTr="10CE482A">
              <w:trPr>
                <w:trHeight w:val="259"/>
              </w:trPr>
              <w:tc>
                <w:tcPr>
                  <w:tcW w:w="320" w:type="dxa"/>
                  <w:tcBorders>
                    <w:top w:val="single" w:sz="4" w:space="0" w:color="000000" w:themeColor="text1"/>
                    <w:left w:val="single" w:sz="4" w:space="0" w:color="000000" w:themeColor="text1"/>
                    <w:right w:val="single" w:sz="4" w:space="0" w:color="000000" w:themeColor="text1"/>
                  </w:tcBorders>
                </w:tcPr>
                <w:p w14:paraId="4AD3E401" w14:textId="405B705A" w:rsidR="001C2CE5" w:rsidRPr="00366E41" w:rsidRDefault="001C2CE5" w:rsidP="001C2CE5">
                  <w:pPr>
                    <w:tabs>
                      <w:tab w:val="left" w:pos="1418"/>
                      <w:tab w:val="left" w:pos="1560"/>
                    </w:tabs>
                    <w:spacing w:before="40" w:after="40" w:line="240" w:lineRule="auto"/>
                    <w:rPr>
                      <w:rFonts w:cstheme="minorHAnsi"/>
                    </w:rPr>
                  </w:pPr>
                </w:p>
              </w:tc>
              <w:tc>
                <w:tcPr>
                  <w:tcW w:w="5204" w:type="dxa"/>
                  <w:tcBorders>
                    <w:top w:val="nil"/>
                    <w:left w:val="single" w:sz="4" w:space="0" w:color="000000" w:themeColor="text1"/>
                    <w:bottom w:val="nil"/>
                    <w:right w:val="nil"/>
                  </w:tcBorders>
                </w:tcPr>
                <w:p w14:paraId="3DDEDF71" w14:textId="77777777" w:rsidR="001C2CE5" w:rsidRPr="00366E41" w:rsidRDefault="001C2CE5" w:rsidP="001C2CE5">
                  <w:pPr>
                    <w:tabs>
                      <w:tab w:val="left" w:pos="1418"/>
                      <w:tab w:val="left" w:pos="1560"/>
                    </w:tabs>
                    <w:spacing w:before="40" w:after="40" w:line="240" w:lineRule="auto"/>
                    <w:rPr>
                      <w:rFonts w:cstheme="minorHAnsi"/>
                      <w:b/>
                    </w:rPr>
                  </w:pPr>
                  <w:r w:rsidRPr="00366E41">
                    <w:rPr>
                      <w:rFonts w:cstheme="minorHAnsi"/>
                      <w:b/>
                    </w:rPr>
                    <w:t>Yes</w:t>
                  </w:r>
                </w:p>
              </w:tc>
            </w:tr>
            <w:tr w:rsidR="001C2CE5" w:rsidRPr="00366E41" w14:paraId="2D5EAA80" w14:textId="77777777" w:rsidTr="10CE482A">
              <w:trPr>
                <w:trHeight w:val="259"/>
              </w:trPr>
              <w:tc>
                <w:tcPr>
                  <w:tcW w:w="320" w:type="dxa"/>
                  <w:tcBorders>
                    <w:left w:val="single" w:sz="4" w:space="0" w:color="000000" w:themeColor="text1"/>
                    <w:right w:val="single" w:sz="4" w:space="0" w:color="000000" w:themeColor="text1"/>
                  </w:tcBorders>
                </w:tcPr>
                <w:p w14:paraId="6081994D" w14:textId="0FF3DCAA" w:rsidR="001C2CE5" w:rsidRPr="00366E41" w:rsidRDefault="001C2CE5" w:rsidP="001C2CE5">
                  <w:pPr>
                    <w:tabs>
                      <w:tab w:val="left" w:pos="1418"/>
                      <w:tab w:val="left" w:pos="1560"/>
                    </w:tabs>
                    <w:spacing w:before="40" w:after="40" w:line="240" w:lineRule="auto"/>
                    <w:rPr>
                      <w:rFonts w:cstheme="minorHAnsi"/>
                    </w:rPr>
                  </w:pPr>
                </w:p>
              </w:tc>
              <w:tc>
                <w:tcPr>
                  <w:tcW w:w="5204" w:type="dxa"/>
                  <w:tcBorders>
                    <w:top w:val="nil"/>
                    <w:left w:val="single" w:sz="4" w:space="0" w:color="000000" w:themeColor="text1"/>
                    <w:bottom w:val="nil"/>
                    <w:right w:val="nil"/>
                  </w:tcBorders>
                </w:tcPr>
                <w:p w14:paraId="66E2FF07" w14:textId="77777777" w:rsidR="001C2CE5" w:rsidRPr="00366E41" w:rsidRDefault="001C2CE5" w:rsidP="001C2CE5">
                  <w:pPr>
                    <w:tabs>
                      <w:tab w:val="left" w:pos="1418"/>
                      <w:tab w:val="left" w:pos="1560"/>
                    </w:tabs>
                    <w:spacing w:before="40" w:after="40" w:line="240" w:lineRule="auto"/>
                    <w:rPr>
                      <w:rFonts w:cstheme="minorHAnsi"/>
                      <w:b/>
                    </w:rPr>
                  </w:pPr>
                  <w:r w:rsidRPr="00366E41">
                    <w:rPr>
                      <w:rFonts w:cstheme="minorHAnsi"/>
                      <w:b/>
                    </w:rPr>
                    <w:t>No</w:t>
                  </w:r>
                </w:p>
              </w:tc>
            </w:tr>
          </w:tbl>
          <w:p w14:paraId="23BFCD1D" w14:textId="77777777" w:rsidR="001C2CE5" w:rsidRPr="00366E41" w:rsidRDefault="001C2CE5" w:rsidP="001C2CE5">
            <w:pPr>
              <w:tabs>
                <w:tab w:val="left" w:pos="1418"/>
              </w:tabs>
              <w:spacing w:after="0" w:line="240" w:lineRule="auto"/>
              <w:rPr>
                <w:rFonts w:cstheme="minorHAnsi"/>
                <w:b/>
              </w:rPr>
            </w:pPr>
          </w:p>
          <w:p w14:paraId="102C987F" w14:textId="77777777" w:rsidR="001C2CE5" w:rsidRPr="00366E41" w:rsidRDefault="001C2CE5" w:rsidP="001C2CE5">
            <w:pPr>
              <w:tabs>
                <w:tab w:val="left" w:pos="1418"/>
              </w:tabs>
              <w:spacing w:after="0" w:line="240" w:lineRule="auto"/>
              <w:rPr>
                <w:rFonts w:cstheme="minorHAnsi"/>
                <w:b/>
              </w:rPr>
            </w:pPr>
            <w:r w:rsidRPr="00366E41">
              <w:rPr>
                <w:rFonts w:cstheme="minorHAnsi"/>
                <w:b/>
              </w:rPr>
              <w:t>If yes, please specify the organisation below.</w:t>
            </w:r>
          </w:p>
        </w:tc>
      </w:tr>
      <w:tr w:rsidR="001C2CE5" w:rsidRPr="00366E41" w14:paraId="636BD716" w14:textId="77777777" w:rsidTr="3FA93F0E">
        <w:trPr>
          <w:trHeight w:val="808"/>
        </w:trPr>
        <w:tc>
          <w:tcPr>
            <w:tcW w:w="2405" w:type="dxa"/>
            <w:tcBorders>
              <w:top w:val="single" w:sz="4" w:space="0" w:color="auto"/>
            </w:tcBorders>
          </w:tcPr>
          <w:p w14:paraId="32BCBECE" w14:textId="77777777" w:rsidR="001C2CE5" w:rsidRPr="00366E41" w:rsidRDefault="001C2CE5" w:rsidP="001C2CE5">
            <w:pPr>
              <w:tabs>
                <w:tab w:val="left" w:pos="1418"/>
              </w:tabs>
              <w:spacing w:after="0" w:line="240" w:lineRule="auto"/>
              <w:rPr>
                <w:rFonts w:cstheme="minorHAnsi"/>
              </w:rPr>
            </w:pPr>
            <w:r w:rsidRPr="00366E41">
              <w:rPr>
                <w:rFonts w:cstheme="minorHAnsi"/>
                <w:b/>
              </w:rPr>
              <w:t>Organisation name:</w:t>
            </w:r>
          </w:p>
        </w:tc>
        <w:tc>
          <w:tcPr>
            <w:tcW w:w="8647" w:type="dxa"/>
            <w:gridSpan w:val="2"/>
            <w:tcBorders>
              <w:top w:val="single" w:sz="4" w:space="0" w:color="auto"/>
            </w:tcBorders>
          </w:tcPr>
          <w:p w14:paraId="59CBA040" w14:textId="77777777" w:rsidR="001C2CE5" w:rsidRDefault="001C2CE5" w:rsidP="2BEC4EAD">
            <w:pPr>
              <w:tabs>
                <w:tab w:val="left" w:pos="1418"/>
              </w:tabs>
              <w:spacing w:after="0" w:line="240" w:lineRule="auto"/>
            </w:pPr>
          </w:p>
          <w:p w14:paraId="0DF0A162" w14:textId="0EF2033E" w:rsidR="006E6AF3" w:rsidRPr="00366E41" w:rsidRDefault="006E6AF3" w:rsidP="2BEC4EAD">
            <w:pPr>
              <w:tabs>
                <w:tab w:val="left" w:pos="1418"/>
              </w:tabs>
              <w:spacing w:after="0" w:line="240" w:lineRule="auto"/>
            </w:pPr>
          </w:p>
        </w:tc>
      </w:tr>
      <w:tr w:rsidR="001C2CE5" w:rsidRPr="00366E41" w14:paraId="6BE09DB2" w14:textId="77777777" w:rsidTr="3FA93F0E">
        <w:trPr>
          <w:trHeight w:val="255"/>
        </w:trPr>
        <w:tc>
          <w:tcPr>
            <w:tcW w:w="11052" w:type="dxa"/>
            <w:gridSpan w:val="3"/>
            <w:shd w:val="clear" w:color="auto" w:fill="C6D9F1" w:themeFill="text2" w:themeFillTint="33"/>
          </w:tcPr>
          <w:p w14:paraId="3B274075" w14:textId="77777777" w:rsidR="001C2CE5" w:rsidRPr="00366E41" w:rsidRDefault="001C2CE5" w:rsidP="001C2CE5">
            <w:pPr>
              <w:spacing w:before="40" w:after="40" w:line="240" w:lineRule="auto"/>
              <w:rPr>
                <w:rFonts w:cstheme="minorHAnsi"/>
                <w:b/>
              </w:rPr>
            </w:pPr>
            <w:r w:rsidRPr="00366E41">
              <w:rPr>
                <w:rFonts w:cstheme="minorHAnsi"/>
                <w:b/>
                <w:sz w:val="24"/>
                <w:szCs w:val="24"/>
              </w:rPr>
              <w:t xml:space="preserve">Costing Information  </w:t>
            </w:r>
          </w:p>
        </w:tc>
      </w:tr>
      <w:tr w:rsidR="001C2CE5" w:rsidRPr="00366E41" w14:paraId="39262030" w14:textId="77777777" w:rsidTr="3FA93F0E">
        <w:trPr>
          <w:trHeight w:val="2916"/>
        </w:trPr>
        <w:tc>
          <w:tcPr>
            <w:tcW w:w="11052" w:type="dxa"/>
            <w:gridSpan w:val="3"/>
          </w:tcPr>
          <w:p w14:paraId="03A956C0" w14:textId="63D00276" w:rsidR="001C2CE5" w:rsidRDefault="001C2CE5" w:rsidP="001C2CE5">
            <w:pPr>
              <w:spacing w:before="40" w:after="40" w:line="240" w:lineRule="auto"/>
              <w:rPr>
                <w:rFonts w:cstheme="minorHAnsi"/>
                <w:b/>
                <w:bCs/>
              </w:rPr>
            </w:pPr>
            <w:r w:rsidRPr="00366E41">
              <w:rPr>
                <w:rFonts w:cstheme="minorHAnsi"/>
                <w:b/>
              </w:rPr>
              <w:t xml:space="preserve">Please provide a breakdown of the funding requested to support this activity. </w:t>
            </w:r>
            <w:r w:rsidRPr="00366E41">
              <w:rPr>
                <w:rFonts w:cstheme="minorHAnsi"/>
                <w:b/>
                <w:bCs/>
              </w:rPr>
              <w:t>This should include, where relevant for the activity, a cost breakdown for consumables, travel, equipment, marketing and events.  FEC costs must not be applied. Please also include details of any match-funding or in-kind support secured.</w:t>
            </w:r>
          </w:p>
          <w:p w14:paraId="6B00EE0A" w14:textId="77777777" w:rsidR="001C2CE5" w:rsidRPr="00366E41" w:rsidRDefault="001C2CE5" w:rsidP="001C2CE5">
            <w:pPr>
              <w:spacing w:before="40" w:after="40" w:line="240" w:lineRule="auto"/>
              <w:rPr>
                <w:rFonts w:cstheme="minorHAnsi"/>
                <w:b/>
                <w:bCs/>
              </w:rPr>
            </w:pPr>
          </w:p>
          <w:p w14:paraId="2A45E4DD" w14:textId="70902E1B" w:rsidR="001C2CE5" w:rsidRPr="00366E41" w:rsidRDefault="001C2CE5" w:rsidP="001C2CE5">
            <w:pPr>
              <w:spacing w:before="40" w:after="40" w:line="240" w:lineRule="auto"/>
              <w:rPr>
                <w:rFonts w:cstheme="minorHAnsi"/>
                <w:bCs/>
              </w:rPr>
            </w:pPr>
          </w:p>
          <w:p w14:paraId="5B97D091" w14:textId="77777777" w:rsidR="001C2CE5" w:rsidRDefault="001C2CE5" w:rsidP="001C2CE5">
            <w:pPr>
              <w:spacing w:before="40" w:after="40" w:line="240" w:lineRule="auto"/>
              <w:rPr>
                <w:rFonts w:cstheme="minorHAnsi"/>
                <w:b/>
                <w:bCs/>
              </w:rPr>
            </w:pPr>
          </w:p>
          <w:p w14:paraId="4B2AC26E" w14:textId="77777777" w:rsidR="006E6AF3" w:rsidRDefault="006E6AF3" w:rsidP="001C2CE5">
            <w:pPr>
              <w:spacing w:before="40" w:after="40" w:line="240" w:lineRule="auto"/>
              <w:rPr>
                <w:rFonts w:cstheme="minorHAnsi"/>
                <w:b/>
                <w:bCs/>
              </w:rPr>
            </w:pPr>
          </w:p>
          <w:p w14:paraId="23DEB5E7" w14:textId="77777777" w:rsidR="006E6AF3" w:rsidRDefault="006E6AF3" w:rsidP="001C2CE5">
            <w:pPr>
              <w:spacing w:before="40" w:after="40" w:line="240" w:lineRule="auto"/>
              <w:rPr>
                <w:rFonts w:cstheme="minorHAnsi"/>
                <w:b/>
                <w:bCs/>
              </w:rPr>
            </w:pPr>
          </w:p>
          <w:p w14:paraId="2766FDF6" w14:textId="77777777" w:rsidR="006E6AF3" w:rsidRDefault="006E6AF3" w:rsidP="001C2CE5">
            <w:pPr>
              <w:spacing w:before="40" w:after="40" w:line="240" w:lineRule="auto"/>
              <w:rPr>
                <w:rFonts w:cstheme="minorHAnsi"/>
                <w:b/>
                <w:bCs/>
              </w:rPr>
            </w:pPr>
          </w:p>
          <w:p w14:paraId="1608848E" w14:textId="77777777" w:rsidR="006E6AF3" w:rsidRDefault="006E6AF3" w:rsidP="001C2CE5">
            <w:pPr>
              <w:spacing w:before="40" w:after="40" w:line="240" w:lineRule="auto"/>
              <w:rPr>
                <w:rFonts w:cstheme="minorHAnsi"/>
                <w:b/>
                <w:bCs/>
              </w:rPr>
            </w:pPr>
          </w:p>
          <w:p w14:paraId="13544FEB" w14:textId="77777777" w:rsidR="006E6AF3" w:rsidRDefault="006E6AF3" w:rsidP="001C2CE5">
            <w:pPr>
              <w:spacing w:before="40" w:after="40" w:line="240" w:lineRule="auto"/>
              <w:rPr>
                <w:rFonts w:cstheme="minorHAnsi"/>
                <w:b/>
                <w:bCs/>
              </w:rPr>
            </w:pPr>
          </w:p>
          <w:p w14:paraId="77B63E65" w14:textId="77777777" w:rsidR="006E6AF3" w:rsidRDefault="006E6AF3" w:rsidP="001C2CE5">
            <w:pPr>
              <w:spacing w:before="40" w:after="40" w:line="240" w:lineRule="auto"/>
              <w:rPr>
                <w:rFonts w:cstheme="minorHAnsi"/>
                <w:b/>
                <w:bCs/>
              </w:rPr>
            </w:pPr>
          </w:p>
          <w:p w14:paraId="007F928F" w14:textId="02EA4D54" w:rsidR="006E6AF3" w:rsidRPr="00366E41" w:rsidRDefault="006E6AF3" w:rsidP="001C2CE5">
            <w:pPr>
              <w:spacing w:before="40" w:after="40" w:line="240" w:lineRule="auto"/>
              <w:rPr>
                <w:rFonts w:cstheme="minorHAnsi"/>
                <w:b/>
                <w:bCs/>
              </w:rPr>
            </w:pPr>
          </w:p>
        </w:tc>
      </w:tr>
      <w:tr w:rsidR="001C2CE5" w:rsidRPr="00366E41" w14:paraId="4CED1E52" w14:textId="77777777" w:rsidTr="3FA93F0E">
        <w:tc>
          <w:tcPr>
            <w:tcW w:w="11052" w:type="dxa"/>
            <w:gridSpan w:val="3"/>
            <w:shd w:val="clear" w:color="auto" w:fill="C6D9F1" w:themeFill="text2" w:themeFillTint="33"/>
          </w:tcPr>
          <w:p w14:paraId="06AD99AC" w14:textId="77777777" w:rsidR="001C2CE5" w:rsidRPr="00366E41" w:rsidRDefault="001C2CE5" w:rsidP="001C2CE5">
            <w:pPr>
              <w:spacing w:before="40" w:after="40" w:line="240" w:lineRule="auto"/>
              <w:rPr>
                <w:rFonts w:cstheme="minorHAnsi"/>
                <w:b/>
                <w:highlight w:val="yellow"/>
              </w:rPr>
            </w:pPr>
            <w:r w:rsidRPr="00366E41">
              <w:rPr>
                <w:rFonts w:cstheme="minorHAnsi"/>
                <w:b/>
                <w:sz w:val="24"/>
                <w:szCs w:val="24"/>
              </w:rPr>
              <w:t>Head of Department/ Institute Declaration</w:t>
            </w:r>
          </w:p>
        </w:tc>
      </w:tr>
      <w:tr w:rsidR="001C2CE5" w:rsidRPr="00366E41" w14:paraId="7982EA6D" w14:textId="77777777" w:rsidTr="3FA93F0E">
        <w:tc>
          <w:tcPr>
            <w:tcW w:w="11052" w:type="dxa"/>
            <w:gridSpan w:val="3"/>
          </w:tcPr>
          <w:p w14:paraId="3FB10A87" w14:textId="77777777" w:rsidR="001C2CE5" w:rsidRPr="00366E41" w:rsidRDefault="001C2CE5" w:rsidP="001C2CE5">
            <w:pPr>
              <w:spacing w:after="0" w:line="240" w:lineRule="auto"/>
              <w:rPr>
                <w:rFonts w:cstheme="minorHAnsi"/>
              </w:rPr>
            </w:pPr>
            <w:r w:rsidRPr="00366E41">
              <w:rPr>
                <w:rFonts w:cstheme="minorHAnsi"/>
              </w:rPr>
              <w:t>As Head of Department/ School/Institute, I am aware of this application and have given the project my support.</w:t>
            </w:r>
          </w:p>
          <w:p w14:paraId="05EDB59D" w14:textId="77777777" w:rsidR="001C2CE5" w:rsidRPr="00366E41" w:rsidRDefault="001C2CE5" w:rsidP="001C2CE5">
            <w:pPr>
              <w:spacing w:after="0" w:line="240" w:lineRule="auto"/>
              <w:rPr>
                <w:rFonts w:cstheme="minorHAnsi"/>
                <w:sz w:val="18"/>
                <w:szCs w:val="18"/>
              </w:rPr>
            </w:pPr>
          </w:p>
          <w:tbl>
            <w:tblPr>
              <w:tblStyle w:val="TableGrid"/>
              <w:tblW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3175"/>
              <w:gridCol w:w="709"/>
              <w:gridCol w:w="709"/>
            </w:tblGrid>
            <w:tr w:rsidR="001C2CE5" w:rsidRPr="00366E41" w14:paraId="0F4035FF" w14:textId="77777777" w:rsidTr="4C870463">
              <w:tc>
                <w:tcPr>
                  <w:tcW w:w="794" w:type="dxa"/>
                </w:tcPr>
                <w:p w14:paraId="0B5CEFFA" w14:textId="77777777" w:rsidR="001C2CE5" w:rsidRPr="00366E41" w:rsidRDefault="001C2CE5" w:rsidP="001C2CE5">
                  <w:pPr>
                    <w:rPr>
                      <w:rFonts w:asciiTheme="minorHAnsi" w:hAnsiTheme="minorHAnsi" w:cstheme="minorHAnsi"/>
                      <w:sz w:val="18"/>
                      <w:szCs w:val="18"/>
                    </w:rPr>
                  </w:pPr>
                  <w:r w:rsidRPr="00366E41">
                    <w:rPr>
                      <w:rFonts w:asciiTheme="minorHAnsi" w:hAnsiTheme="minorHAnsi" w:cstheme="minorHAnsi"/>
                      <w:sz w:val="18"/>
                    </w:rPr>
                    <w:t>Signed:</w:t>
                  </w:r>
                </w:p>
              </w:tc>
              <w:tc>
                <w:tcPr>
                  <w:tcW w:w="3175" w:type="dxa"/>
                  <w:tcBorders>
                    <w:bottom w:val="single" w:sz="4" w:space="0" w:color="auto"/>
                  </w:tcBorders>
                </w:tcPr>
                <w:p w14:paraId="46E70A91" w14:textId="4EAC7370" w:rsidR="001C2CE5" w:rsidRPr="00366E41" w:rsidRDefault="001C2CE5" w:rsidP="0373C36C"/>
              </w:tc>
              <w:tc>
                <w:tcPr>
                  <w:tcW w:w="709" w:type="dxa"/>
                </w:tcPr>
                <w:p w14:paraId="288D3DEF" w14:textId="77777777" w:rsidR="001C2CE5" w:rsidRPr="00366E41" w:rsidRDefault="001C2CE5" w:rsidP="001C2CE5">
                  <w:pPr>
                    <w:rPr>
                      <w:rFonts w:asciiTheme="minorHAnsi" w:hAnsiTheme="minorHAnsi" w:cstheme="minorHAnsi"/>
                      <w:sz w:val="18"/>
                      <w:szCs w:val="18"/>
                    </w:rPr>
                  </w:pPr>
                  <w:r w:rsidRPr="00366E41">
                    <w:rPr>
                      <w:rFonts w:asciiTheme="minorHAnsi" w:hAnsiTheme="minorHAnsi" w:cstheme="minorHAnsi"/>
                      <w:sz w:val="18"/>
                    </w:rPr>
                    <w:t>Name:</w:t>
                  </w:r>
                </w:p>
              </w:tc>
              <w:tc>
                <w:tcPr>
                  <w:tcW w:w="709" w:type="dxa"/>
                </w:tcPr>
                <w:p w14:paraId="53AAC1B0" w14:textId="48D56182" w:rsidR="001C2CE5" w:rsidRPr="00366E41" w:rsidRDefault="001C2CE5" w:rsidP="4C870463">
                  <w:pPr>
                    <w:rPr>
                      <w:rFonts w:asciiTheme="minorHAnsi" w:hAnsiTheme="minorHAnsi" w:cstheme="minorBidi"/>
                      <w:sz w:val="18"/>
                      <w:szCs w:val="18"/>
                    </w:rPr>
                  </w:pPr>
                </w:p>
              </w:tc>
            </w:tr>
          </w:tbl>
          <w:p w14:paraId="2D643CF2" w14:textId="7C2D3C3D" w:rsidR="001C2CE5" w:rsidRPr="00366E41" w:rsidRDefault="001C2CE5" w:rsidP="001C2CE5">
            <w:pPr>
              <w:spacing w:before="40" w:after="40" w:line="240" w:lineRule="auto"/>
              <w:rPr>
                <w:rFonts w:cstheme="minorHAnsi"/>
                <w:b/>
                <w:bCs/>
                <w:highlight w:val="yellow"/>
              </w:rPr>
            </w:pPr>
          </w:p>
        </w:tc>
      </w:tr>
    </w:tbl>
    <w:p w14:paraId="0A3AA01D" w14:textId="77777777" w:rsidR="001C0550" w:rsidRDefault="001C0550" w:rsidP="726E3B0E">
      <w:pPr>
        <w:rPr>
          <w:b/>
          <w:bCs/>
          <w:sz w:val="24"/>
          <w:szCs w:val="24"/>
          <w:lang w:val="en"/>
        </w:rPr>
      </w:pPr>
    </w:p>
    <w:p w14:paraId="26D55048" w14:textId="77777777" w:rsidR="001C0550" w:rsidRDefault="001C0550" w:rsidP="726E3B0E">
      <w:pPr>
        <w:rPr>
          <w:b/>
          <w:bCs/>
          <w:sz w:val="24"/>
          <w:szCs w:val="24"/>
          <w:lang w:val="en"/>
        </w:rPr>
      </w:pPr>
    </w:p>
    <w:p w14:paraId="1DD4D754" w14:textId="77777777" w:rsidR="001C0550" w:rsidRDefault="001C0550" w:rsidP="726E3B0E">
      <w:pPr>
        <w:rPr>
          <w:b/>
          <w:bCs/>
          <w:sz w:val="24"/>
          <w:szCs w:val="24"/>
          <w:lang w:val="en"/>
        </w:rPr>
      </w:pPr>
    </w:p>
    <w:p w14:paraId="2FCA8B03" w14:textId="77777777" w:rsidR="001C0550" w:rsidRDefault="001C0550" w:rsidP="726E3B0E">
      <w:pPr>
        <w:rPr>
          <w:b/>
          <w:bCs/>
          <w:sz w:val="24"/>
          <w:szCs w:val="24"/>
          <w:lang w:val="en"/>
        </w:rPr>
      </w:pPr>
    </w:p>
    <w:p w14:paraId="57A3A0F6" w14:textId="09557DDF" w:rsidR="00B64FAD" w:rsidRDefault="00B64FAD" w:rsidP="726E3B0E">
      <w:pPr>
        <w:rPr>
          <w:b/>
          <w:bCs/>
          <w:sz w:val="24"/>
          <w:szCs w:val="24"/>
          <w:lang w:val="en"/>
        </w:rPr>
      </w:pPr>
      <w:r w:rsidRPr="726E3B0E">
        <w:rPr>
          <w:b/>
          <w:bCs/>
          <w:sz w:val="24"/>
          <w:szCs w:val="24"/>
          <w:lang w:val="en"/>
        </w:rPr>
        <w:lastRenderedPageBreak/>
        <w:t>Appendix 1 – Costing your project</w:t>
      </w:r>
    </w:p>
    <w:p w14:paraId="229CABF8" w14:textId="77777777" w:rsidR="00C65129" w:rsidRPr="00DE779B" w:rsidRDefault="00C65129" w:rsidP="00C65129">
      <w:pPr>
        <w:pStyle w:val="BodyText"/>
        <w:spacing w:before="307"/>
        <w:ind w:left="260"/>
        <w:rPr>
          <w:rFonts w:asciiTheme="minorHAnsi" w:hAnsiTheme="minorHAnsi" w:cstheme="minorHAnsi"/>
        </w:rPr>
      </w:pPr>
      <w:r w:rsidRPr="00DE779B">
        <w:rPr>
          <w:rFonts w:asciiTheme="minorHAnsi" w:hAnsiTheme="minorHAnsi" w:cstheme="minorHAnsi"/>
        </w:rPr>
        <w:t>This</w:t>
      </w:r>
      <w:r w:rsidRPr="00DE779B">
        <w:rPr>
          <w:rFonts w:asciiTheme="minorHAnsi" w:hAnsiTheme="minorHAnsi" w:cstheme="minorHAnsi"/>
          <w:spacing w:val="-4"/>
        </w:rPr>
        <w:t xml:space="preserve"> </w:t>
      </w:r>
      <w:r w:rsidRPr="00DE779B">
        <w:rPr>
          <w:rFonts w:asciiTheme="minorHAnsi" w:hAnsiTheme="minorHAnsi" w:cstheme="minorHAnsi"/>
        </w:rPr>
        <w:t>funding</w:t>
      </w:r>
      <w:r w:rsidRPr="00DE779B">
        <w:rPr>
          <w:rFonts w:asciiTheme="minorHAnsi" w:hAnsiTheme="minorHAnsi" w:cstheme="minorHAnsi"/>
          <w:spacing w:val="-2"/>
        </w:rPr>
        <w:t xml:space="preserve"> </w:t>
      </w:r>
      <w:r w:rsidRPr="00DE779B">
        <w:rPr>
          <w:rFonts w:asciiTheme="minorHAnsi" w:hAnsiTheme="minorHAnsi" w:cstheme="minorHAnsi"/>
        </w:rPr>
        <w:t>is</w:t>
      </w:r>
      <w:r w:rsidRPr="00DE779B">
        <w:rPr>
          <w:rFonts w:asciiTheme="minorHAnsi" w:hAnsiTheme="minorHAnsi" w:cstheme="minorHAnsi"/>
          <w:spacing w:val="-4"/>
        </w:rPr>
        <w:t xml:space="preserve"> </w:t>
      </w:r>
      <w:r w:rsidRPr="00DE779B">
        <w:rPr>
          <w:rFonts w:asciiTheme="minorHAnsi" w:hAnsiTheme="minorHAnsi" w:cstheme="minorHAnsi"/>
        </w:rPr>
        <w:t>allocated</w:t>
      </w:r>
      <w:r w:rsidRPr="00DE779B">
        <w:rPr>
          <w:rFonts w:asciiTheme="minorHAnsi" w:hAnsiTheme="minorHAnsi" w:cstheme="minorHAnsi"/>
          <w:spacing w:val="-3"/>
        </w:rPr>
        <w:t xml:space="preserve"> </w:t>
      </w:r>
      <w:r w:rsidRPr="00DE779B">
        <w:rPr>
          <w:rFonts w:asciiTheme="minorHAnsi" w:hAnsiTheme="minorHAnsi" w:cstheme="minorHAnsi"/>
          <w:spacing w:val="-5"/>
        </w:rPr>
        <w:t>to:</w:t>
      </w:r>
    </w:p>
    <w:p w14:paraId="6F7E1DAF" w14:textId="77777777" w:rsidR="00C65129" w:rsidRPr="00DE779B" w:rsidRDefault="00C65129" w:rsidP="00C65129">
      <w:pPr>
        <w:pStyle w:val="BodyText"/>
        <w:spacing w:before="142"/>
        <w:rPr>
          <w:rFonts w:asciiTheme="minorHAnsi" w:hAnsiTheme="minorHAnsi" w:cstheme="minorHAnsi"/>
        </w:rPr>
      </w:pPr>
    </w:p>
    <w:p w14:paraId="5445C58C" w14:textId="77777777" w:rsidR="00C65129" w:rsidRPr="00DE779B" w:rsidRDefault="00C65129" w:rsidP="00C65129">
      <w:pPr>
        <w:pStyle w:val="ListParagraph"/>
        <w:widowControl w:val="0"/>
        <w:numPr>
          <w:ilvl w:val="1"/>
          <w:numId w:val="28"/>
        </w:numPr>
        <w:tabs>
          <w:tab w:val="left" w:pos="980"/>
        </w:tabs>
        <w:autoSpaceDE w:val="0"/>
        <w:autoSpaceDN w:val="0"/>
        <w:spacing w:before="0" w:after="0" w:line="240" w:lineRule="auto"/>
        <w:ind w:hanging="360"/>
        <w:contextualSpacing w:val="0"/>
        <w:rPr>
          <w:rFonts w:cstheme="minorHAnsi"/>
          <w:sz w:val="24"/>
          <w:szCs w:val="24"/>
        </w:rPr>
      </w:pPr>
      <w:r w:rsidRPr="00DE779B">
        <w:rPr>
          <w:rFonts w:cstheme="minorHAnsi"/>
          <w:sz w:val="24"/>
          <w:szCs w:val="24"/>
        </w:rPr>
        <w:t>Support</w:t>
      </w:r>
      <w:r w:rsidRPr="00DE779B">
        <w:rPr>
          <w:rFonts w:cstheme="minorHAnsi"/>
          <w:spacing w:val="-5"/>
          <w:sz w:val="24"/>
          <w:szCs w:val="24"/>
        </w:rPr>
        <w:t xml:space="preserve"> </w:t>
      </w:r>
      <w:r w:rsidRPr="00DE779B">
        <w:rPr>
          <w:rFonts w:cstheme="minorHAnsi"/>
          <w:sz w:val="24"/>
          <w:szCs w:val="24"/>
        </w:rPr>
        <w:t>participatory</w:t>
      </w:r>
      <w:r w:rsidRPr="00DE779B">
        <w:rPr>
          <w:rFonts w:cstheme="minorHAnsi"/>
          <w:spacing w:val="-4"/>
          <w:sz w:val="24"/>
          <w:szCs w:val="24"/>
        </w:rPr>
        <w:t xml:space="preserve"> </w:t>
      </w:r>
      <w:r w:rsidRPr="00DE779B">
        <w:rPr>
          <w:rFonts w:cstheme="minorHAnsi"/>
          <w:sz w:val="24"/>
          <w:szCs w:val="24"/>
        </w:rPr>
        <w:t>or</w:t>
      </w:r>
      <w:r w:rsidRPr="00DE779B">
        <w:rPr>
          <w:rFonts w:cstheme="minorHAnsi"/>
          <w:spacing w:val="-5"/>
          <w:sz w:val="24"/>
          <w:szCs w:val="24"/>
        </w:rPr>
        <w:t xml:space="preserve"> </w:t>
      </w:r>
      <w:r w:rsidRPr="00DE779B">
        <w:rPr>
          <w:rFonts w:cstheme="minorHAnsi"/>
          <w:sz w:val="24"/>
          <w:szCs w:val="24"/>
        </w:rPr>
        <w:t>co-produced</w:t>
      </w:r>
      <w:r w:rsidRPr="00DE779B">
        <w:rPr>
          <w:rFonts w:cstheme="minorHAnsi"/>
          <w:spacing w:val="-4"/>
          <w:sz w:val="24"/>
          <w:szCs w:val="24"/>
        </w:rPr>
        <w:t xml:space="preserve"> </w:t>
      </w:r>
      <w:r w:rsidRPr="00DE779B">
        <w:rPr>
          <w:rFonts w:cstheme="minorHAnsi"/>
          <w:spacing w:val="-2"/>
          <w:sz w:val="24"/>
          <w:szCs w:val="24"/>
        </w:rPr>
        <w:t>research.</w:t>
      </w:r>
    </w:p>
    <w:p w14:paraId="13B8792F" w14:textId="77777777" w:rsidR="00C65129" w:rsidRPr="00DE779B" w:rsidRDefault="00C65129" w:rsidP="00C65129">
      <w:pPr>
        <w:pStyle w:val="BodyText"/>
        <w:spacing w:before="275"/>
        <w:rPr>
          <w:rFonts w:asciiTheme="minorHAnsi" w:hAnsiTheme="minorHAnsi" w:cstheme="minorHAnsi"/>
        </w:rPr>
      </w:pPr>
    </w:p>
    <w:p w14:paraId="270DB414" w14:textId="77777777" w:rsidR="00C65129" w:rsidRPr="00DE779B" w:rsidRDefault="00C65129" w:rsidP="00C65129">
      <w:pPr>
        <w:pStyle w:val="ListParagraph"/>
        <w:widowControl w:val="0"/>
        <w:numPr>
          <w:ilvl w:val="1"/>
          <w:numId w:val="28"/>
        </w:numPr>
        <w:tabs>
          <w:tab w:val="left" w:pos="980"/>
        </w:tabs>
        <w:autoSpaceDE w:val="0"/>
        <w:autoSpaceDN w:val="0"/>
        <w:spacing w:before="0" w:after="0" w:line="355" w:lineRule="auto"/>
        <w:ind w:right="319"/>
        <w:contextualSpacing w:val="0"/>
        <w:rPr>
          <w:rFonts w:cstheme="minorHAnsi"/>
          <w:sz w:val="24"/>
          <w:szCs w:val="24"/>
        </w:rPr>
      </w:pPr>
      <w:r w:rsidRPr="00DE779B">
        <w:rPr>
          <w:rFonts w:cstheme="minorHAnsi"/>
          <w:sz w:val="24"/>
          <w:szCs w:val="24"/>
        </w:rPr>
        <w:t>Strengthen</w:t>
      </w:r>
      <w:r w:rsidRPr="00DE779B">
        <w:rPr>
          <w:rFonts w:cstheme="minorHAnsi"/>
          <w:spacing w:val="-4"/>
          <w:sz w:val="24"/>
          <w:szCs w:val="24"/>
        </w:rPr>
        <w:t xml:space="preserve"> </w:t>
      </w:r>
      <w:r w:rsidRPr="00DE779B">
        <w:rPr>
          <w:rFonts w:cstheme="minorHAnsi"/>
          <w:sz w:val="24"/>
          <w:szCs w:val="24"/>
        </w:rPr>
        <w:t>research</w:t>
      </w:r>
      <w:r w:rsidRPr="00DE779B">
        <w:rPr>
          <w:rFonts w:cstheme="minorHAnsi"/>
          <w:spacing w:val="-4"/>
          <w:sz w:val="24"/>
          <w:szCs w:val="24"/>
        </w:rPr>
        <w:t xml:space="preserve"> </w:t>
      </w:r>
      <w:r w:rsidRPr="00DE779B">
        <w:rPr>
          <w:rFonts w:cstheme="minorHAnsi"/>
          <w:sz w:val="24"/>
          <w:szCs w:val="24"/>
        </w:rPr>
        <w:t>outcomes</w:t>
      </w:r>
      <w:r w:rsidRPr="00DE779B">
        <w:rPr>
          <w:rFonts w:cstheme="minorHAnsi"/>
          <w:spacing w:val="-6"/>
          <w:sz w:val="24"/>
          <w:szCs w:val="24"/>
        </w:rPr>
        <w:t xml:space="preserve"> </w:t>
      </w:r>
      <w:r w:rsidRPr="00DE779B">
        <w:rPr>
          <w:rFonts w:cstheme="minorHAnsi"/>
          <w:sz w:val="24"/>
          <w:szCs w:val="24"/>
        </w:rPr>
        <w:t>by</w:t>
      </w:r>
      <w:r w:rsidRPr="00DE779B">
        <w:rPr>
          <w:rFonts w:cstheme="minorHAnsi"/>
          <w:spacing w:val="-4"/>
          <w:sz w:val="24"/>
          <w:szCs w:val="24"/>
        </w:rPr>
        <w:t xml:space="preserve"> </w:t>
      </w:r>
      <w:r w:rsidRPr="00DE779B">
        <w:rPr>
          <w:rFonts w:cstheme="minorHAnsi"/>
          <w:sz w:val="24"/>
          <w:szCs w:val="24"/>
        </w:rPr>
        <w:t>involving</w:t>
      </w:r>
      <w:r w:rsidRPr="00DE779B">
        <w:rPr>
          <w:rFonts w:cstheme="minorHAnsi"/>
          <w:spacing w:val="-4"/>
          <w:sz w:val="24"/>
          <w:szCs w:val="24"/>
        </w:rPr>
        <w:t xml:space="preserve"> </w:t>
      </w:r>
      <w:r w:rsidRPr="00DE779B">
        <w:rPr>
          <w:rFonts w:cstheme="minorHAnsi"/>
          <w:sz w:val="24"/>
          <w:szCs w:val="24"/>
        </w:rPr>
        <w:t>the</w:t>
      </w:r>
      <w:r w:rsidRPr="00DE779B">
        <w:rPr>
          <w:rFonts w:cstheme="minorHAnsi"/>
          <w:spacing w:val="-4"/>
          <w:sz w:val="24"/>
          <w:szCs w:val="24"/>
        </w:rPr>
        <w:t xml:space="preserve"> </w:t>
      </w:r>
      <w:r w:rsidRPr="00DE779B">
        <w:rPr>
          <w:rFonts w:cstheme="minorHAnsi"/>
          <w:sz w:val="24"/>
          <w:szCs w:val="24"/>
        </w:rPr>
        <w:t>communities</w:t>
      </w:r>
      <w:r w:rsidRPr="00DE779B">
        <w:rPr>
          <w:rFonts w:cstheme="minorHAnsi"/>
          <w:spacing w:val="-4"/>
          <w:sz w:val="24"/>
          <w:szCs w:val="24"/>
        </w:rPr>
        <w:t xml:space="preserve"> </w:t>
      </w:r>
      <w:r w:rsidRPr="00DE779B">
        <w:rPr>
          <w:rFonts w:cstheme="minorHAnsi"/>
          <w:sz w:val="24"/>
          <w:szCs w:val="24"/>
        </w:rPr>
        <w:t>and</w:t>
      </w:r>
      <w:r w:rsidRPr="00DE779B">
        <w:rPr>
          <w:rFonts w:cstheme="minorHAnsi"/>
          <w:spacing w:val="-6"/>
          <w:sz w:val="24"/>
          <w:szCs w:val="24"/>
        </w:rPr>
        <w:t xml:space="preserve"> </w:t>
      </w:r>
      <w:r w:rsidRPr="00DE779B">
        <w:rPr>
          <w:rFonts w:cstheme="minorHAnsi"/>
          <w:sz w:val="24"/>
          <w:szCs w:val="24"/>
        </w:rPr>
        <w:t>users</w:t>
      </w:r>
      <w:r w:rsidRPr="00DE779B">
        <w:rPr>
          <w:rFonts w:cstheme="minorHAnsi"/>
          <w:spacing w:val="-4"/>
          <w:sz w:val="24"/>
          <w:szCs w:val="24"/>
        </w:rPr>
        <w:t xml:space="preserve"> </w:t>
      </w:r>
      <w:r w:rsidRPr="00DE779B">
        <w:rPr>
          <w:rFonts w:cstheme="minorHAnsi"/>
          <w:sz w:val="24"/>
          <w:szCs w:val="24"/>
        </w:rPr>
        <w:t>of</w:t>
      </w:r>
      <w:r w:rsidRPr="00DE779B">
        <w:rPr>
          <w:rFonts w:cstheme="minorHAnsi"/>
          <w:spacing w:val="-4"/>
          <w:sz w:val="24"/>
          <w:szCs w:val="24"/>
        </w:rPr>
        <w:t xml:space="preserve"> </w:t>
      </w:r>
      <w:r w:rsidRPr="00DE779B">
        <w:rPr>
          <w:rFonts w:cstheme="minorHAnsi"/>
          <w:sz w:val="24"/>
          <w:szCs w:val="24"/>
        </w:rPr>
        <w:t>research,</w:t>
      </w:r>
      <w:r w:rsidRPr="00DE779B">
        <w:rPr>
          <w:rFonts w:cstheme="minorHAnsi"/>
          <w:spacing w:val="-6"/>
          <w:sz w:val="24"/>
          <w:szCs w:val="24"/>
        </w:rPr>
        <w:t xml:space="preserve"> </w:t>
      </w:r>
      <w:r w:rsidRPr="00DE779B">
        <w:rPr>
          <w:rFonts w:cstheme="minorHAnsi"/>
          <w:sz w:val="24"/>
          <w:szCs w:val="24"/>
        </w:rPr>
        <w:t>better recognising their experience, needs and preferences, and giving greater agency to communities to implement findings.</w:t>
      </w:r>
    </w:p>
    <w:p w14:paraId="53C218FD" w14:textId="77777777" w:rsidR="00C65129" w:rsidRPr="00DE779B" w:rsidRDefault="00C65129" w:rsidP="00C65129">
      <w:pPr>
        <w:pStyle w:val="BodyText"/>
        <w:spacing w:before="10"/>
        <w:rPr>
          <w:rFonts w:asciiTheme="minorHAnsi" w:hAnsiTheme="minorHAnsi" w:cstheme="minorHAnsi"/>
        </w:rPr>
      </w:pPr>
    </w:p>
    <w:p w14:paraId="584584D0" w14:textId="77777777" w:rsidR="00C65129" w:rsidRPr="00DE779B" w:rsidRDefault="00C65129" w:rsidP="00C65129">
      <w:pPr>
        <w:pStyle w:val="BodyText"/>
        <w:ind w:left="260"/>
        <w:rPr>
          <w:rFonts w:asciiTheme="minorHAnsi" w:hAnsiTheme="minorHAnsi" w:cstheme="minorHAnsi"/>
        </w:rPr>
      </w:pPr>
      <w:proofErr w:type="gramStart"/>
      <w:r w:rsidRPr="00DE779B">
        <w:rPr>
          <w:rFonts w:asciiTheme="minorHAnsi" w:hAnsiTheme="minorHAnsi" w:cstheme="minorHAnsi"/>
        </w:rPr>
        <w:t>For</w:t>
      </w:r>
      <w:r w:rsidRPr="00DE779B">
        <w:rPr>
          <w:rFonts w:asciiTheme="minorHAnsi" w:hAnsiTheme="minorHAnsi" w:cstheme="minorHAnsi"/>
          <w:spacing w:val="-5"/>
        </w:rPr>
        <w:t xml:space="preserve"> </w:t>
      </w:r>
      <w:r w:rsidRPr="00DE779B">
        <w:rPr>
          <w:rFonts w:asciiTheme="minorHAnsi" w:hAnsiTheme="minorHAnsi" w:cstheme="minorHAnsi"/>
        </w:rPr>
        <w:t>the</w:t>
      </w:r>
      <w:r w:rsidRPr="00DE779B">
        <w:rPr>
          <w:rFonts w:asciiTheme="minorHAnsi" w:hAnsiTheme="minorHAnsi" w:cstheme="minorHAnsi"/>
          <w:spacing w:val="-5"/>
        </w:rPr>
        <w:t xml:space="preserve"> </w:t>
      </w:r>
      <w:r w:rsidRPr="00DE779B">
        <w:rPr>
          <w:rFonts w:asciiTheme="minorHAnsi" w:hAnsiTheme="minorHAnsi" w:cstheme="minorHAnsi"/>
        </w:rPr>
        <w:t>purpose</w:t>
      </w:r>
      <w:r w:rsidRPr="00DE779B">
        <w:rPr>
          <w:rFonts w:asciiTheme="minorHAnsi" w:hAnsiTheme="minorHAnsi" w:cstheme="minorHAnsi"/>
          <w:spacing w:val="-2"/>
        </w:rPr>
        <w:t xml:space="preserve"> </w:t>
      </w:r>
      <w:r w:rsidRPr="00DE779B">
        <w:rPr>
          <w:rFonts w:asciiTheme="minorHAnsi" w:hAnsiTheme="minorHAnsi" w:cstheme="minorHAnsi"/>
        </w:rPr>
        <w:t>of</w:t>
      </w:r>
      <w:proofErr w:type="gramEnd"/>
      <w:r w:rsidRPr="00DE779B">
        <w:rPr>
          <w:rFonts w:asciiTheme="minorHAnsi" w:hAnsiTheme="minorHAnsi" w:cstheme="minorHAnsi"/>
          <w:spacing w:val="-2"/>
        </w:rPr>
        <w:t xml:space="preserve"> </w:t>
      </w:r>
      <w:r w:rsidRPr="00DE779B">
        <w:rPr>
          <w:rFonts w:asciiTheme="minorHAnsi" w:hAnsiTheme="minorHAnsi" w:cstheme="minorHAnsi"/>
        </w:rPr>
        <w:t>this</w:t>
      </w:r>
      <w:r w:rsidRPr="00DE779B">
        <w:rPr>
          <w:rFonts w:asciiTheme="minorHAnsi" w:hAnsiTheme="minorHAnsi" w:cstheme="minorHAnsi"/>
          <w:spacing w:val="-3"/>
        </w:rPr>
        <w:t xml:space="preserve"> </w:t>
      </w:r>
      <w:r w:rsidRPr="00DE779B">
        <w:rPr>
          <w:rFonts w:asciiTheme="minorHAnsi" w:hAnsiTheme="minorHAnsi" w:cstheme="minorHAnsi"/>
        </w:rPr>
        <w:t>funding,</w:t>
      </w:r>
      <w:r w:rsidRPr="00DE779B">
        <w:rPr>
          <w:rFonts w:asciiTheme="minorHAnsi" w:hAnsiTheme="minorHAnsi" w:cstheme="minorHAnsi"/>
          <w:spacing w:val="-5"/>
        </w:rPr>
        <w:t xml:space="preserve"> </w:t>
      </w:r>
      <w:r w:rsidRPr="00DE779B">
        <w:rPr>
          <w:rFonts w:asciiTheme="minorHAnsi" w:hAnsiTheme="minorHAnsi" w:cstheme="minorHAnsi"/>
        </w:rPr>
        <w:t>we</w:t>
      </w:r>
      <w:r w:rsidRPr="00DE779B">
        <w:rPr>
          <w:rFonts w:asciiTheme="minorHAnsi" w:hAnsiTheme="minorHAnsi" w:cstheme="minorHAnsi"/>
          <w:spacing w:val="-2"/>
        </w:rPr>
        <w:t xml:space="preserve"> </w:t>
      </w:r>
      <w:r w:rsidRPr="00DE779B">
        <w:rPr>
          <w:rFonts w:asciiTheme="minorHAnsi" w:hAnsiTheme="minorHAnsi" w:cstheme="minorHAnsi"/>
        </w:rPr>
        <w:t>broadly</w:t>
      </w:r>
      <w:r w:rsidRPr="00DE779B">
        <w:rPr>
          <w:rFonts w:asciiTheme="minorHAnsi" w:hAnsiTheme="minorHAnsi" w:cstheme="minorHAnsi"/>
          <w:spacing w:val="-6"/>
        </w:rPr>
        <w:t xml:space="preserve"> </w:t>
      </w:r>
      <w:r w:rsidRPr="00DE779B">
        <w:rPr>
          <w:rFonts w:asciiTheme="minorHAnsi" w:hAnsiTheme="minorHAnsi" w:cstheme="minorHAnsi"/>
        </w:rPr>
        <w:t>define</w:t>
      </w:r>
      <w:r w:rsidRPr="00DE779B">
        <w:rPr>
          <w:rFonts w:asciiTheme="minorHAnsi" w:hAnsiTheme="minorHAnsi" w:cstheme="minorHAnsi"/>
          <w:spacing w:val="-5"/>
        </w:rPr>
        <w:t xml:space="preserve"> </w:t>
      </w:r>
      <w:r w:rsidRPr="00DE779B">
        <w:rPr>
          <w:rFonts w:asciiTheme="minorHAnsi" w:hAnsiTheme="minorHAnsi" w:cstheme="minorHAnsi"/>
        </w:rPr>
        <w:t>participatory</w:t>
      </w:r>
      <w:r w:rsidRPr="00DE779B">
        <w:rPr>
          <w:rFonts w:asciiTheme="minorHAnsi" w:hAnsiTheme="minorHAnsi" w:cstheme="minorHAnsi"/>
          <w:spacing w:val="-2"/>
        </w:rPr>
        <w:t xml:space="preserve"> </w:t>
      </w:r>
      <w:r w:rsidRPr="00DE779B">
        <w:rPr>
          <w:rFonts w:asciiTheme="minorHAnsi" w:hAnsiTheme="minorHAnsi" w:cstheme="minorHAnsi"/>
        </w:rPr>
        <w:t>or</w:t>
      </w:r>
      <w:r w:rsidRPr="00DE779B">
        <w:rPr>
          <w:rFonts w:asciiTheme="minorHAnsi" w:hAnsiTheme="minorHAnsi" w:cstheme="minorHAnsi"/>
          <w:spacing w:val="-3"/>
        </w:rPr>
        <w:t xml:space="preserve"> </w:t>
      </w:r>
      <w:r w:rsidRPr="00DE779B">
        <w:rPr>
          <w:rFonts w:asciiTheme="minorHAnsi" w:hAnsiTheme="minorHAnsi" w:cstheme="minorHAnsi"/>
        </w:rPr>
        <w:t>co-produced</w:t>
      </w:r>
      <w:r w:rsidRPr="00DE779B">
        <w:rPr>
          <w:rFonts w:asciiTheme="minorHAnsi" w:hAnsiTheme="minorHAnsi" w:cstheme="minorHAnsi"/>
          <w:spacing w:val="-3"/>
        </w:rPr>
        <w:t xml:space="preserve"> </w:t>
      </w:r>
      <w:r w:rsidRPr="00DE779B">
        <w:rPr>
          <w:rFonts w:asciiTheme="minorHAnsi" w:hAnsiTheme="minorHAnsi" w:cstheme="minorHAnsi"/>
        </w:rPr>
        <w:t>research</w:t>
      </w:r>
      <w:r w:rsidRPr="00DE779B">
        <w:rPr>
          <w:rFonts w:asciiTheme="minorHAnsi" w:hAnsiTheme="minorHAnsi" w:cstheme="minorHAnsi"/>
          <w:spacing w:val="-4"/>
        </w:rPr>
        <w:t xml:space="preserve"> </w:t>
      </w:r>
      <w:r w:rsidRPr="00DE779B">
        <w:rPr>
          <w:rFonts w:asciiTheme="minorHAnsi" w:hAnsiTheme="minorHAnsi" w:cstheme="minorHAnsi"/>
          <w:spacing w:val="-5"/>
        </w:rPr>
        <w:t>as:</w:t>
      </w:r>
    </w:p>
    <w:p w14:paraId="7E0516C5" w14:textId="77777777" w:rsidR="00C65129" w:rsidRPr="00DE779B" w:rsidRDefault="00C65129" w:rsidP="00C65129">
      <w:pPr>
        <w:pStyle w:val="BodyText"/>
        <w:spacing w:before="178"/>
        <w:rPr>
          <w:rFonts w:asciiTheme="minorHAnsi" w:hAnsiTheme="minorHAnsi" w:cstheme="minorHAnsi"/>
        </w:rPr>
      </w:pPr>
    </w:p>
    <w:p w14:paraId="24478365" w14:textId="77777777" w:rsidR="00C65129" w:rsidRPr="00DE779B" w:rsidRDefault="00C65129" w:rsidP="00C65129">
      <w:pPr>
        <w:spacing w:line="268" w:lineRule="auto"/>
        <w:ind w:left="367" w:right="229" w:hanging="3"/>
        <w:jc w:val="center"/>
        <w:rPr>
          <w:rFonts w:cstheme="minorHAnsi"/>
          <w:b/>
          <w:i/>
          <w:sz w:val="24"/>
          <w:szCs w:val="24"/>
        </w:rPr>
      </w:pPr>
      <w:r w:rsidRPr="00DE779B">
        <w:rPr>
          <w:rFonts w:cstheme="minorHAnsi"/>
          <w:i/>
          <w:sz w:val="24"/>
          <w:szCs w:val="24"/>
        </w:rPr>
        <w:t>“Research being carried out ‘with’ or ‘by’ members of the public rather than ‘to’, ‘about’ or ‘for’ them.</w:t>
      </w:r>
      <w:r w:rsidRPr="00DE779B">
        <w:rPr>
          <w:rFonts w:cstheme="minorHAnsi"/>
          <w:i/>
          <w:spacing w:val="40"/>
          <w:sz w:val="24"/>
          <w:szCs w:val="24"/>
        </w:rPr>
        <w:t xml:space="preserve"> </w:t>
      </w:r>
      <w:r w:rsidRPr="00DE779B">
        <w:rPr>
          <w:rFonts w:cstheme="minorHAnsi"/>
          <w:i/>
          <w:sz w:val="24"/>
          <w:szCs w:val="24"/>
        </w:rPr>
        <w:t>It</w:t>
      </w:r>
      <w:r w:rsidRPr="00DE779B">
        <w:rPr>
          <w:rFonts w:cstheme="minorHAnsi"/>
          <w:i/>
          <w:spacing w:val="-3"/>
          <w:sz w:val="24"/>
          <w:szCs w:val="24"/>
        </w:rPr>
        <w:t xml:space="preserve"> </w:t>
      </w:r>
      <w:r w:rsidRPr="00DE779B">
        <w:rPr>
          <w:rFonts w:cstheme="minorHAnsi"/>
          <w:i/>
          <w:sz w:val="24"/>
          <w:szCs w:val="24"/>
        </w:rPr>
        <w:t>is</w:t>
      </w:r>
      <w:r w:rsidRPr="00DE779B">
        <w:rPr>
          <w:rFonts w:cstheme="minorHAnsi"/>
          <w:i/>
          <w:spacing w:val="-3"/>
          <w:sz w:val="24"/>
          <w:szCs w:val="24"/>
        </w:rPr>
        <w:t xml:space="preserve"> </w:t>
      </w:r>
      <w:r w:rsidRPr="00DE779B">
        <w:rPr>
          <w:rFonts w:cstheme="minorHAnsi"/>
          <w:i/>
          <w:sz w:val="24"/>
          <w:szCs w:val="24"/>
        </w:rPr>
        <w:t>an</w:t>
      </w:r>
      <w:r w:rsidRPr="00DE779B">
        <w:rPr>
          <w:rFonts w:cstheme="minorHAnsi"/>
          <w:i/>
          <w:spacing w:val="-3"/>
          <w:sz w:val="24"/>
          <w:szCs w:val="24"/>
        </w:rPr>
        <w:t xml:space="preserve"> </w:t>
      </w:r>
      <w:r w:rsidRPr="00DE779B">
        <w:rPr>
          <w:rFonts w:cstheme="minorHAnsi"/>
          <w:i/>
          <w:sz w:val="24"/>
          <w:szCs w:val="24"/>
        </w:rPr>
        <w:t>active</w:t>
      </w:r>
      <w:r w:rsidRPr="00DE779B">
        <w:rPr>
          <w:rFonts w:cstheme="minorHAnsi"/>
          <w:i/>
          <w:spacing w:val="-3"/>
          <w:sz w:val="24"/>
          <w:szCs w:val="24"/>
        </w:rPr>
        <w:t xml:space="preserve"> </w:t>
      </w:r>
      <w:r w:rsidRPr="00DE779B">
        <w:rPr>
          <w:rFonts w:cstheme="minorHAnsi"/>
          <w:i/>
          <w:sz w:val="24"/>
          <w:szCs w:val="24"/>
        </w:rPr>
        <w:t>partnership</w:t>
      </w:r>
      <w:r w:rsidRPr="00DE779B">
        <w:rPr>
          <w:rFonts w:cstheme="minorHAnsi"/>
          <w:i/>
          <w:spacing w:val="-5"/>
          <w:sz w:val="24"/>
          <w:szCs w:val="24"/>
        </w:rPr>
        <w:t xml:space="preserve"> </w:t>
      </w:r>
      <w:r w:rsidRPr="00DE779B">
        <w:rPr>
          <w:rFonts w:cstheme="minorHAnsi"/>
          <w:i/>
          <w:sz w:val="24"/>
          <w:szCs w:val="24"/>
        </w:rPr>
        <w:t>between</w:t>
      </w:r>
      <w:r w:rsidRPr="00DE779B">
        <w:rPr>
          <w:rFonts w:cstheme="minorHAnsi"/>
          <w:i/>
          <w:spacing w:val="-5"/>
          <w:sz w:val="24"/>
          <w:szCs w:val="24"/>
        </w:rPr>
        <w:t xml:space="preserve"> </w:t>
      </w:r>
      <w:r w:rsidRPr="00DE779B">
        <w:rPr>
          <w:rFonts w:cstheme="minorHAnsi"/>
          <w:i/>
          <w:sz w:val="24"/>
          <w:szCs w:val="24"/>
        </w:rPr>
        <w:t>members</w:t>
      </w:r>
      <w:r w:rsidRPr="00DE779B">
        <w:rPr>
          <w:rFonts w:cstheme="minorHAnsi"/>
          <w:i/>
          <w:spacing w:val="-3"/>
          <w:sz w:val="24"/>
          <w:szCs w:val="24"/>
        </w:rPr>
        <w:t xml:space="preserve"> </w:t>
      </w:r>
      <w:r w:rsidRPr="00DE779B">
        <w:rPr>
          <w:rFonts w:cstheme="minorHAnsi"/>
          <w:i/>
          <w:sz w:val="24"/>
          <w:szCs w:val="24"/>
        </w:rPr>
        <w:t>of</w:t>
      </w:r>
      <w:r w:rsidRPr="00DE779B">
        <w:rPr>
          <w:rFonts w:cstheme="minorHAnsi"/>
          <w:i/>
          <w:spacing w:val="-3"/>
          <w:sz w:val="24"/>
          <w:szCs w:val="24"/>
        </w:rPr>
        <w:t xml:space="preserve"> </w:t>
      </w:r>
      <w:r w:rsidRPr="00DE779B">
        <w:rPr>
          <w:rFonts w:cstheme="minorHAnsi"/>
          <w:i/>
          <w:sz w:val="24"/>
          <w:szCs w:val="24"/>
        </w:rPr>
        <w:t>the</w:t>
      </w:r>
      <w:r w:rsidRPr="00DE779B">
        <w:rPr>
          <w:rFonts w:cstheme="minorHAnsi"/>
          <w:i/>
          <w:spacing w:val="-5"/>
          <w:sz w:val="24"/>
          <w:szCs w:val="24"/>
        </w:rPr>
        <w:t xml:space="preserve"> </w:t>
      </w:r>
      <w:r w:rsidRPr="00DE779B">
        <w:rPr>
          <w:rFonts w:cstheme="minorHAnsi"/>
          <w:i/>
          <w:sz w:val="24"/>
          <w:szCs w:val="24"/>
        </w:rPr>
        <w:t>public</w:t>
      </w:r>
      <w:r w:rsidRPr="00DE779B">
        <w:rPr>
          <w:rFonts w:cstheme="minorHAnsi"/>
          <w:i/>
          <w:spacing w:val="-3"/>
          <w:sz w:val="24"/>
          <w:szCs w:val="24"/>
        </w:rPr>
        <w:t xml:space="preserve"> </w:t>
      </w:r>
      <w:r w:rsidRPr="00DE779B">
        <w:rPr>
          <w:rFonts w:cstheme="minorHAnsi"/>
          <w:i/>
          <w:sz w:val="24"/>
          <w:szCs w:val="24"/>
        </w:rPr>
        <w:t>with researchers</w:t>
      </w:r>
      <w:r w:rsidRPr="00DE779B">
        <w:rPr>
          <w:rFonts w:cstheme="minorHAnsi"/>
          <w:i/>
          <w:spacing w:val="-3"/>
          <w:sz w:val="24"/>
          <w:szCs w:val="24"/>
        </w:rPr>
        <w:t xml:space="preserve"> </w:t>
      </w:r>
      <w:r w:rsidRPr="00DE779B">
        <w:rPr>
          <w:rFonts w:cstheme="minorHAnsi"/>
          <w:i/>
          <w:sz w:val="24"/>
          <w:szCs w:val="24"/>
        </w:rPr>
        <w:t>that</w:t>
      </w:r>
      <w:r w:rsidRPr="00DE779B">
        <w:rPr>
          <w:rFonts w:cstheme="minorHAnsi"/>
          <w:i/>
          <w:spacing w:val="-3"/>
          <w:sz w:val="24"/>
          <w:szCs w:val="24"/>
        </w:rPr>
        <w:t xml:space="preserve"> </w:t>
      </w:r>
      <w:r w:rsidRPr="00DE779B">
        <w:rPr>
          <w:rFonts w:cstheme="minorHAnsi"/>
          <w:i/>
          <w:sz w:val="24"/>
          <w:szCs w:val="24"/>
        </w:rPr>
        <w:t>influences and shapes research</w:t>
      </w:r>
      <w:r w:rsidRPr="00DE779B">
        <w:rPr>
          <w:rFonts w:cstheme="minorHAnsi"/>
          <w:b/>
          <w:i/>
          <w:sz w:val="24"/>
          <w:szCs w:val="24"/>
        </w:rPr>
        <w:t>.”</w:t>
      </w:r>
    </w:p>
    <w:p w14:paraId="66888F08" w14:textId="77777777" w:rsidR="00C65129" w:rsidRPr="00DE779B" w:rsidRDefault="00C65129" w:rsidP="00C65129">
      <w:pPr>
        <w:pStyle w:val="BodyText"/>
        <w:spacing w:before="243" w:line="360" w:lineRule="auto"/>
        <w:ind w:left="260" w:right="783"/>
        <w:rPr>
          <w:rFonts w:asciiTheme="minorHAnsi" w:hAnsiTheme="minorHAnsi" w:cstheme="minorHAnsi"/>
        </w:rPr>
      </w:pPr>
      <w:r w:rsidRPr="00DE779B">
        <w:rPr>
          <w:rFonts w:asciiTheme="minorHAnsi" w:hAnsiTheme="minorHAnsi" w:cstheme="minorHAnsi"/>
        </w:rPr>
        <w:t>Funds</w:t>
      </w:r>
      <w:r w:rsidRPr="00DE779B">
        <w:rPr>
          <w:rFonts w:asciiTheme="minorHAnsi" w:hAnsiTheme="minorHAnsi" w:cstheme="minorHAnsi"/>
          <w:spacing w:val="-2"/>
        </w:rPr>
        <w:t xml:space="preserve"> </w:t>
      </w:r>
      <w:r w:rsidRPr="00DE779B">
        <w:rPr>
          <w:rFonts w:asciiTheme="minorHAnsi" w:hAnsiTheme="minorHAnsi" w:cstheme="minorHAnsi"/>
        </w:rPr>
        <w:t>can</w:t>
      </w:r>
      <w:r w:rsidRPr="00DE779B">
        <w:rPr>
          <w:rFonts w:asciiTheme="minorHAnsi" w:hAnsiTheme="minorHAnsi" w:cstheme="minorHAnsi"/>
          <w:spacing w:val="-4"/>
        </w:rPr>
        <w:t xml:space="preserve"> </w:t>
      </w:r>
      <w:r w:rsidRPr="00DE779B">
        <w:rPr>
          <w:rFonts w:asciiTheme="minorHAnsi" w:hAnsiTheme="minorHAnsi" w:cstheme="minorHAnsi"/>
        </w:rPr>
        <w:t>be</w:t>
      </w:r>
      <w:r w:rsidRPr="00DE779B">
        <w:rPr>
          <w:rFonts w:asciiTheme="minorHAnsi" w:hAnsiTheme="minorHAnsi" w:cstheme="minorHAnsi"/>
          <w:spacing w:val="-4"/>
        </w:rPr>
        <w:t xml:space="preserve"> </w:t>
      </w:r>
      <w:r w:rsidRPr="00DE779B">
        <w:rPr>
          <w:rFonts w:asciiTheme="minorHAnsi" w:hAnsiTheme="minorHAnsi" w:cstheme="minorHAnsi"/>
        </w:rPr>
        <w:t>used</w:t>
      </w:r>
      <w:r w:rsidRPr="00DE779B">
        <w:rPr>
          <w:rFonts w:asciiTheme="minorHAnsi" w:hAnsiTheme="minorHAnsi" w:cstheme="minorHAnsi"/>
          <w:spacing w:val="-4"/>
        </w:rPr>
        <w:t xml:space="preserve"> </w:t>
      </w:r>
      <w:r w:rsidRPr="00DE779B">
        <w:rPr>
          <w:rFonts w:asciiTheme="minorHAnsi" w:hAnsiTheme="minorHAnsi" w:cstheme="minorHAnsi"/>
        </w:rPr>
        <w:t>to</w:t>
      </w:r>
      <w:r w:rsidRPr="00DE779B">
        <w:rPr>
          <w:rFonts w:asciiTheme="minorHAnsi" w:hAnsiTheme="minorHAnsi" w:cstheme="minorHAnsi"/>
          <w:spacing w:val="-4"/>
        </w:rPr>
        <w:t xml:space="preserve"> </w:t>
      </w:r>
      <w:r w:rsidRPr="00DE779B">
        <w:rPr>
          <w:rFonts w:asciiTheme="minorHAnsi" w:hAnsiTheme="minorHAnsi" w:cstheme="minorHAnsi"/>
        </w:rPr>
        <w:t>cover</w:t>
      </w:r>
      <w:r w:rsidRPr="00DE779B">
        <w:rPr>
          <w:rFonts w:asciiTheme="minorHAnsi" w:hAnsiTheme="minorHAnsi" w:cstheme="minorHAnsi"/>
          <w:spacing w:val="-2"/>
        </w:rPr>
        <w:t xml:space="preserve"> </w:t>
      </w:r>
      <w:r w:rsidRPr="00DE779B">
        <w:rPr>
          <w:rFonts w:asciiTheme="minorHAnsi" w:hAnsiTheme="minorHAnsi" w:cstheme="minorHAnsi"/>
        </w:rPr>
        <w:t>the</w:t>
      </w:r>
      <w:r w:rsidRPr="00DE779B">
        <w:rPr>
          <w:rFonts w:asciiTheme="minorHAnsi" w:hAnsiTheme="minorHAnsi" w:cstheme="minorHAnsi"/>
          <w:spacing w:val="-2"/>
        </w:rPr>
        <w:t xml:space="preserve"> </w:t>
      </w:r>
      <w:r w:rsidRPr="00DE779B">
        <w:rPr>
          <w:rFonts w:asciiTheme="minorHAnsi" w:hAnsiTheme="minorHAnsi" w:cstheme="minorHAnsi"/>
        </w:rPr>
        <w:t>costs</w:t>
      </w:r>
      <w:r w:rsidRPr="00DE779B">
        <w:rPr>
          <w:rFonts w:asciiTheme="minorHAnsi" w:hAnsiTheme="minorHAnsi" w:cstheme="minorHAnsi"/>
          <w:spacing w:val="-4"/>
        </w:rPr>
        <w:t xml:space="preserve"> </w:t>
      </w:r>
      <w:r w:rsidRPr="00DE779B">
        <w:rPr>
          <w:rFonts w:asciiTheme="minorHAnsi" w:hAnsiTheme="minorHAnsi" w:cstheme="minorHAnsi"/>
        </w:rPr>
        <w:t>of</w:t>
      </w:r>
      <w:r w:rsidRPr="00DE779B">
        <w:rPr>
          <w:rFonts w:asciiTheme="minorHAnsi" w:hAnsiTheme="minorHAnsi" w:cstheme="minorHAnsi"/>
          <w:spacing w:val="-2"/>
        </w:rPr>
        <w:t xml:space="preserve"> </w:t>
      </w:r>
      <w:r w:rsidRPr="00DE779B">
        <w:rPr>
          <w:rFonts w:asciiTheme="minorHAnsi" w:hAnsiTheme="minorHAnsi" w:cstheme="minorHAnsi"/>
        </w:rPr>
        <w:t>co-produced</w:t>
      </w:r>
      <w:r w:rsidRPr="00DE779B">
        <w:rPr>
          <w:rFonts w:asciiTheme="minorHAnsi" w:hAnsiTheme="minorHAnsi" w:cstheme="minorHAnsi"/>
          <w:spacing w:val="-2"/>
        </w:rPr>
        <w:t xml:space="preserve"> </w:t>
      </w:r>
      <w:r w:rsidRPr="00DE779B">
        <w:rPr>
          <w:rFonts w:asciiTheme="minorHAnsi" w:hAnsiTheme="minorHAnsi" w:cstheme="minorHAnsi"/>
        </w:rPr>
        <w:t>research</w:t>
      </w:r>
      <w:r w:rsidRPr="00DE779B">
        <w:rPr>
          <w:rFonts w:asciiTheme="minorHAnsi" w:hAnsiTheme="minorHAnsi" w:cstheme="minorHAnsi"/>
          <w:spacing w:val="-2"/>
        </w:rPr>
        <w:t xml:space="preserve"> </w:t>
      </w:r>
      <w:r w:rsidRPr="00DE779B">
        <w:rPr>
          <w:rFonts w:asciiTheme="minorHAnsi" w:hAnsiTheme="minorHAnsi" w:cstheme="minorHAnsi"/>
        </w:rPr>
        <w:t>and</w:t>
      </w:r>
      <w:r w:rsidRPr="00DE779B">
        <w:rPr>
          <w:rFonts w:asciiTheme="minorHAnsi" w:hAnsiTheme="minorHAnsi" w:cstheme="minorHAnsi"/>
          <w:spacing w:val="-4"/>
        </w:rPr>
        <w:t xml:space="preserve"> </w:t>
      </w:r>
      <w:r w:rsidRPr="00DE779B">
        <w:rPr>
          <w:rFonts w:asciiTheme="minorHAnsi" w:hAnsiTheme="minorHAnsi" w:cstheme="minorHAnsi"/>
        </w:rPr>
        <w:t>to</w:t>
      </w:r>
      <w:r w:rsidRPr="00DE779B">
        <w:rPr>
          <w:rFonts w:asciiTheme="minorHAnsi" w:hAnsiTheme="minorHAnsi" w:cstheme="minorHAnsi"/>
          <w:spacing w:val="-1"/>
        </w:rPr>
        <w:t xml:space="preserve"> </w:t>
      </w:r>
      <w:r w:rsidRPr="00DE779B">
        <w:rPr>
          <w:rFonts w:asciiTheme="minorHAnsi" w:hAnsiTheme="minorHAnsi" w:cstheme="minorHAnsi"/>
        </w:rPr>
        <w:t>run</w:t>
      </w:r>
      <w:r w:rsidRPr="00DE779B">
        <w:rPr>
          <w:rFonts w:asciiTheme="minorHAnsi" w:hAnsiTheme="minorHAnsi" w:cstheme="minorHAnsi"/>
          <w:spacing w:val="-2"/>
        </w:rPr>
        <w:t xml:space="preserve"> </w:t>
      </w:r>
      <w:r w:rsidRPr="00DE779B">
        <w:rPr>
          <w:rFonts w:asciiTheme="minorHAnsi" w:hAnsiTheme="minorHAnsi" w:cstheme="minorHAnsi"/>
        </w:rPr>
        <w:t>capacity</w:t>
      </w:r>
      <w:r w:rsidRPr="00DE779B">
        <w:rPr>
          <w:rFonts w:asciiTheme="minorHAnsi" w:hAnsiTheme="minorHAnsi" w:cstheme="minorHAnsi"/>
          <w:spacing w:val="-2"/>
        </w:rPr>
        <w:t xml:space="preserve"> </w:t>
      </w:r>
      <w:r w:rsidRPr="00DE779B">
        <w:rPr>
          <w:rFonts w:asciiTheme="minorHAnsi" w:hAnsiTheme="minorHAnsi" w:cstheme="minorHAnsi"/>
        </w:rPr>
        <w:t>building activities such as:</w:t>
      </w:r>
    </w:p>
    <w:p w14:paraId="1FE421D7" w14:textId="77777777" w:rsidR="00C65129" w:rsidRPr="00DE779B" w:rsidRDefault="00C65129" w:rsidP="00C65129">
      <w:pPr>
        <w:pStyle w:val="BodyText"/>
        <w:spacing w:before="5"/>
        <w:rPr>
          <w:rFonts w:asciiTheme="minorHAnsi" w:hAnsiTheme="minorHAnsi" w:cstheme="minorHAnsi"/>
        </w:rPr>
      </w:pPr>
    </w:p>
    <w:p w14:paraId="0DF2F938" w14:textId="77777777" w:rsidR="00C65129" w:rsidRPr="00DE779B" w:rsidRDefault="00C65129" w:rsidP="00C65129">
      <w:pPr>
        <w:pStyle w:val="ListParagraph"/>
        <w:widowControl w:val="0"/>
        <w:numPr>
          <w:ilvl w:val="1"/>
          <w:numId w:val="28"/>
        </w:numPr>
        <w:tabs>
          <w:tab w:val="left" w:pos="980"/>
        </w:tabs>
        <w:autoSpaceDE w:val="0"/>
        <w:autoSpaceDN w:val="0"/>
        <w:spacing w:before="1" w:after="0" w:line="240" w:lineRule="auto"/>
        <w:ind w:hanging="360"/>
        <w:contextualSpacing w:val="0"/>
        <w:rPr>
          <w:rFonts w:cstheme="minorHAnsi"/>
          <w:sz w:val="24"/>
          <w:szCs w:val="24"/>
        </w:rPr>
      </w:pPr>
      <w:r w:rsidRPr="00DE779B">
        <w:rPr>
          <w:rFonts w:cstheme="minorHAnsi"/>
          <w:sz w:val="24"/>
          <w:szCs w:val="24"/>
        </w:rPr>
        <w:t>Pilot</w:t>
      </w:r>
      <w:r w:rsidRPr="00DE779B">
        <w:rPr>
          <w:rFonts w:cstheme="minorHAnsi"/>
          <w:spacing w:val="-6"/>
          <w:sz w:val="24"/>
          <w:szCs w:val="24"/>
        </w:rPr>
        <w:t xml:space="preserve"> </w:t>
      </w:r>
      <w:r w:rsidRPr="00DE779B">
        <w:rPr>
          <w:rFonts w:cstheme="minorHAnsi"/>
          <w:sz w:val="24"/>
          <w:szCs w:val="24"/>
        </w:rPr>
        <w:t>projects</w:t>
      </w:r>
      <w:r w:rsidRPr="00DE779B">
        <w:rPr>
          <w:rFonts w:cstheme="minorHAnsi"/>
          <w:spacing w:val="-5"/>
          <w:sz w:val="24"/>
          <w:szCs w:val="24"/>
        </w:rPr>
        <w:t xml:space="preserve"> </w:t>
      </w:r>
      <w:r w:rsidRPr="00DE779B">
        <w:rPr>
          <w:rFonts w:cstheme="minorHAnsi"/>
          <w:sz w:val="24"/>
          <w:szCs w:val="24"/>
        </w:rPr>
        <w:t>using</w:t>
      </w:r>
      <w:r w:rsidRPr="00DE779B">
        <w:rPr>
          <w:rFonts w:cstheme="minorHAnsi"/>
          <w:spacing w:val="-4"/>
          <w:sz w:val="24"/>
          <w:szCs w:val="24"/>
        </w:rPr>
        <w:t xml:space="preserve"> </w:t>
      </w:r>
      <w:r w:rsidRPr="00DE779B">
        <w:rPr>
          <w:rFonts w:cstheme="minorHAnsi"/>
          <w:sz w:val="24"/>
          <w:szCs w:val="24"/>
        </w:rPr>
        <w:t>innovative</w:t>
      </w:r>
      <w:r w:rsidRPr="00DE779B">
        <w:rPr>
          <w:rFonts w:cstheme="minorHAnsi"/>
          <w:spacing w:val="-5"/>
          <w:sz w:val="24"/>
          <w:szCs w:val="24"/>
        </w:rPr>
        <w:t xml:space="preserve"> </w:t>
      </w:r>
      <w:r w:rsidRPr="00DE779B">
        <w:rPr>
          <w:rFonts w:cstheme="minorHAnsi"/>
          <w:sz w:val="24"/>
          <w:szCs w:val="24"/>
        </w:rPr>
        <w:t>models</w:t>
      </w:r>
      <w:r w:rsidRPr="00DE779B">
        <w:rPr>
          <w:rFonts w:cstheme="minorHAnsi"/>
          <w:spacing w:val="-7"/>
          <w:sz w:val="24"/>
          <w:szCs w:val="24"/>
        </w:rPr>
        <w:t xml:space="preserve"> </w:t>
      </w:r>
      <w:r w:rsidRPr="00DE779B">
        <w:rPr>
          <w:rFonts w:cstheme="minorHAnsi"/>
          <w:sz w:val="24"/>
          <w:szCs w:val="24"/>
        </w:rPr>
        <w:t>and</w:t>
      </w:r>
      <w:r w:rsidRPr="00DE779B">
        <w:rPr>
          <w:rFonts w:cstheme="minorHAnsi"/>
          <w:spacing w:val="-5"/>
          <w:sz w:val="24"/>
          <w:szCs w:val="24"/>
        </w:rPr>
        <w:t xml:space="preserve"> </w:t>
      </w:r>
      <w:r w:rsidRPr="00DE779B">
        <w:rPr>
          <w:rFonts w:cstheme="minorHAnsi"/>
          <w:sz w:val="24"/>
          <w:szCs w:val="24"/>
        </w:rPr>
        <w:t>methodologies</w:t>
      </w:r>
      <w:r w:rsidRPr="00DE779B">
        <w:rPr>
          <w:rFonts w:cstheme="minorHAnsi"/>
          <w:spacing w:val="-3"/>
          <w:sz w:val="24"/>
          <w:szCs w:val="24"/>
        </w:rPr>
        <w:t xml:space="preserve"> </w:t>
      </w:r>
      <w:r w:rsidRPr="00DE779B">
        <w:rPr>
          <w:rFonts w:cstheme="minorHAnsi"/>
          <w:sz w:val="24"/>
          <w:szCs w:val="24"/>
        </w:rPr>
        <w:t>for</w:t>
      </w:r>
      <w:r w:rsidRPr="00DE779B">
        <w:rPr>
          <w:rFonts w:cstheme="minorHAnsi"/>
          <w:spacing w:val="-4"/>
          <w:sz w:val="24"/>
          <w:szCs w:val="24"/>
        </w:rPr>
        <w:t xml:space="preserve"> </w:t>
      </w:r>
      <w:r w:rsidRPr="00DE779B">
        <w:rPr>
          <w:rFonts w:cstheme="minorHAnsi"/>
          <w:sz w:val="24"/>
          <w:szCs w:val="24"/>
        </w:rPr>
        <w:t>participatory</w:t>
      </w:r>
      <w:r w:rsidRPr="00DE779B">
        <w:rPr>
          <w:rFonts w:cstheme="minorHAnsi"/>
          <w:spacing w:val="-3"/>
          <w:sz w:val="24"/>
          <w:szCs w:val="24"/>
        </w:rPr>
        <w:t xml:space="preserve"> </w:t>
      </w:r>
      <w:r w:rsidRPr="00DE779B">
        <w:rPr>
          <w:rFonts w:cstheme="minorHAnsi"/>
          <w:spacing w:val="-2"/>
          <w:sz w:val="24"/>
          <w:szCs w:val="24"/>
        </w:rPr>
        <w:t>research.</w:t>
      </w:r>
    </w:p>
    <w:p w14:paraId="3D4F9117" w14:textId="77777777" w:rsidR="00C65129" w:rsidRPr="00DE779B" w:rsidRDefault="00C65129" w:rsidP="00C65129">
      <w:pPr>
        <w:pStyle w:val="BodyText"/>
        <w:spacing w:before="61"/>
        <w:rPr>
          <w:rFonts w:asciiTheme="minorHAnsi" w:hAnsiTheme="minorHAnsi" w:cstheme="minorHAnsi"/>
        </w:rPr>
      </w:pPr>
    </w:p>
    <w:p w14:paraId="509C520A" w14:textId="77777777" w:rsidR="00C65129" w:rsidRPr="00DE779B" w:rsidRDefault="00C65129" w:rsidP="2D942980">
      <w:pPr>
        <w:pStyle w:val="ListParagraph"/>
        <w:widowControl w:val="0"/>
        <w:numPr>
          <w:ilvl w:val="1"/>
          <w:numId w:val="28"/>
        </w:numPr>
        <w:tabs>
          <w:tab w:val="left" w:pos="980"/>
        </w:tabs>
        <w:autoSpaceDE w:val="0"/>
        <w:autoSpaceDN w:val="0"/>
        <w:spacing w:before="0" w:after="0" w:line="355" w:lineRule="auto"/>
        <w:ind w:right="157"/>
        <w:rPr>
          <w:sz w:val="24"/>
          <w:szCs w:val="24"/>
        </w:rPr>
      </w:pPr>
      <w:r w:rsidRPr="2D942980">
        <w:rPr>
          <w:sz w:val="24"/>
          <w:szCs w:val="24"/>
        </w:rPr>
        <w:t>The development of materials to support researchers interested in developing their skills in participatory</w:t>
      </w:r>
      <w:r w:rsidRPr="2D942980">
        <w:rPr>
          <w:spacing w:val="-3"/>
          <w:sz w:val="24"/>
          <w:szCs w:val="24"/>
        </w:rPr>
        <w:t xml:space="preserve"> </w:t>
      </w:r>
      <w:r w:rsidRPr="2D942980">
        <w:rPr>
          <w:sz w:val="24"/>
          <w:szCs w:val="24"/>
        </w:rPr>
        <w:t>research</w:t>
      </w:r>
    </w:p>
    <w:p w14:paraId="0A6F9139" w14:textId="5A3ADD88" w:rsidR="00C65129" w:rsidRPr="001C0550" w:rsidRDefault="2A5ACF9B" w:rsidP="001C0550">
      <w:pPr>
        <w:pStyle w:val="ListParagraph"/>
        <w:widowControl w:val="0"/>
        <w:numPr>
          <w:ilvl w:val="1"/>
          <w:numId w:val="28"/>
        </w:numPr>
        <w:tabs>
          <w:tab w:val="left" w:pos="980"/>
        </w:tabs>
        <w:autoSpaceDE w:val="0"/>
        <w:autoSpaceDN w:val="0"/>
        <w:spacing w:before="0" w:after="0" w:line="355" w:lineRule="auto"/>
        <w:ind w:right="157"/>
        <w:rPr>
          <w:sz w:val="24"/>
          <w:szCs w:val="24"/>
        </w:rPr>
        <w:sectPr w:rsidR="00C65129" w:rsidRPr="001C0550" w:rsidSect="00C65129">
          <w:pgSz w:w="11910" w:h="16840"/>
          <w:pgMar w:top="880" w:right="600" w:bottom="1200" w:left="460" w:header="0" w:footer="1000" w:gutter="0"/>
          <w:cols w:space="720"/>
        </w:sectPr>
      </w:pPr>
      <w:r w:rsidRPr="2D942980">
        <w:rPr>
          <w:sz w:val="24"/>
          <w:szCs w:val="24"/>
        </w:rPr>
        <w:t>P</w:t>
      </w:r>
      <w:r w:rsidR="00C65129" w:rsidRPr="2D942980">
        <w:rPr>
          <w:sz w:val="24"/>
          <w:szCs w:val="24"/>
        </w:rPr>
        <w:t>ublic</w:t>
      </w:r>
      <w:r w:rsidR="00C65129" w:rsidRPr="2D942980">
        <w:rPr>
          <w:spacing w:val="-5"/>
          <w:sz w:val="24"/>
          <w:szCs w:val="24"/>
        </w:rPr>
        <w:t xml:space="preserve"> </w:t>
      </w:r>
      <w:r w:rsidR="00C65129" w:rsidRPr="2D942980">
        <w:rPr>
          <w:sz w:val="24"/>
          <w:szCs w:val="24"/>
        </w:rPr>
        <w:t>engagement</w:t>
      </w:r>
      <w:r w:rsidR="00C65129" w:rsidRPr="2D942980">
        <w:rPr>
          <w:spacing w:val="-3"/>
          <w:sz w:val="24"/>
          <w:szCs w:val="24"/>
        </w:rPr>
        <w:t xml:space="preserve"> </w:t>
      </w:r>
      <w:r w:rsidR="00C65129" w:rsidRPr="2D942980">
        <w:rPr>
          <w:sz w:val="24"/>
          <w:szCs w:val="24"/>
        </w:rPr>
        <w:t>activities</w:t>
      </w:r>
      <w:r w:rsidR="00C65129" w:rsidRPr="2D942980">
        <w:rPr>
          <w:spacing w:val="-3"/>
          <w:sz w:val="24"/>
          <w:szCs w:val="24"/>
        </w:rPr>
        <w:t xml:space="preserve"> </w:t>
      </w:r>
      <w:r w:rsidR="00C65129" w:rsidRPr="2D942980">
        <w:rPr>
          <w:sz w:val="24"/>
          <w:szCs w:val="24"/>
        </w:rPr>
        <w:t>that</w:t>
      </w:r>
      <w:r w:rsidR="00C65129" w:rsidRPr="2D942980">
        <w:rPr>
          <w:spacing w:val="-5"/>
          <w:sz w:val="24"/>
          <w:szCs w:val="24"/>
        </w:rPr>
        <w:t xml:space="preserve"> </w:t>
      </w:r>
      <w:r w:rsidR="00C65129" w:rsidRPr="2D942980">
        <w:rPr>
          <w:sz w:val="24"/>
          <w:szCs w:val="24"/>
        </w:rPr>
        <w:t>are</w:t>
      </w:r>
      <w:r w:rsidR="00C65129" w:rsidRPr="2D942980">
        <w:rPr>
          <w:spacing w:val="-3"/>
          <w:sz w:val="24"/>
          <w:szCs w:val="24"/>
        </w:rPr>
        <w:t xml:space="preserve"> </w:t>
      </w:r>
      <w:r w:rsidR="00C65129" w:rsidRPr="2D942980">
        <w:rPr>
          <w:sz w:val="24"/>
          <w:szCs w:val="24"/>
        </w:rPr>
        <w:t>related</w:t>
      </w:r>
      <w:r w:rsidR="00C65129" w:rsidRPr="2D942980">
        <w:rPr>
          <w:spacing w:val="-3"/>
          <w:sz w:val="24"/>
          <w:szCs w:val="24"/>
        </w:rPr>
        <w:t xml:space="preserve"> </w:t>
      </w:r>
      <w:r w:rsidR="00C65129" w:rsidRPr="2D942980">
        <w:rPr>
          <w:sz w:val="24"/>
          <w:szCs w:val="24"/>
        </w:rPr>
        <w:t>to</w:t>
      </w:r>
      <w:r w:rsidR="00C65129" w:rsidRPr="2D942980">
        <w:rPr>
          <w:spacing w:val="-3"/>
          <w:sz w:val="24"/>
          <w:szCs w:val="24"/>
        </w:rPr>
        <w:t xml:space="preserve"> </w:t>
      </w:r>
      <w:r w:rsidR="00C65129" w:rsidRPr="2D942980">
        <w:rPr>
          <w:sz w:val="24"/>
          <w:szCs w:val="24"/>
        </w:rPr>
        <w:t>participatory</w:t>
      </w:r>
      <w:r w:rsidR="00C65129" w:rsidRPr="2D942980">
        <w:rPr>
          <w:spacing w:val="-3"/>
          <w:sz w:val="24"/>
          <w:szCs w:val="24"/>
        </w:rPr>
        <w:t xml:space="preserve"> </w:t>
      </w:r>
      <w:r w:rsidR="00C65129" w:rsidRPr="2D942980">
        <w:rPr>
          <w:sz w:val="24"/>
          <w:szCs w:val="24"/>
        </w:rPr>
        <w:t>and co-produced research</w:t>
      </w:r>
    </w:p>
    <w:p w14:paraId="4A0BF1BA" w14:textId="77777777" w:rsidR="00C65129" w:rsidRPr="00DE779B" w:rsidRDefault="00C65129" w:rsidP="00C65129">
      <w:pPr>
        <w:pStyle w:val="BodyText"/>
        <w:spacing w:line="360" w:lineRule="auto"/>
        <w:rPr>
          <w:rFonts w:asciiTheme="minorHAnsi" w:hAnsiTheme="minorHAnsi" w:cstheme="minorHAnsi"/>
        </w:rPr>
      </w:pPr>
      <w:r w:rsidRPr="00DE779B">
        <w:rPr>
          <w:rFonts w:asciiTheme="minorHAnsi" w:hAnsiTheme="minorHAnsi" w:cstheme="minorHAnsi"/>
        </w:rPr>
        <w:lastRenderedPageBreak/>
        <w:t>To be eligible, activities must engage with an audience outside of the University e.g. community</w:t>
      </w:r>
      <w:r w:rsidRPr="00DE779B">
        <w:rPr>
          <w:rFonts w:asciiTheme="minorHAnsi" w:hAnsiTheme="minorHAnsi" w:cstheme="minorHAnsi"/>
          <w:spacing w:val="80"/>
        </w:rPr>
        <w:t xml:space="preserve"> </w:t>
      </w:r>
      <w:r w:rsidRPr="00DE779B">
        <w:rPr>
          <w:rFonts w:asciiTheme="minorHAnsi" w:hAnsiTheme="minorHAnsi" w:cstheme="minorHAnsi"/>
        </w:rPr>
        <w:t>groups, businesses, school students, families.</w:t>
      </w:r>
    </w:p>
    <w:p w14:paraId="4745418A" w14:textId="77777777" w:rsidR="00C65129" w:rsidRPr="00DE779B" w:rsidRDefault="00C65129" w:rsidP="00C65129">
      <w:pPr>
        <w:pStyle w:val="BodyText"/>
        <w:spacing w:before="3"/>
        <w:rPr>
          <w:rFonts w:asciiTheme="minorHAnsi" w:hAnsiTheme="minorHAnsi" w:cstheme="minorHAnsi"/>
        </w:rPr>
      </w:pPr>
    </w:p>
    <w:p w14:paraId="46F02439" w14:textId="77777777" w:rsidR="00C65129" w:rsidRPr="00DE779B" w:rsidRDefault="00C65129" w:rsidP="00C65129">
      <w:pPr>
        <w:pStyle w:val="BodyText"/>
        <w:spacing w:line="362" w:lineRule="auto"/>
        <w:ind w:left="260"/>
        <w:rPr>
          <w:rFonts w:asciiTheme="minorHAnsi" w:hAnsiTheme="minorHAnsi" w:cstheme="minorHAnsi"/>
        </w:rPr>
      </w:pPr>
      <w:r w:rsidRPr="00DE779B">
        <w:rPr>
          <w:rFonts w:asciiTheme="minorHAnsi" w:hAnsiTheme="minorHAnsi" w:cstheme="minorHAnsi"/>
        </w:rPr>
        <w:t>Below</w:t>
      </w:r>
      <w:r w:rsidRPr="00DE779B">
        <w:rPr>
          <w:rFonts w:asciiTheme="minorHAnsi" w:hAnsiTheme="minorHAnsi" w:cstheme="minorHAnsi"/>
          <w:spacing w:val="-4"/>
        </w:rPr>
        <w:t xml:space="preserve"> </w:t>
      </w:r>
      <w:r w:rsidRPr="00DE779B">
        <w:rPr>
          <w:rFonts w:asciiTheme="minorHAnsi" w:hAnsiTheme="minorHAnsi" w:cstheme="minorHAnsi"/>
        </w:rPr>
        <w:t>are</w:t>
      </w:r>
      <w:r w:rsidRPr="00DE779B">
        <w:rPr>
          <w:rFonts w:asciiTheme="minorHAnsi" w:hAnsiTheme="minorHAnsi" w:cstheme="minorHAnsi"/>
          <w:spacing w:val="-4"/>
        </w:rPr>
        <w:t xml:space="preserve"> </w:t>
      </w:r>
      <w:r w:rsidRPr="00DE779B">
        <w:rPr>
          <w:rFonts w:asciiTheme="minorHAnsi" w:hAnsiTheme="minorHAnsi" w:cstheme="minorHAnsi"/>
        </w:rPr>
        <w:t>some</w:t>
      </w:r>
      <w:r w:rsidRPr="00DE779B">
        <w:rPr>
          <w:rFonts w:asciiTheme="minorHAnsi" w:hAnsiTheme="minorHAnsi" w:cstheme="minorHAnsi"/>
          <w:spacing w:val="-7"/>
        </w:rPr>
        <w:t xml:space="preserve"> </w:t>
      </w:r>
      <w:r w:rsidRPr="00DE779B">
        <w:rPr>
          <w:rFonts w:asciiTheme="minorHAnsi" w:hAnsiTheme="minorHAnsi" w:cstheme="minorHAnsi"/>
        </w:rPr>
        <w:t>general</w:t>
      </w:r>
      <w:r w:rsidRPr="00DE779B">
        <w:rPr>
          <w:rFonts w:asciiTheme="minorHAnsi" w:hAnsiTheme="minorHAnsi" w:cstheme="minorHAnsi"/>
          <w:spacing w:val="-6"/>
        </w:rPr>
        <w:t xml:space="preserve"> </w:t>
      </w:r>
      <w:r w:rsidRPr="00DE779B">
        <w:rPr>
          <w:rFonts w:asciiTheme="minorHAnsi" w:hAnsiTheme="minorHAnsi" w:cstheme="minorHAnsi"/>
        </w:rPr>
        <w:t>examples</w:t>
      </w:r>
      <w:r w:rsidRPr="00DE779B">
        <w:rPr>
          <w:rFonts w:asciiTheme="minorHAnsi" w:hAnsiTheme="minorHAnsi" w:cstheme="minorHAnsi"/>
          <w:spacing w:val="-5"/>
        </w:rPr>
        <w:t xml:space="preserve"> </w:t>
      </w:r>
      <w:r w:rsidRPr="00DE779B">
        <w:rPr>
          <w:rFonts w:asciiTheme="minorHAnsi" w:hAnsiTheme="minorHAnsi" w:cstheme="minorHAnsi"/>
        </w:rPr>
        <w:t>in</w:t>
      </w:r>
      <w:r w:rsidRPr="00DE779B">
        <w:rPr>
          <w:rFonts w:asciiTheme="minorHAnsi" w:hAnsiTheme="minorHAnsi" w:cstheme="minorHAnsi"/>
          <w:spacing w:val="-7"/>
        </w:rPr>
        <w:t xml:space="preserve"> </w:t>
      </w:r>
      <w:r w:rsidRPr="00DE779B">
        <w:rPr>
          <w:rFonts w:asciiTheme="minorHAnsi" w:hAnsiTheme="minorHAnsi" w:cstheme="minorHAnsi"/>
        </w:rPr>
        <w:t>how</w:t>
      </w:r>
      <w:r w:rsidRPr="00DE779B">
        <w:rPr>
          <w:rFonts w:asciiTheme="minorHAnsi" w:hAnsiTheme="minorHAnsi" w:cstheme="minorHAnsi"/>
          <w:spacing w:val="-8"/>
        </w:rPr>
        <w:t xml:space="preserve"> </w:t>
      </w:r>
      <w:r w:rsidRPr="00DE779B">
        <w:rPr>
          <w:rFonts w:asciiTheme="minorHAnsi" w:hAnsiTheme="minorHAnsi" w:cstheme="minorHAnsi"/>
        </w:rPr>
        <w:t>the</w:t>
      </w:r>
      <w:r w:rsidRPr="00DE779B">
        <w:rPr>
          <w:rFonts w:asciiTheme="minorHAnsi" w:hAnsiTheme="minorHAnsi" w:cstheme="minorHAnsi"/>
          <w:spacing w:val="-7"/>
        </w:rPr>
        <w:t xml:space="preserve"> </w:t>
      </w:r>
      <w:r w:rsidRPr="00DE779B">
        <w:rPr>
          <w:rFonts w:asciiTheme="minorHAnsi" w:hAnsiTheme="minorHAnsi" w:cstheme="minorHAnsi"/>
        </w:rPr>
        <w:t>public</w:t>
      </w:r>
      <w:r w:rsidRPr="00DE779B">
        <w:rPr>
          <w:rFonts w:asciiTheme="minorHAnsi" w:hAnsiTheme="minorHAnsi" w:cstheme="minorHAnsi"/>
          <w:spacing w:val="-5"/>
        </w:rPr>
        <w:t xml:space="preserve"> </w:t>
      </w:r>
      <w:r w:rsidRPr="00DE779B">
        <w:rPr>
          <w:rFonts w:asciiTheme="minorHAnsi" w:hAnsiTheme="minorHAnsi" w:cstheme="minorHAnsi"/>
        </w:rPr>
        <w:t>can</w:t>
      </w:r>
      <w:r w:rsidRPr="00DE779B">
        <w:rPr>
          <w:rFonts w:asciiTheme="minorHAnsi" w:hAnsiTheme="minorHAnsi" w:cstheme="minorHAnsi"/>
          <w:spacing w:val="-7"/>
        </w:rPr>
        <w:t xml:space="preserve"> </w:t>
      </w:r>
      <w:r w:rsidRPr="00DE779B">
        <w:rPr>
          <w:rFonts w:asciiTheme="minorHAnsi" w:hAnsiTheme="minorHAnsi" w:cstheme="minorHAnsi"/>
        </w:rPr>
        <w:t>be</w:t>
      </w:r>
      <w:r w:rsidRPr="00DE779B">
        <w:rPr>
          <w:rFonts w:asciiTheme="minorHAnsi" w:hAnsiTheme="minorHAnsi" w:cstheme="minorHAnsi"/>
          <w:spacing w:val="-5"/>
        </w:rPr>
        <w:t xml:space="preserve"> </w:t>
      </w:r>
      <w:r w:rsidRPr="00DE779B">
        <w:rPr>
          <w:rFonts w:asciiTheme="minorHAnsi" w:hAnsiTheme="minorHAnsi" w:cstheme="minorHAnsi"/>
        </w:rPr>
        <w:t>involved</w:t>
      </w:r>
      <w:r w:rsidRPr="00DE779B">
        <w:rPr>
          <w:rFonts w:asciiTheme="minorHAnsi" w:hAnsiTheme="minorHAnsi" w:cstheme="minorHAnsi"/>
          <w:spacing w:val="-7"/>
        </w:rPr>
        <w:t xml:space="preserve"> </w:t>
      </w:r>
      <w:r w:rsidRPr="00DE779B">
        <w:rPr>
          <w:rFonts w:asciiTheme="minorHAnsi" w:hAnsiTheme="minorHAnsi" w:cstheme="minorHAnsi"/>
        </w:rPr>
        <w:t>in</w:t>
      </w:r>
      <w:r w:rsidRPr="00DE779B">
        <w:rPr>
          <w:rFonts w:asciiTheme="minorHAnsi" w:hAnsiTheme="minorHAnsi" w:cstheme="minorHAnsi"/>
          <w:spacing w:val="-5"/>
        </w:rPr>
        <w:t xml:space="preserve"> </w:t>
      </w:r>
      <w:r w:rsidRPr="00DE779B">
        <w:rPr>
          <w:rFonts w:asciiTheme="minorHAnsi" w:hAnsiTheme="minorHAnsi" w:cstheme="minorHAnsi"/>
        </w:rPr>
        <w:t>co-producing</w:t>
      </w:r>
      <w:r w:rsidRPr="00DE779B">
        <w:rPr>
          <w:rFonts w:asciiTheme="minorHAnsi" w:hAnsiTheme="minorHAnsi" w:cstheme="minorHAnsi"/>
          <w:spacing w:val="-5"/>
        </w:rPr>
        <w:t xml:space="preserve"> </w:t>
      </w:r>
      <w:r w:rsidRPr="00DE779B">
        <w:rPr>
          <w:rFonts w:asciiTheme="minorHAnsi" w:hAnsiTheme="minorHAnsi" w:cstheme="minorHAnsi"/>
        </w:rPr>
        <w:t>research</w:t>
      </w:r>
      <w:r w:rsidRPr="00DE779B">
        <w:rPr>
          <w:rFonts w:asciiTheme="minorHAnsi" w:hAnsiTheme="minorHAnsi" w:cstheme="minorHAnsi"/>
          <w:spacing w:val="-5"/>
        </w:rPr>
        <w:t xml:space="preserve"> </w:t>
      </w:r>
      <w:r w:rsidRPr="00DE779B">
        <w:rPr>
          <w:rFonts w:asciiTheme="minorHAnsi" w:hAnsiTheme="minorHAnsi" w:cstheme="minorHAnsi"/>
        </w:rPr>
        <w:t>on</w:t>
      </w:r>
      <w:r w:rsidRPr="00DE779B">
        <w:rPr>
          <w:rFonts w:asciiTheme="minorHAnsi" w:hAnsiTheme="minorHAnsi" w:cstheme="minorHAnsi"/>
          <w:spacing w:val="-5"/>
        </w:rPr>
        <w:t xml:space="preserve"> </w:t>
      </w:r>
      <w:r w:rsidRPr="00DE779B">
        <w:rPr>
          <w:rFonts w:asciiTheme="minorHAnsi" w:hAnsiTheme="minorHAnsi" w:cstheme="minorHAnsi"/>
        </w:rPr>
        <w:t>a practical level:</w:t>
      </w:r>
    </w:p>
    <w:p w14:paraId="05AA776D" w14:textId="77777777" w:rsidR="00C65129" w:rsidRPr="00DE779B" w:rsidRDefault="00C65129" w:rsidP="00C65129">
      <w:pPr>
        <w:pStyle w:val="BodyText"/>
        <w:rPr>
          <w:rFonts w:asciiTheme="minorHAnsi" w:hAnsiTheme="minorHAnsi" w:cstheme="minorHAnsi"/>
        </w:rPr>
      </w:pPr>
    </w:p>
    <w:p w14:paraId="77B44678" w14:textId="77777777" w:rsidR="00C65129" w:rsidRPr="00DE779B" w:rsidRDefault="00C65129" w:rsidP="00C65129">
      <w:pPr>
        <w:pStyle w:val="ListParagraph"/>
        <w:widowControl w:val="0"/>
        <w:numPr>
          <w:ilvl w:val="1"/>
          <w:numId w:val="28"/>
        </w:numPr>
        <w:tabs>
          <w:tab w:val="left" w:pos="973"/>
        </w:tabs>
        <w:autoSpaceDE w:val="0"/>
        <w:autoSpaceDN w:val="0"/>
        <w:spacing w:before="0" w:after="0" w:line="240" w:lineRule="auto"/>
        <w:ind w:left="973" w:hanging="356"/>
        <w:contextualSpacing w:val="0"/>
        <w:rPr>
          <w:rFonts w:cstheme="minorHAnsi"/>
          <w:sz w:val="24"/>
          <w:szCs w:val="24"/>
        </w:rPr>
      </w:pPr>
      <w:r w:rsidRPr="00DE779B">
        <w:rPr>
          <w:rFonts w:cstheme="minorHAnsi"/>
          <w:sz w:val="24"/>
          <w:szCs w:val="24"/>
        </w:rPr>
        <w:t>As</w:t>
      </w:r>
      <w:r w:rsidRPr="00DE779B">
        <w:rPr>
          <w:rFonts w:cstheme="minorHAnsi"/>
          <w:spacing w:val="-19"/>
          <w:sz w:val="24"/>
          <w:szCs w:val="24"/>
        </w:rPr>
        <w:t xml:space="preserve"> </w:t>
      </w:r>
      <w:r w:rsidRPr="00DE779B">
        <w:rPr>
          <w:rFonts w:cstheme="minorHAnsi"/>
          <w:sz w:val="24"/>
          <w:szCs w:val="24"/>
        </w:rPr>
        <w:t>joint</w:t>
      </w:r>
      <w:r w:rsidRPr="00DE779B">
        <w:rPr>
          <w:rFonts w:cstheme="minorHAnsi"/>
          <w:spacing w:val="-6"/>
          <w:sz w:val="24"/>
          <w:szCs w:val="24"/>
        </w:rPr>
        <w:t xml:space="preserve"> </w:t>
      </w:r>
      <w:r w:rsidRPr="00DE779B">
        <w:rPr>
          <w:rFonts w:cstheme="minorHAnsi"/>
          <w:sz w:val="24"/>
          <w:szCs w:val="24"/>
        </w:rPr>
        <w:t>grant</w:t>
      </w:r>
      <w:r w:rsidRPr="00DE779B">
        <w:rPr>
          <w:rFonts w:cstheme="minorHAnsi"/>
          <w:spacing w:val="-5"/>
          <w:sz w:val="24"/>
          <w:szCs w:val="24"/>
        </w:rPr>
        <w:t xml:space="preserve"> </w:t>
      </w:r>
      <w:r w:rsidRPr="00DE779B">
        <w:rPr>
          <w:rFonts w:cstheme="minorHAnsi"/>
          <w:sz w:val="24"/>
          <w:szCs w:val="24"/>
        </w:rPr>
        <w:t>holders</w:t>
      </w:r>
      <w:r w:rsidRPr="00DE779B">
        <w:rPr>
          <w:rFonts w:cstheme="minorHAnsi"/>
          <w:spacing w:val="-3"/>
          <w:sz w:val="24"/>
          <w:szCs w:val="24"/>
        </w:rPr>
        <w:t xml:space="preserve"> </w:t>
      </w:r>
      <w:r w:rsidRPr="00DE779B">
        <w:rPr>
          <w:rFonts w:cstheme="minorHAnsi"/>
          <w:sz w:val="24"/>
          <w:szCs w:val="24"/>
        </w:rPr>
        <w:t>or</w:t>
      </w:r>
      <w:r w:rsidRPr="00DE779B">
        <w:rPr>
          <w:rFonts w:cstheme="minorHAnsi"/>
          <w:spacing w:val="-2"/>
          <w:sz w:val="24"/>
          <w:szCs w:val="24"/>
        </w:rPr>
        <w:t xml:space="preserve"> </w:t>
      </w:r>
      <w:r w:rsidRPr="00DE779B">
        <w:rPr>
          <w:rFonts w:cstheme="minorHAnsi"/>
          <w:sz w:val="24"/>
          <w:szCs w:val="24"/>
        </w:rPr>
        <w:t>co-applicants</w:t>
      </w:r>
      <w:r w:rsidRPr="00DE779B">
        <w:rPr>
          <w:rFonts w:cstheme="minorHAnsi"/>
          <w:spacing w:val="-3"/>
          <w:sz w:val="24"/>
          <w:szCs w:val="24"/>
        </w:rPr>
        <w:t xml:space="preserve"> </w:t>
      </w:r>
      <w:r w:rsidRPr="00DE779B">
        <w:rPr>
          <w:rFonts w:cstheme="minorHAnsi"/>
          <w:sz w:val="24"/>
          <w:szCs w:val="24"/>
        </w:rPr>
        <w:t>on</w:t>
      </w:r>
      <w:r w:rsidRPr="00DE779B">
        <w:rPr>
          <w:rFonts w:cstheme="minorHAnsi"/>
          <w:spacing w:val="-3"/>
          <w:sz w:val="24"/>
          <w:szCs w:val="24"/>
        </w:rPr>
        <w:t xml:space="preserve"> </w:t>
      </w:r>
      <w:r w:rsidRPr="00DE779B">
        <w:rPr>
          <w:rFonts w:cstheme="minorHAnsi"/>
          <w:sz w:val="24"/>
          <w:szCs w:val="24"/>
        </w:rPr>
        <w:t>a</w:t>
      </w:r>
      <w:r w:rsidRPr="00DE779B">
        <w:rPr>
          <w:rFonts w:cstheme="minorHAnsi"/>
          <w:spacing w:val="-3"/>
          <w:sz w:val="24"/>
          <w:szCs w:val="24"/>
        </w:rPr>
        <w:t xml:space="preserve"> </w:t>
      </w:r>
      <w:r w:rsidRPr="00DE779B">
        <w:rPr>
          <w:rFonts w:cstheme="minorHAnsi"/>
          <w:sz w:val="24"/>
          <w:szCs w:val="24"/>
        </w:rPr>
        <w:t>research</w:t>
      </w:r>
      <w:r w:rsidRPr="00DE779B">
        <w:rPr>
          <w:rFonts w:cstheme="minorHAnsi"/>
          <w:spacing w:val="-2"/>
          <w:sz w:val="24"/>
          <w:szCs w:val="24"/>
        </w:rPr>
        <w:t xml:space="preserve"> project.</w:t>
      </w:r>
    </w:p>
    <w:p w14:paraId="5A005A6F" w14:textId="77777777" w:rsidR="00C65129" w:rsidRPr="00DE779B" w:rsidRDefault="00C65129" w:rsidP="00C65129">
      <w:pPr>
        <w:pStyle w:val="BodyText"/>
        <w:spacing w:before="60"/>
        <w:rPr>
          <w:rFonts w:asciiTheme="minorHAnsi" w:hAnsiTheme="minorHAnsi" w:cstheme="minorHAnsi"/>
        </w:rPr>
      </w:pPr>
    </w:p>
    <w:p w14:paraId="5A9A4371" w14:textId="77777777" w:rsidR="00C65129" w:rsidRPr="00DE779B" w:rsidRDefault="00C65129" w:rsidP="00C65129">
      <w:pPr>
        <w:pStyle w:val="ListParagraph"/>
        <w:widowControl w:val="0"/>
        <w:numPr>
          <w:ilvl w:val="1"/>
          <w:numId w:val="28"/>
        </w:numPr>
        <w:tabs>
          <w:tab w:val="left" w:pos="973"/>
        </w:tabs>
        <w:autoSpaceDE w:val="0"/>
        <w:autoSpaceDN w:val="0"/>
        <w:spacing w:before="0" w:after="0" w:line="240" w:lineRule="auto"/>
        <w:ind w:left="973" w:hanging="356"/>
        <w:contextualSpacing w:val="0"/>
        <w:rPr>
          <w:rFonts w:cstheme="minorHAnsi"/>
          <w:sz w:val="24"/>
          <w:szCs w:val="24"/>
        </w:rPr>
      </w:pPr>
      <w:r w:rsidRPr="00DE779B">
        <w:rPr>
          <w:rFonts w:cstheme="minorHAnsi"/>
          <w:sz w:val="24"/>
          <w:szCs w:val="24"/>
        </w:rPr>
        <w:t>To</w:t>
      </w:r>
      <w:r w:rsidRPr="00DE779B">
        <w:rPr>
          <w:rFonts w:cstheme="minorHAnsi"/>
          <w:spacing w:val="-3"/>
          <w:sz w:val="24"/>
          <w:szCs w:val="24"/>
        </w:rPr>
        <w:t xml:space="preserve"> </w:t>
      </w:r>
      <w:r w:rsidRPr="00DE779B">
        <w:rPr>
          <w:rFonts w:cstheme="minorHAnsi"/>
          <w:sz w:val="24"/>
          <w:szCs w:val="24"/>
        </w:rPr>
        <w:t>help</w:t>
      </w:r>
      <w:r w:rsidRPr="00DE779B">
        <w:rPr>
          <w:rFonts w:cstheme="minorHAnsi"/>
          <w:spacing w:val="-5"/>
          <w:sz w:val="24"/>
          <w:szCs w:val="24"/>
        </w:rPr>
        <w:t xml:space="preserve"> </w:t>
      </w:r>
      <w:r w:rsidRPr="00DE779B">
        <w:rPr>
          <w:rFonts w:cstheme="minorHAnsi"/>
          <w:sz w:val="24"/>
          <w:szCs w:val="24"/>
        </w:rPr>
        <w:t>identify</w:t>
      </w:r>
      <w:r w:rsidRPr="00DE779B">
        <w:rPr>
          <w:rFonts w:cstheme="minorHAnsi"/>
          <w:spacing w:val="-3"/>
          <w:sz w:val="24"/>
          <w:szCs w:val="24"/>
        </w:rPr>
        <w:t xml:space="preserve"> </w:t>
      </w:r>
      <w:r w:rsidRPr="00DE779B">
        <w:rPr>
          <w:rFonts w:cstheme="minorHAnsi"/>
          <w:sz w:val="24"/>
          <w:szCs w:val="24"/>
        </w:rPr>
        <w:t>and</w:t>
      </w:r>
      <w:r w:rsidRPr="00DE779B">
        <w:rPr>
          <w:rFonts w:cstheme="minorHAnsi"/>
          <w:spacing w:val="-2"/>
          <w:sz w:val="24"/>
          <w:szCs w:val="24"/>
        </w:rPr>
        <w:t xml:space="preserve"> </w:t>
      </w:r>
      <w:r w:rsidRPr="00DE779B">
        <w:rPr>
          <w:rFonts w:cstheme="minorHAnsi"/>
          <w:sz w:val="24"/>
          <w:szCs w:val="24"/>
        </w:rPr>
        <w:t>shape</w:t>
      </w:r>
      <w:r w:rsidRPr="00DE779B">
        <w:rPr>
          <w:rFonts w:cstheme="minorHAnsi"/>
          <w:spacing w:val="-17"/>
          <w:sz w:val="24"/>
          <w:szCs w:val="24"/>
        </w:rPr>
        <w:t xml:space="preserve"> </w:t>
      </w:r>
      <w:r w:rsidRPr="00DE779B">
        <w:rPr>
          <w:rFonts w:cstheme="minorHAnsi"/>
          <w:sz w:val="24"/>
          <w:szCs w:val="24"/>
        </w:rPr>
        <w:t>research</w:t>
      </w:r>
      <w:r w:rsidRPr="00DE779B">
        <w:rPr>
          <w:rFonts w:cstheme="minorHAnsi"/>
          <w:spacing w:val="-4"/>
          <w:sz w:val="24"/>
          <w:szCs w:val="24"/>
        </w:rPr>
        <w:t xml:space="preserve"> </w:t>
      </w:r>
      <w:r w:rsidRPr="00DE779B">
        <w:rPr>
          <w:rFonts w:cstheme="minorHAnsi"/>
          <w:spacing w:val="-2"/>
          <w:sz w:val="24"/>
          <w:szCs w:val="24"/>
        </w:rPr>
        <w:t>priorities.</w:t>
      </w:r>
    </w:p>
    <w:p w14:paraId="6B1A2E33" w14:textId="77777777" w:rsidR="00C65129" w:rsidRPr="00DE779B" w:rsidRDefault="00C65129" w:rsidP="00C65129">
      <w:pPr>
        <w:pStyle w:val="BodyText"/>
        <w:spacing w:before="62"/>
        <w:rPr>
          <w:rFonts w:asciiTheme="minorHAnsi" w:hAnsiTheme="minorHAnsi" w:cstheme="minorHAnsi"/>
        </w:rPr>
      </w:pPr>
    </w:p>
    <w:p w14:paraId="666B46CC" w14:textId="77777777" w:rsidR="00C65129" w:rsidRPr="00DE779B" w:rsidRDefault="00C65129" w:rsidP="00C65129">
      <w:pPr>
        <w:pStyle w:val="ListParagraph"/>
        <w:widowControl w:val="0"/>
        <w:numPr>
          <w:ilvl w:val="1"/>
          <w:numId w:val="28"/>
        </w:numPr>
        <w:tabs>
          <w:tab w:val="left" w:pos="973"/>
        </w:tabs>
        <w:autoSpaceDE w:val="0"/>
        <w:autoSpaceDN w:val="0"/>
        <w:spacing w:before="0" w:after="0" w:line="240" w:lineRule="auto"/>
        <w:ind w:left="973" w:hanging="356"/>
        <w:contextualSpacing w:val="0"/>
        <w:rPr>
          <w:rFonts w:cstheme="minorHAnsi"/>
          <w:sz w:val="24"/>
          <w:szCs w:val="24"/>
        </w:rPr>
      </w:pPr>
      <w:r w:rsidRPr="00DE779B">
        <w:rPr>
          <w:rFonts w:cstheme="minorHAnsi"/>
          <w:sz w:val="24"/>
          <w:szCs w:val="24"/>
        </w:rPr>
        <w:t>As</w:t>
      </w:r>
      <w:r w:rsidRPr="00DE779B">
        <w:rPr>
          <w:rFonts w:cstheme="minorHAnsi"/>
          <w:spacing w:val="-3"/>
          <w:sz w:val="24"/>
          <w:szCs w:val="24"/>
        </w:rPr>
        <w:t xml:space="preserve"> </w:t>
      </w:r>
      <w:r w:rsidRPr="00DE779B">
        <w:rPr>
          <w:rFonts w:cstheme="minorHAnsi"/>
          <w:sz w:val="24"/>
          <w:szCs w:val="24"/>
        </w:rPr>
        <w:t>members</w:t>
      </w:r>
      <w:r w:rsidRPr="00DE779B">
        <w:rPr>
          <w:rFonts w:cstheme="minorHAnsi"/>
          <w:spacing w:val="-2"/>
          <w:sz w:val="24"/>
          <w:szCs w:val="24"/>
        </w:rPr>
        <w:t xml:space="preserve"> </w:t>
      </w:r>
      <w:r w:rsidRPr="00DE779B">
        <w:rPr>
          <w:rFonts w:cstheme="minorHAnsi"/>
          <w:sz w:val="24"/>
          <w:szCs w:val="24"/>
        </w:rPr>
        <w:t>of</w:t>
      </w:r>
      <w:r w:rsidRPr="00DE779B">
        <w:rPr>
          <w:rFonts w:cstheme="minorHAnsi"/>
          <w:spacing w:val="-2"/>
          <w:sz w:val="24"/>
          <w:szCs w:val="24"/>
        </w:rPr>
        <w:t xml:space="preserve"> </w:t>
      </w:r>
      <w:r w:rsidRPr="00DE779B">
        <w:rPr>
          <w:rFonts w:cstheme="minorHAnsi"/>
          <w:sz w:val="24"/>
          <w:szCs w:val="24"/>
        </w:rPr>
        <w:t>a</w:t>
      </w:r>
      <w:r w:rsidRPr="00DE779B">
        <w:rPr>
          <w:rFonts w:cstheme="minorHAnsi"/>
          <w:spacing w:val="-4"/>
          <w:sz w:val="24"/>
          <w:szCs w:val="24"/>
        </w:rPr>
        <w:t xml:space="preserve"> </w:t>
      </w:r>
      <w:r w:rsidRPr="00DE779B">
        <w:rPr>
          <w:rFonts w:cstheme="minorHAnsi"/>
          <w:sz w:val="24"/>
          <w:szCs w:val="24"/>
        </w:rPr>
        <w:t>project</w:t>
      </w:r>
      <w:r w:rsidRPr="00DE779B">
        <w:rPr>
          <w:rFonts w:cstheme="minorHAnsi"/>
          <w:spacing w:val="-2"/>
          <w:sz w:val="24"/>
          <w:szCs w:val="24"/>
        </w:rPr>
        <w:t xml:space="preserve"> </w:t>
      </w:r>
      <w:r w:rsidRPr="00DE779B">
        <w:rPr>
          <w:rFonts w:cstheme="minorHAnsi"/>
          <w:sz w:val="24"/>
          <w:szCs w:val="24"/>
        </w:rPr>
        <w:t>advisory</w:t>
      </w:r>
      <w:r w:rsidRPr="00DE779B">
        <w:rPr>
          <w:rFonts w:cstheme="minorHAnsi"/>
          <w:spacing w:val="-5"/>
          <w:sz w:val="24"/>
          <w:szCs w:val="24"/>
        </w:rPr>
        <w:t xml:space="preserve"> </w:t>
      </w:r>
      <w:r w:rsidRPr="00DE779B">
        <w:rPr>
          <w:rFonts w:cstheme="minorHAnsi"/>
          <w:sz w:val="24"/>
          <w:szCs w:val="24"/>
        </w:rPr>
        <w:t>or</w:t>
      </w:r>
      <w:r w:rsidRPr="00DE779B">
        <w:rPr>
          <w:rFonts w:cstheme="minorHAnsi"/>
          <w:spacing w:val="-2"/>
          <w:sz w:val="24"/>
          <w:szCs w:val="24"/>
        </w:rPr>
        <w:t xml:space="preserve"> </w:t>
      </w:r>
      <w:r w:rsidRPr="00DE779B">
        <w:rPr>
          <w:rFonts w:cstheme="minorHAnsi"/>
          <w:sz w:val="24"/>
          <w:szCs w:val="24"/>
        </w:rPr>
        <w:t>steering</w:t>
      </w:r>
      <w:r w:rsidRPr="00DE779B">
        <w:rPr>
          <w:rFonts w:cstheme="minorHAnsi"/>
          <w:spacing w:val="-4"/>
          <w:sz w:val="24"/>
          <w:szCs w:val="24"/>
        </w:rPr>
        <w:t xml:space="preserve"> </w:t>
      </w:r>
      <w:r w:rsidRPr="00DE779B">
        <w:rPr>
          <w:rFonts w:cstheme="minorHAnsi"/>
          <w:spacing w:val="-2"/>
          <w:sz w:val="24"/>
          <w:szCs w:val="24"/>
        </w:rPr>
        <w:t>group.</w:t>
      </w:r>
    </w:p>
    <w:p w14:paraId="3C87EC15" w14:textId="77777777" w:rsidR="00C65129" w:rsidRPr="00DE779B" w:rsidRDefault="00C65129" w:rsidP="00C65129">
      <w:pPr>
        <w:pStyle w:val="BodyText"/>
        <w:spacing w:before="63"/>
        <w:rPr>
          <w:rFonts w:asciiTheme="minorHAnsi" w:hAnsiTheme="minorHAnsi" w:cstheme="minorHAnsi"/>
        </w:rPr>
      </w:pPr>
    </w:p>
    <w:p w14:paraId="4578B1A7" w14:textId="77777777" w:rsidR="00C65129" w:rsidRPr="00DE779B" w:rsidRDefault="00C65129" w:rsidP="00C65129">
      <w:pPr>
        <w:pStyle w:val="ListParagraph"/>
        <w:widowControl w:val="0"/>
        <w:numPr>
          <w:ilvl w:val="1"/>
          <w:numId w:val="28"/>
        </w:numPr>
        <w:tabs>
          <w:tab w:val="left" w:pos="973"/>
        </w:tabs>
        <w:autoSpaceDE w:val="0"/>
        <w:autoSpaceDN w:val="0"/>
        <w:spacing w:before="0" w:after="0" w:line="240" w:lineRule="auto"/>
        <w:ind w:left="973" w:hanging="356"/>
        <w:contextualSpacing w:val="0"/>
        <w:rPr>
          <w:rFonts w:cstheme="minorHAnsi"/>
          <w:sz w:val="24"/>
          <w:szCs w:val="24"/>
        </w:rPr>
      </w:pPr>
      <w:r w:rsidRPr="00DE779B">
        <w:rPr>
          <w:rFonts w:cstheme="minorHAnsi"/>
          <w:sz w:val="24"/>
          <w:szCs w:val="24"/>
        </w:rPr>
        <w:t>In</w:t>
      </w:r>
      <w:r w:rsidRPr="00DE779B">
        <w:rPr>
          <w:rFonts w:cstheme="minorHAnsi"/>
          <w:spacing w:val="-4"/>
          <w:sz w:val="24"/>
          <w:szCs w:val="24"/>
        </w:rPr>
        <w:t xml:space="preserve"> </w:t>
      </w:r>
      <w:r w:rsidRPr="00DE779B">
        <w:rPr>
          <w:rFonts w:cstheme="minorHAnsi"/>
          <w:sz w:val="24"/>
          <w:szCs w:val="24"/>
        </w:rPr>
        <w:t>focus</w:t>
      </w:r>
      <w:r w:rsidRPr="00DE779B">
        <w:rPr>
          <w:rFonts w:cstheme="minorHAnsi"/>
          <w:spacing w:val="-3"/>
          <w:sz w:val="24"/>
          <w:szCs w:val="24"/>
        </w:rPr>
        <w:t xml:space="preserve"> </w:t>
      </w:r>
      <w:r w:rsidRPr="00DE779B">
        <w:rPr>
          <w:rFonts w:cstheme="minorHAnsi"/>
          <w:sz w:val="24"/>
          <w:szCs w:val="24"/>
        </w:rPr>
        <w:t>groups</w:t>
      </w:r>
      <w:r w:rsidRPr="00DE779B">
        <w:rPr>
          <w:rFonts w:cstheme="minorHAnsi"/>
          <w:spacing w:val="-5"/>
          <w:sz w:val="24"/>
          <w:szCs w:val="24"/>
        </w:rPr>
        <w:t xml:space="preserve"> </w:t>
      </w:r>
      <w:r w:rsidRPr="00DE779B">
        <w:rPr>
          <w:rFonts w:cstheme="minorHAnsi"/>
          <w:sz w:val="24"/>
          <w:szCs w:val="24"/>
        </w:rPr>
        <w:t>throughout</w:t>
      </w:r>
      <w:r w:rsidRPr="00DE779B">
        <w:rPr>
          <w:rFonts w:cstheme="minorHAnsi"/>
          <w:spacing w:val="-4"/>
          <w:sz w:val="24"/>
          <w:szCs w:val="24"/>
        </w:rPr>
        <w:t xml:space="preserve"> </w:t>
      </w:r>
      <w:r w:rsidRPr="00DE779B">
        <w:rPr>
          <w:rFonts w:cstheme="minorHAnsi"/>
          <w:sz w:val="24"/>
          <w:szCs w:val="24"/>
        </w:rPr>
        <w:t>the</w:t>
      </w:r>
      <w:r w:rsidRPr="00DE779B">
        <w:rPr>
          <w:rFonts w:cstheme="minorHAnsi"/>
          <w:spacing w:val="-3"/>
          <w:sz w:val="24"/>
          <w:szCs w:val="24"/>
        </w:rPr>
        <w:t xml:space="preserve"> </w:t>
      </w:r>
      <w:r w:rsidRPr="00DE779B">
        <w:rPr>
          <w:rFonts w:cstheme="minorHAnsi"/>
          <w:sz w:val="24"/>
          <w:szCs w:val="24"/>
        </w:rPr>
        <w:t>project</w:t>
      </w:r>
      <w:r w:rsidRPr="00DE779B">
        <w:rPr>
          <w:rFonts w:cstheme="minorHAnsi"/>
          <w:spacing w:val="-3"/>
          <w:sz w:val="24"/>
          <w:szCs w:val="24"/>
        </w:rPr>
        <w:t xml:space="preserve"> </w:t>
      </w:r>
      <w:r w:rsidRPr="00DE779B">
        <w:rPr>
          <w:rFonts w:cstheme="minorHAnsi"/>
          <w:sz w:val="24"/>
          <w:szCs w:val="24"/>
        </w:rPr>
        <w:t>to</w:t>
      </w:r>
      <w:r w:rsidRPr="00DE779B">
        <w:rPr>
          <w:rFonts w:cstheme="minorHAnsi"/>
          <w:spacing w:val="-4"/>
          <w:sz w:val="24"/>
          <w:szCs w:val="24"/>
        </w:rPr>
        <w:t xml:space="preserve"> </w:t>
      </w:r>
      <w:r w:rsidRPr="00DE779B">
        <w:rPr>
          <w:rFonts w:cstheme="minorHAnsi"/>
          <w:sz w:val="24"/>
          <w:szCs w:val="24"/>
        </w:rPr>
        <w:t>help</w:t>
      </w:r>
      <w:r w:rsidRPr="00DE779B">
        <w:rPr>
          <w:rFonts w:cstheme="minorHAnsi"/>
          <w:spacing w:val="1"/>
          <w:sz w:val="24"/>
          <w:szCs w:val="24"/>
        </w:rPr>
        <w:t xml:space="preserve"> </w:t>
      </w:r>
      <w:r w:rsidRPr="00DE779B">
        <w:rPr>
          <w:rFonts w:cstheme="minorHAnsi"/>
          <w:sz w:val="24"/>
          <w:szCs w:val="24"/>
        </w:rPr>
        <w:t>direct</w:t>
      </w:r>
      <w:r w:rsidRPr="00DE779B">
        <w:rPr>
          <w:rFonts w:cstheme="minorHAnsi"/>
          <w:spacing w:val="-2"/>
          <w:sz w:val="24"/>
          <w:szCs w:val="24"/>
        </w:rPr>
        <w:t xml:space="preserve"> outcomes.</w:t>
      </w:r>
    </w:p>
    <w:p w14:paraId="77D99A61" w14:textId="77777777" w:rsidR="00C65129" w:rsidRPr="00DE779B" w:rsidRDefault="00C65129" w:rsidP="00C65129">
      <w:pPr>
        <w:pStyle w:val="BodyText"/>
        <w:spacing w:before="3"/>
        <w:rPr>
          <w:rFonts w:asciiTheme="minorHAnsi" w:hAnsiTheme="minorHAnsi" w:cstheme="minorHAnsi"/>
        </w:rPr>
      </w:pPr>
    </w:p>
    <w:p w14:paraId="72046E53" w14:textId="77777777" w:rsidR="00C65129" w:rsidRPr="00DE779B" w:rsidRDefault="00C65129" w:rsidP="00C65129">
      <w:pPr>
        <w:ind w:left="260"/>
        <w:rPr>
          <w:rFonts w:cstheme="minorHAnsi"/>
          <w:sz w:val="24"/>
          <w:szCs w:val="24"/>
        </w:rPr>
      </w:pPr>
      <w:r w:rsidRPr="00DE779B">
        <w:rPr>
          <w:rFonts w:cstheme="minorHAnsi"/>
          <w:sz w:val="24"/>
          <w:szCs w:val="24"/>
          <w:u w:val="single"/>
        </w:rPr>
        <w:t xml:space="preserve">Funding </w:t>
      </w:r>
      <w:r w:rsidRPr="00DE779B">
        <w:rPr>
          <w:rFonts w:cstheme="minorHAnsi"/>
          <w:b/>
          <w:sz w:val="24"/>
          <w:szCs w:val="24"/>
          <w:u w:val="single"/>
        </w:rPr>
        <w:t>should</w:t>
      </w:r>
      <w:r w:rsidRPr="00DE779B">
        <w:rPr>
          <w:rFonts w:cstheme="minorHAnsi"/>
          <w:b/>
          <w:spacing w:val="-2"/>
          <w:sz w:val="24"/>
          <w:szCs w:val="24"/>
          <w:u w:val="single"/>
        </w:rPr>
        <w:t xml:space="preserve"> </w:t>
      </w:r>
      <w:r w:rsidRPr="00DE779B">
        <w:rPr>
          <w:rFonts w:cstheme="minorHAnsi"/>
          <w:b/>
          <w:sz w:val="24"/>
          <w:szCs w:val="24"/>
          <w:u w:val="single"/>
        </w:rPr>
        <w:t>NOT</w:t>
      </w:r>
      <w:r w:rsidRPr="00DE779B">
        <w:rPr>
          <w:rFonts w:cstheme="minorHAnsi"/>
          <w:b/>
          <w:spacing w:val="-2"/>
          <w:sz w:val="24"/>
          <w:szCs w:val="24"/>
          <w:u w:val="single"/>
        </w:rPr>
        <w:t xml:space="preserve"> </w:t>
      </w:r>
      <w:r w:rsidRPr="00DE779B">
        <w:rPr>
          <w:rFonts w:cstheme="minorHAnsi"/>
          <w:sz w:val="24"/>
          <w:szCs w:val="24"/>
          <w:u w:val="single"/>
        </w:rPr>
        <w:t>be</w:t>
      </w:r>
      <w:r w:rsidRPr="00DE779B">
        <w:rPr>
          <w:rFonts w:cstheme="minorHAnsi"/>
          <w:spacing w:val="-2"/>
          <w:sz w:val="24"/>
          <w:szCs w:val="24"/>
          <w:u w:val="single"/>
        </w:rPr>
        <w:t xml:space="preserve"> </w:t>
      </w:r>
      <w:r w:rsidRPr="00DE779B">
        <w:rPr>
          <w:rFonts w:cstheme="minorHAnsi"/>
          <w:sz w:val="24"/>
          <w:szCs w:val="24"/>
          <w:u w:val="single"/>
        </w:rPr>
        <w:t>used</w:t>
      </w:r>
      <w:r w:rsidRPr="00DE779B">
        <w:rPr>
          <w:rFonts w:cstheme="minorHAnsi"/>
          <w:spacing w:val="-3"/>
          <w:sz w:val="24"/>
          <w:szCs w:val="24"/>
          <w:u w:val="single"/>
        </w:rPr>
        <w:t xml:space="preserve"> </w:t>
      </w:r>
      <w:r w:rsidRPr="00DE779B">
        <w:rPr>
          <w:rFonts w:cstheme="minorHAnsi"/>
          <w:spacing w:val="-5"/>
          <w:sz w:val="24"/>
          <w:szCs w:val="24"/>
          <w:u w:val="single"/>
        </w:rPr>
        <w:t>for</w:t>
      </w:r>
    </w:p>
    <w:p w14:paraId="2F09665B" w14:textId="77777777" w:rsidR="00C65129" w:rsidRPr="00DE779B" w:rsidRDefault="00C65129" w:rsidP="00C65129">
      <w:pPr>
        <w:pStyle w:val="BodyText"/>
        <w:spacing w:before="142"/>
        <w:rPr>
          <w:rFonts w:asciiTheme="minorHAnsi" w:hAnsiTheme="minorHAnsi" w:cstheme="minorHAnsi"/>
        </w:rPr>
      </w:pPr>
    </w:p>
    <w:p w14:paraId="16A882CF" w14:textId="77777777" w:rsidR="00C65129" w:rsidRPr="00DE779B" w:rsidRDefault="00C65129" w:rsidP="00C65129">
      <w:pPr>
        <w:pStyle w:val="ListParagraph"/>
        <w:widowControl w:val="0"/>
        <w:numPr>
          <w:ilvl w:val="1"/>
          <w:numId w:val="28"/>
        </w:numPr>
        <w:tabs>
          <w:tab w:val="left" w:pos="980"/>
        </w:tabs>
        <w:autoSpaceDE w:val="0"/>
        <w:autoSpaceDN w:val="0"/>
        <w:spacing w:before="0" w:after="0" w:line="240" w:lineRule="auto"/>
        <w:ind w:hanging="360"/>
        <w:contextualSpacing w:val="0"/>
        <w:rPr>
          <w:rFonts w:cstheme="minorHAnsi"/>
          <w:sz w:val="24"/>
          <w:szCs w:val="24"/>
        </w:rPr>
      </w:pPr>
      <w:r w:rsidRPr="00DE779B">
        <w:rPr>
          <w:rFonts w:cstheme="minorHAnsi"/>
          <w:sz w:val="24"/>
          <w:szCs w:val="24"/>
        </w:rPr>
        <w:t>Full</w:t>
      </w:r>
      <w:r w:rsidRPr="00DE779B">
        <w:rPr>
          <w:rFonts w:cstheme="minorHAnsi"/>
          <w:spacing w:val="-4"/>
          <w:sz w:val="24"/>
          <w:szCs w:val="24"/>
        </w:rPr>
        <w:t xml:space="preserve"> </w:t>
      </w:r>
      <w:r w:rsidRPr="00DE779B">
        <w:rPr>
          <w:rFonts w:cstheme="minorHAnsi"/>
          <w:sz w:val="24"/>
          <w:szCs w:val="24"/>
        </w:rPr>
        <w:t>economic</w:t>
      </w:r>
      <w:r w:rsidRPr="00DE779B">
        <w:rPr>
          <w:rFonts w:cstheme="minorHAnsi"/>
          <w:spacing w:val="-2"/>
          <w:sz w:val="24"/>
          <w:szCs w:val="24"/>
        </w:rPr>
        <w:t xml:space="preserve"> </w:t>
      </w:r>
      <w:r w:rsidRPr="00DE779B">
        <w:rPr>
          <w:rFonts w:cstheme="minorHAnsi"/>
          <w:sz w:val="24"/>
          <w:szCs w:val="24"/>
        </w:rPr>
        <w:t>costs</w:t>
      </w:r>
      <w:r w:rsidRPr="00DE779B">
        <w:rPr>
          <w:rFonts w:cstheme="minorHAnsi"/>
          <w:spacing w:val="-2"/>
          <w:sz w:val="24"/>
          <w:szCs w:val="24"/>
        </w:rPr>
        <w:t xml:space="preserve"> </w:t>
      </w:r>
      <w:r w:rsidRPr="00DE779B">
        <w:rPr>
          <w:rFonts w:cstheme="minorHAnsi"/>
          <w:sz w:val="24"/>
          <w:szCs w:val="24"/>
        </w:rPr>
        <w:t>and</w:t>
      </w:r>
      <w:r w:rsidRPr="00DE779B">
        <w:rPr>
          <w:rFonts w:cstheme="minorHAnsi"/>
          <w:spacing w:val="-2"/>
          <w:sz w:val="24"/>
          <w:szCs w:val="24"/>
        </w:rPr>
        <w:t xml:space="preserve"> </w:t>
      </w:r>
      <w:r w:rsidRPr="00DE779B">
        <w:rPr>
          <w:rFonts w:cstheme="minorHAnsi"/>
          <w:sz w:val="24"/>
          <w:szCs w:val="24"/>
        </w:rPr>
        <w:t>other</w:t>
      </w:r>
      <w:r w:rsidRPr="00DE779B">
        <w:rPr>
          <w:rFonts w:cstheme="minorHAnsi"/>
          <w:spacing w:val="-2"/>
          <w:sz w:val="24"/>
          <w:szCs w:val="24"/>
        </w:rPr>
        <w:t xml:space="preserve"> overheads.</w:t>
      </w:r>
    </w:p>
    <w:p w14:paraId="59AEF931" w14:textId="77777777" w:rsidR="00C65129" w:rsidRPr="00DE779B" w:rsidRDefault="00C65129" w:rsidP="00C65129">
      <w:pPr>
        <w:pStyle w:val="BodyText"/>
        <w:spacing w:before="61"/>
        <w:rPr>
          <w:rFonts w:asciiTheme="minorHAnsi" w:hAnsiTheme="minorHAnsi" w:cstheme="minorHAnsi"/>
        </w:rPr>
      </w:pPr>
    </w:p>
    <w:p w14:paraId="289ABD45" w14:textId="77777777" w:rsidR="00C65129" w:rsidRPr="00DE779B" w:rsidRDefault="00C65129" w:rsidP="00C65129">
      <w:pPr>
        <w:pStyle w:val="ListParagraph"/>
        <w:widowControl w:val="0"/>
        <w:numPr>
          <w:ilvl w:val="1"/>
          <w:numId w:val="28"/>
        </w:numPr>
        <w:tabs>
          <w:tab w:val="left" w:pos="980"/>
        </w:tabs>
        <w:autoSpaceDE w:val="0"/>
        <w:autoSpaceDN w:val="0"/>
        <w:spacing w:before="0" w:after="0" w:line="240" w:lineRule="auto"/>
        <w:ind w:hanging="360"/>
        <w:contextualSpacing w:val="0"/>
        <w:rPr>
          <w:rFonts w:cstheme="minorHAnsi"/>
          <w:sz w:val="24"/>
          <w:szCs w:val="24"/>
        </w:rPr>
      </w:pPr>
      <w:r w:rsidRPr="00DE779B">
        <w:rPr>
          <w:rFonts w:cstheme="minorHAnsi"/>
          <w:sz w:val="24"/>
          <w:szCs w:val="24"/>
        </w:rPr>
        <w:t>PI</w:t>
      </w:r>
      <w:r w:rsidRPr="00DE779B">
        <w:rPr>
          <w:rFonts w:cstheme="minorHAnsi"/>
          <w:spacing w:val="-4"/>
          <w:sz w:val="24"/>
          <w:szCs w:val="24"/>
        </w:rPr>
        <w:t xml:space="preserve"> </w:t>
      </w:r>
      <w:r w:rsidRPr="00DE779B">
        <w:rPr>
          <w:rFonts w:cstheme="minorHAnsi"/>
          <w:sz w:val="24"/>
          <w:szCs w:val="24"/>
        </w:rPr>
        <w:t>time</w:t>
      </w:r>
      <w:r w:rsidRPr="00DE779B">
        <w:rPr>
          <w:rFonts w:cstheme="minorHAnsi"/>
          <w:spacing w:val="-2"/>
          <w:sz w:val="24"/>
          <w:szCs w:val="24"/>
        </w:rPr>
        <w:t xml:space="preserve"> </w:t>
      </w:r>
      <w:r w:rsidRPr="00DE779B">
        <w:rPr>
          <w:rFonts w:cstheme="minorHAnsi"/>
          <w:sz w:val="24"/>
          <w:szCs w:val="24"/>
        </w:rPr>
        <w:t>/</w:t>
      </w:r>
      <w:r w:rsidRPr="00DE779B">
        <w:rPr>
          <w:rFonts w:cstheme="minorHAnsi"/>
          <w:spacing w:val="-3"/>
          <w:sz w:val="24"/>
          <w:szCs w:val="24"/>
        </w:rPr>
        <w:t xml:space="preserve"> </w:t>
      </w:r>
      <w:r w:rsidRPr="00DE779B">
        <w:rPr>
          <w:rFonts w:cstheme="minorHAnsi"/>
          <w:sz w:val="24"/>
          <w:szCs w:val="24"/>
        </w:rPr>
        <w:t>buyout</w:t>
      </w:r>
      <w:r w:rsidRPr="00DE779B">
        <w:rPr>
          <w:rFonts w:cstheme="minorHAnsi"/>
          <w:spacing w:val="-4"/>
          <w:sz w:val="24"/>
          <w:szCs w:val="24"/>
        </w:rPr>
        <w:t xml:space="preserve"> </w:t>
      </w:r>
      <w:r w:rsidRPr="00DE779B">
        <w:rPr>
          <w:rFonts w:cstheme="minorHAnsi"/>
          <w:sz w:val="24"/>
          <w:szCs w:val="24"/>
        </w:rPr>
        <w:t>/</w:t>
      </w:r>
      <w:r w:rsidRPr="00DE779B">
        <w:rPr>
          <w:rFonts w:cstheme="minorHAnsi"/>
          <w:spacing w:val="-1"/>
          <w:sz w:val="24"/>
          <w:szCs w:val="24"/>
        </w:rPr>
        <w:t xml:space="preserve"> </w:t>
      </w:r>
      <w:r w:rsidRPr="00DE779B">
        <w:rPr>
          <w:rFonts w:cstheme="minorHAnsi"/>
          <w:sz w:val="24"/>
          <w:szCs w:val="24"/>
        </w:rPr>
        <w:t>funds</w:t>
      </w:r>
      <w:r w:rsidRPr="00DE779B">
        <w:rPr>
          <w:rFonts w:cstheme="minorHAnsi"/>
          <w:spacing w:val="-5"/>
          <w:sz w:val="24"/>
          <w:szCs w:val="24"/>
        </w:rPr>
        <w:t xml:space="preserve"> </w:t>
      </w:r>
      <w:r w:rsidRPr="00DE779B">
        <w:rPr>
          <w:rFonts w:cstheme="minorHAnsi"/>
          <w:sz w:val="24"/>
          <w:szCs w:val="24"/>
        </w:rPr>
        <w:t>for</w:t>
      </w:r>
      <w:r w:rsidRPr="00DE779B">
        <w:rPr>
          <w:rFonts w:cstheme="minorHAnsi"/>
          <w:spacing w:val="-1"/>
          <w:sz w:val="24"/>
          <w:szCs w:val="24"/>
        </w:rPr>
        <w:t xml:space="preserve"> </w:t>
      </w:r>
      <w:r w:rsidRPr="00DE779B">
        <w:rPr>
          <w:rFonts w:cstheme="minorHAnsi"/>
          <w:sz w:val="24"/>
          <w:szCs w:val="24"/>
        </w:rPr>
        <w:t>temporary</w:t>
      </w:r>
      <w:r w:rsidRPr="00DE779B">
        <w:rPr>
          <w:rFonts w:cstheme="minorHAnsi"/>
          <w:spacing w:val="-2"/>
          <w:sz w:val="24"/>
          <w:szCs w:val="24"/>
        </w:rPr>
        <w:t xml:space="preserve"> </w:t>
      </w:r>
      <w:r w:rsidRPr="00DE779B">
        <w:rPr>
          <w:rFonts w:cstheme="minorHAnsi"/>
          <w:sz w:val="24"/>
          <w:szCs w:val="24"/>
        </w:rPr>
        <w:t>staff</w:t>
      </w:r>
      <w:r w:rsidRPr="00DE779B">
        <w:rPr>
          <w:rFonts w:cstheme="minorHAnsi"/>
          <w:spacing w:val="-1"/>
          <w:sz w:val="24"/>
          <w:szCs w:val="24"/>
        </w:rPr>
        <w:t xml:space="preserve"> </w:t>
      </w:r>
      <w:r w:rsidRPr="00DE779B">
        <w:rPr>
          <w:rFonts w:cstheme="minorHAnsi"/>
          <w:sz w:val="24"/>
          <w:szCs w:val="24"/>
        </w:rPr>
        <w:t>to</w:t>
      </w:r>
      <w:r w:rsidRPr="00DE779B">
        <w:rPr>
          <w:rFonts w:cstheme="minorHAnsi"/>
          <w:spacing w:val="1"/>
          <w:sz w:val="24"/>
          <w:szCs w:val="24"/>
        </w:rPr>
        <w:t xml:space="preserve"> </w:t>
      </w:r>
      <w:r w:rsidRPr="00DE779B">
        <w:rPr>
          <w:rFonts w:cstheme="minorHAnsi"/>
          <w:sz w:val="24"/>
          <w:szCs w:val="24"/>
        </w:rPr>
        <w:t>cover</w:t>
      </w:r>
      <w:r w:rsidRPr="00DE779B">
        <w:rPr>
          <w:rFonts w:cstheme="minorHAnsi"/>
          <w:spacing w:val="-1"/>
          <w:sz w:val="24"/>
          <w:szCs w:val="24"/>
        </w:rPr>
        <w:t xml:space="preserve"> </w:t>
      </w:r>
      <w:r w:rsidRPr="00DE779B">
        <w:rPr>
          <w:rFonts w:cstheme="minorHAnsi"/>
          <w:spacing w:val="-2"/>
          <w:sz w:val="24"/>
          <w:szCs w:val="24"/>
        </w:rPr>
        <w:t>teaching.</w:t>
      </w:r>
    </w:p>
    <w:p w14:paraId="535BCC31" w14:textId="77777777" w:rsidR="00C65129" w:rsidRPr="00DE779B" w:rsidRDefault="00C65129" w:rsidP="00C65129">
      <w:pPr>
        <w:pStyle w:val="BodyText"/>
        <w:spacing w:before="59"/>
        <w:rPr>
          <w:rFonts w:asciiTheme="minorHAnsi" w:hAnsiTheme="minorHAnsi" w:cstheme="minorHAnsi"/>
        </w:rPr>
      </w:pPr>
    </w:p>
    <w:p w14:paraId="03B562A0" w14:textId="77777777" w:rsidR="00C65129" w:rsidRPr="00DE779B" w:rsidRDefault="00C65129" w:rsidP="00C65129">
      <w:pPr>
        <w:pStyle w:val="ListParagraph"/>
        <w:widowControl w:val="0"/>
        <w:numPr>
          <w:ilvl w:val="1"/>
          <w:numId w:val="28"/>
        </w:numPr>
        <w:tabs>
          <w:tab w:val="left" w:pos="980"/>
        </w:tabs>
        <w:autoSpaceDE w:val="0"/>
        <w:autoSpaceDN w:val="0"/>
        <w:spacing w:before="1" w:after="0" w:line="350" w:lineRule="auto"/>
        <w:ind w:right="677"/>
        <w:contextualSpacing w:val="0"/>
        <w:rPr>
          <w:rFonts w:cstheme="minorHAnsi"/>
          <w:sz w:val="24"/>
          <w:szCs w:val="24"/>
        </w:rPr>
      </w:pPr>
      <w:r w:rsidRPr="00DE779B">
        <w:rPr>
          <w:rFonts w:cstheme="minorHAnsi"/>
          <w:sz w:val="24"/>
          <w:szCs w:val="24"/>
        </w:rPr>
        <w:t>Capital</w:t>
      </w:r>
      <w:r w:rsidRPr="00DE779B">
        <w:rPr>
          <w:rFonts w:cstheme="minorHAnsi"/>
          <w:spacing w:val="-4"/>
          <w:sz w:val="24"/>
          <w:szCs w:val="24"/>
        </w:rPr>
        <w:t xml:space="preserve"> </w:t>
      </w:r>
      <w:r w:rsidRPr="00DE779B">
        <w:rPr>
          <w:rFonts w:cstheme="minorHAnsi"/>
          <w:sz w:val="24"/>
          <w:szCs w:val="24"/>
        </w:rPr>
        <w:t>expenditure</w:t>
      </w:r>
      <w:r w:rsidRPr="00DE779B">
        <w:rPr>
          <w:rFonts w:cstheme="minorHAnsi"/>
          <w:spacing w:val="-4"/>
          <w:sz w:val="24"/>
          <w:szCs w:val="24"/>
        </w:rPr>
        <w:t xml:space="preserve"> </w:t>
      </w:r>
      <w:r w:rsidRPr="00DE779B">
        <w:rPr>
          <w:rFonts w:cstheme="minorHAnsi"/>
          <w:sz w:val="24"/>
          <w:szCs w:val="24"/>
        </w:rPr>
        <w:t>such</w:t>
      </w:r>
      <w:r w:rsidRPr="00DE779B">
        <w:rPr>
          <w:rFonts w:cstheme="minorHAnsi"/>
          <w:spacing w:val="-4"/>
          <w:sz w:val="24"/>
          <w:szCs w:val="24"/>
        </w:rPr>
        <w:t xml:space="preserve"> </w:t>
      </w:r>
      <w:r w:rsidRPr="00DE779B">
        <w:rPr>
          <w:rFonts w:cstheme="minorHAnsi"/>
          <w:sz w:val="24"/>
          <w:szCs w:val="24"/>
        </w:rPr>
        <w:t>as</w:t>
      </w:r>
      <w:r w:rsidRPr="00DE779B">
        <w:rPr>
          <w:rFonts w:cstheme="minorHAnsi"/>
          <w:spacing w:val="-6"/>
          <w:sz w:val="24"/>
          <w:szCs w:val="24"/>
        </w:rPr>
        <w:t xml:space="preserve"> </w:t>
      </w:r>
      <w:r w:rsidRPr="00DE779B">
        <w:rPr>
          <w:rFonts w:cstheme="minorHAnsi"/>
          <w:sz w:val="24"/>
          <w:szCs w:val="24"/>
        </w:rPr>
        <w:t>building</w:t>
      </w:r>
      <w:r w:rsidRPr="00DE779B">
        <w:rPr>
          <w:rFonts w:cstheme="minorHAnsi"/>
          <w:spacing w:val="-5"/>
          <w:sz w:val="24"/>
          <w:szCs w:val="24"/>
        </w:rPr>
        <w:t xml:space="preserve"> </w:t>
      </w:r>
      <w:r w:rsidRPr="00DE779B">
        <w:rPr>
          <w:rFonts w:cstheme="minorHAnsi"/>
          <w:sz w:val="24"/>
          <w:szCs w:val="24"/>
        </w:rPr>
        <w:t>and</w:t>
      </w:r>
      <w:r w:rsidRPr="00DE779B">
        <w:rPr>
          <w:rFonts w:cstheme="minorHAnsi"/>
          <w:spacing w:val="-4"/>
          <w:sz w:val="24"/>
          <w:szCs w:val="24"/>
        </w:rPr>
        <w:t xml:space="preserve"> </w:t>
      </w:r>
      <w:r w:rsidRPr="00DE779B">
        <w:rPr>
          <w:rFonts w:cstheme="minorHAnsi"/>
          <w:sz w:val="24"/>
          <w:szCs w:val="24"/>
        </w:rPr>
        <w:t>refurbishment</w:t>
      </w:r>
      <w:r w:rsidRPr="00DE779B">
        <w:rPr>
          <w:rFonts w:cstheme="minorHAnsi"/>
          <w:spacing w:val="-4"/>
          <w:sz w:val="24"/>
          <w:szCs w:val="24"/>
        </w:rPr>
        <w:t xml:space="preserve"> </w:t>
      </w:r>
      <w:r w:rsidRPr="00DE779B">
        <w:rPr>
          <w:rFonts w:cstheme="minorHAnsi"/>
          <w:sz w:val="24"/>
          <w:szCs w:val="24"/>
        </w:rPr>
        <w:t>works,</w:t>
      </w:r>
      <w:r w:rsidRPr="00DE779B">
        <w:rPr>
          <w:rFonts w:cstheme="minorHAnsi"/>
          <w:spacing w:val="-4"/>
          <w:sz w:val="24"/>
          <w:szCs w:val="24"/>
        </w:rPr>
        <w:t xml:space="preserve"> </w:t>
      </w:r>
      <w:r w:rsidRPr="00DE779B">
        <w:rPr>
          <w:rFonts w:cstheme="minorHAnsi"/>
          <w:sz w:val="24"/>
          <w:szCs w:val="24"/>
        </w:rPr>
        <w:t>significant</w:t>
      </w:r>
      <w:r w:rsidRPr="00DE779B">
        <w:rPr>
          <w:rFonts w:cstheme="minorHAnsi"/>
          <w:spacing w:val="-4"/>
          <w:sz w:val="24"/>
          <w:szCs w:val="24"/>
        </w:rPr>
        <w:t xml:space="preserve"> </w:t>
      </w:r>
      <w:r w:rsidRPr="00DE779B">
        <w:rPr>
          <w:rFonts w:cstheme="minorHAnsi"/>
          <w:sz w:val="24"/>
          <w:szCs w:val="24"/>
        </w:rPr>
        <w:t>purchases</w:t>
      </w:r>
      <w:r w:rsidRPr="00DE779B">
        <w:rPr>
          <w:rFonts w:cstheme="minorHAnsi"/>
          <w:spacing w:val="-4"/>
          <w:sz w:val="24"/>
          <w:szCs w:val="24"/>
        </w:rPr>
        <w:t xml:space="preserve"> </w:t>
      </w:r>
      <w:r w:rsidRPr="00DE779B">
        <w:rPr>
          <w:rFonts w:cstheme="minorHAnsi"/>
          <w:sz w:val="24"/>
          <w:szCs w:val="24"/>
        </w:rPr>
        <w:t>of equipment, and depreciation costs.</w:t>
      </w:r>
    </w:p>
    <w:p w14:paraId="60953A09" w14:textId="77777777" w:rsidR="00C65129" w:rsidRPr="00DE779B" w:rsidRDefault="00C65129" w:rsidP="00C65129">
      <w:pPr>
        <w:pStyle w:val="ListParagraph"/>
        <w:widowControl w:val="0"/>
        <w:numPr>
          <w:ilvl w:val="1"/>
          <w:numId w:val="28"/>
        </w:numPr>
        <w:tabs>
          <w:tab w:val="left" w:pos="980"/>
        </w:tabs>
        <w:autoSpaceDE w:val="0"/>
        <w:autoSpaceDN w:val="0"/>
        <w:spacing w:before="211" w:after="0" w:line="240" w:lineRule="auto"/>
        <w:ind w:hanging="360"/>
        <w:contextualSpacing w:val="0"/>
        <w:rPr>
          <w:rFonts w:cstheme="minorHAnsi"/>
          <w:sz w:val="24"/>
          <w:szCs w:val="24"/>
        </w:rPr>
      </w:pPr>
      <w:r w:rsidRPr="00DE779B">
        <w:rPr>
          <w:rFonts w:cstheme="minorHAnsi"/>
          <w:sz w:val="24"/>
          <w:szCs w:val="24"/>
        </w:rPr>
        <w:t>Student</w:t>
      </w:r>
      <w:r w:rsidRPr="00DE779B">
        <w:rPr>
          <w:rFonts w:cstheme="minorHAnsi"/>
          <w:spacing w:val="-8"/>
          <w:sz w:val="24"/>
          <w:szCs w:val="24"/>
        </w:rPr>
        <w:t xml:space="preserve"> </w:t>
      </w:r>
      <w:r w:rsidRPr="00DE779B">
        <w:rPr>
          <w:rFonts w:cstheme="minorHAnsi"/>
          <w:sz w:val="24"/>
          <w:szCs w:val="24"/>
        </w:rPr>
        <w:t>tuition</w:t>
      </w:r>
      <w:r w:rsidRPr="00DE779B">
        <w:rPr>
          <w:rFonts w:cstheme="minorHAnsi"/>
          <w:spacing w:val="-5"/>
          <w:sz w:val="24"/>
          <w:szCs w:val="24"/>
        </w:rPr>
        <w:t xml:space="preserve"> </w:t>
      </w:r>
      <w:r w:rsidRPr="00DE779B">
        <w:rPr>
          <w:rFonts w:cstheme="minorHAnsi"/>
          <w:sz w:val="24"/>
          <w:szCs w:val="24"/>
        </w:rPr>
        <w:t>fees,</w:t>
      </w:r>
      <w:r w:rsidRPr="00DE779B">
        <w:rPr>
          <w:rFonts w:cstheme="minorHAnsi"/>
          <w:spacing w:val="-1"/>
          <w:sz w:val="24"/>
          <w:szCs w:val="24"/>
        </w:rPr>
        <w:t xml:space="preserve"> </w:t>
      </w:r>
      <w:r w:rsidRPr="00DE779B">
        <w:rPr>
          <w:rFonts w:cstheme="minorHAnsi"/>
          <w:sz w:val="24"/>
          <w:szCs w:val="24"/>
        </w:rPr>
        <w:t>stipends,</w:t>
      </w:r>
      <w:r w:rsidRPr="00DE779B">
        <w:rPr>
          <w:rFonts w:cstheme="minorHAnsi"/>
          <w:spacing w:val="-2"/>
          <w:sz w:val="24"/>
          <w:szCs w:val="24"/>
        </w:rPr>
        <w:t xml:space="preserve"> </w:t>
      </w:r>
      <w:r w:rsidRPr="00DE779B">
        <w:rPr>
          <w:rFonts w:cstheme="minorHAnsi"/>
          <w:sz w:val="24"/>
          <w:szCs w:val="24"/>
        </w:rPr>
        <w:t>and</w:t>
      </w:r>
      <w:r w:rsidRPr="00DE779B">
        <w:rPr>
          <w:rFonts w:cstheme="minorHAnsi"/>
          <w:spacing w:val="-4"/>
          <w:sz w:val="24"/>
          <w:szCs w:val="24"/>
        </w:rPr>
        <w:t xml:space="preserve"> </w:t>
      </w:r>
      <w:r w:rsidRPr="00DE779B">
        <w:rPr>
          <w:rFonts w:cstheme="minorHAnsi"/>
          <w:sz w:val="24"/>
          <w:szCs w:val="24"/>
        </w:rPr>
        <w:t>research</w:t>
      </w:r>
      <w:r w:rsidRPr="00DE779B">
        <w:rPr>
          <w:rFonts w:cstheme="minorHAnsi"/>
          <w:spacing w:val="-4"/>
          <w:sz w:val="24"/>
          <w:szCs w:val="24"/>
        </w:rPr>
        <w:t xml:space="preserve"> </w:t>
      </w:r>
      <w:r w:rsidRPr="00DE779B">
        <w:rPr>
          <w:rFonts w:cstheme="minorHAnsi"/>
          <w:sz w:val="24"/>
          <w:szCs w:val="24"/>
        </w:rPr>
        <w:t>support</w:t>
      </w:r>
      <w:r w:rsidRPr="00DE779B">
        <w:rPr>
          <w:rFonts w:cstheme="minorHAnsi"/>
          <w:spacing w:val="-4"/>
          <w:sz w:val="24"/>
          <w:szCs w:val="24"/>
        </w:rPr>
        <w:t xml:space="preserve"> </w:t>
      </w:r>
      <w:r w:rsidRPr="00DE779B">
        <w:rPr>
          <w:rFonts w:cstheme="minorHAnsi"/>
          <w:spacing w:val="-2"/>
          <w:sz w:val="24"/>
          <w:szCs w:val="24"/>
        </w:rPr>
        <w:t>fees.</w:t>
      </w:r>
    </w:p>
    <w:p w14:paraId="57E06806" w14:textId="77777777" w:rsidR="00C65129" w:rsidRPr="00DE779B" w:rsidRDefault="00C65129" w:rsidP="00C65129">
      <w:pPr>
        <w:pStyle w:val="BodyText"/>
        <w:spacing w:before="61"/>
        <w:rPr>
          <w:rFonts w:asciiTheme="minorHAnsi" w:hAnsiTheme="minorHAnsi" w:cstheme="minorHAnsi"/>
        </w:rPr>
      </w:pPr>
    </w:p>
    <w:p w14:paraId="57039894" w14:textId="77777777" w:rsidR="00C65129" w:rsidRPr="00DE779B" w:rsidRDefault="00C65129" w:rsidP="00C65129">
      <w:pPr>
        <w:pStyle w:val="ListParagraph"/>
        <w:widowControl w:val="0"/>
        <w:numPr>
          <w:ilvl w:val="1"/>
          <w:numId w:val="28"/>
        </w:numPr>
        <w:tabs>
          <w:tab w:val="left" w:pos="980"/>
        </w:tabs>
        <w:autoSpaceDE w:val="0"/>
        <w:autoSpaceDN w:val="0"/>
        <w:spacing w:before="1" w:after="0" w:line="350" w:lineRule="auto"/>
        <w:ind w:right="216"/>
        <w:contextualSpacing w:val="0"/>
        <w:rPr>
          <w:rFonts w:cstheme="minorHAnsi"/>
          <w:sz w:val="24"/>
          <w:szCs w:val="24"/>
        </w:rPr>
      </w:pPr>
      <w:r w:rsidRPr="00DE779B">
        <w:rPr>
          <w:rFonts w:cstheme="minorHAnsi"/>
          <w:sz w:val="24"/>
          <w:szCs w:val="24"/>
        </w:rPr>
        <w:t>Staff</w:t>
      </w:r>
      <w:r w:rsidRPr="00DE779B">
        <w:rPr>
          <w:rFonts w:cstheme="minorHAnsi"/>
          <w:spacing w:val="-5"/>
          <w:sz w:val="24"/>
          <w:szCs w:val="24"/>
        </w:rPr>
        <w:t xml:space="preserve"> </w:t>
      </w:r>
      <w:r w:rsidRPr="00DE779B">
        <w:rPr>
          <w:rFonts w:cstheme="minorHAnsi"/>
          <w:sz w:val="24"/>
          <w:szCs w:val="24"/>
        </w:rPr>
        <w:t>/</w:t>
      </w:r>
      <w:r w:rsidRPr="00DE779B">
        <w:rPr>
          <w:rFonts w:cstheme="minorHAnsi"/>
          <w:spacing w:val="-3"/>
          <w:sz w:val="24"/>
          <w:szCs w:val="24"/>
        </w:rPr>
        <w:t xml:space="preserve"> </w:t>
      </w:r>
      <w:r w:rsidRPr="00DE779B">
        <w:rPr>
          <w:rFonts w:cstheme="minorHAnsi"/>
          <w:sz w:val="24"/>
          <w:szCs w:val="24"/>
        </w:rPr>
        <w:t>student</w:t>
      </w:r>
      <w:r w:rsidRPr="00DE779B">
        <w:rPr>
          <w:rFonts w:cstheme="minorHAnsi"/>
          <w:spacing w:val="-5"/>
          <w:sz w:val="24"/>
          <w:szCs w:val="24"/>
        </w:rPr>
        <w:t xml:space="preserve"> </w:t>
      </w:r>
      <w:r w:rsidRPr="00DE779B">
        <w:rPr>
          <w:rFonts w:cstheme="minorHAnsi"/>
          <w:sz w:val="24"/>
          <w:szCs w:val="24"/>
        </w:rPr>
        <w:t>attendance</w:t>
      </w:r>
      <w:r w:rsidRPr="00DE779B">
        <w:rPr>
          <w:rFonts w:cstheme="minorHAnsi"/>
          <w:spacing w:val="-3"/>
          <w:sz w:val="24"/>
          <w:szCs w:val="24"/>
        </w:rPr>
        <w:t xml:space="preserve"> </w:t>
      </w:r>
      <w:r w:rsidRPr="00DE779B">
        <w:rPr>
          <w:rFonts w:cstheme="minorHAnsi"/>
          <w:sz w:val="24"/>
          <w:szCs w:val="24"/>
        </w:rPr>
        <w:t>or</w:t>
      </w:r>
      <w:r w:rsidRPr="00DE779B">
        <w:rPr>
          <w:rFonts w:cstheme="minorHAnsi"/>
          <w:spacing w:val="-6"/>
          <w:sz w:val="24"/>
          <w:szCs w:val="24"/>
        </w:rPr>
        <w:t xml:space="preserve"> </w:t>
      </w:r>
      <w:r w:rsidRPr="00DE779B">
        <w:rPr>
          <w:rFonts w:cstheme="minorHAnsi"/>
          <w:sz w:val="24"/>
          <w:szCs w:val="24"/>
        </w:rPr>
        <w:t>participation</w:t>
      </w:r>
      <w:r w:rsidRPr="00DE779B">
        <w:rPr>
          <w:rFonts w:cstheme="minorHAnsi"/>
          <w:spacing w:val="-5"/>
          <w:sz w:val="24"/>
          <w:szCs w:val="24"/>
        </w:rPr>
        <w:t xml:space="preserve"> </w:t>
      </w:r>
      <w:r w:rsidRPr="00DE779B">
        <w:rPr>
          <w:rFonts w:cstheme="minorHAnsi"/>
          <w:sz w:val="24"/>
          <w:szCs w:val="24"/>
        </w:rPr>
        <w:t>at general</w:t>
      </w:r>
      <w:r w:rsidRPr="00DE779B">
        <w:rPr>
          <w:rFonts w:cstheme="minorHAnsi"/>
          <w:spacing w:val="-2"/>
          <w:sz w:val="24"/>
          <w:szCs w:val="24"/>
        </w:rPr>
        <w:t xml:space="preserve"> </w:t>
      </w:r>
      <w:r w:rsidRPr="00DE779B">
        <w:rPr>
          <w:rFonts w:cstheme="minorHAnsi"/>
          <w:sz w:val="24"/>
          <w:szCs w:val="24"/>
        </w:rPr>
        <w:t>academic</w:t>
      </w:r>
      <w:r w:rsidRPr="00DE779B">
        <w:rPr>
          <w:rFonts w:cstheme="minorHAnsi"/>
          <w:spacing w:val="-3"/>
          <w:sz w:val="24"/>
          <w:szCs w:val="24"/>
        </w:rPr>
        <w:t xml:space="preserve"> </w:t>
      </w:r>
      <w:r w:rsidRPr="00DE779B">
        <w:rPr>
          <w:rFonts w:cstheme="minorHAnsi"/>
          <w:sz w:val="24"/>
          <w:szCs w:val="24"/>
        </w:rPr>
        <w:t>conferences,</w:t>
      </w:r>
      <w:r w:rsidRPr="00DE779B">
        <w:rPr>
          <w:rFonts w:cstheme="minorHAnsi"/>
          <w:spacing w:val="-5"/>
          <w:sz w:val="24"/>
          <w:szCs w:val="24"/>
        </w:rPr>
        <w:t xml:space="preserve"> </w:t>
      </w:r>
      <w:r w:rsidRPr="00DE779B">
        <w:rPr>
          <w:rFonts w:cstheme="minorHAnsi"/>
          <w:sz w:val="24"/>
          <w:szCs w:val="24"/>
        </w:rPr>
        <w:t>including</w:t>
      </w:r>
      <w:r w:rsidRPr="00DE779B">
        <w:rPr>
          <w:rFonts w:cstheme="minorHAnsi"/>
          <w:spacing w:val="-3"/>
          <w:sz w:val="24"/>
          <w:szCs w:val="24"/>
        </w:rPr>
        <w:t xml:space="preserve"> </w:t>
      </w:r>
      <w:r w:rsidRPr="00DE779B">
        <w:rPr>
          <w:rFonts w:cstheme="minorHAnsi"/>
          <w:sz w:val="24"/>
          <w:szCs w:val="24"/>
        </w:rPr>
        <w:t>fees, travel, and subsistence.</w:t>
      </w:r>
    </w:p>
    <w:p w14:paraId="40013CE8" w14:textId="77777777" w:rsidR="00C65129" w:rsidRPr="00DE779B" w:rsidRDefault="00C65129" w:rsidP="00C65129">
      <w:pPr>
        <w:pStyle w:val="ListParagraph"/>
        <w:widowControl w:val="0"/>
        <w:numPr>
          <w:ilvl w:val="1"/>
          <w:numId w:val="28"/>
        </w:numPr>
        <w:tabs>
          <w:tab w:val="left" w:pos="980"/>
        </w:tabs>
        <w:autoSpaceDE w:val="0"/>
        <w:autoSpaceDN w:val="0"/>
        <w:spacing w:before="211" w:after="0" w:line="240" w:lineRule="auto"/>
        <w:ind w:hanging="360"/>
        <w:contextualSpacing w:val="0"/>
        <w:rPr>
          <w:rFonts w:cstheme="minorHAnsi"/>
          <w:sz w:val="24"/>
          <w:szCs w:val="24"/>
        </w:rPr>
      </w:pPr>
      <w:r w:rsidRPr="00DE779B">
        <w:rPr>
          <w:rFonts w:cstheme="minorHAnsi"/>
          <w:sz w:val="24"/>
          <w:szCs w:val="24"/>
        </w:rPr>
        <w:t>Honorarium</w:t>
      </w:r>
      <w:r w:rsidRPr="00DE779B">
        <w:rPr>
          <w:rFonts w:cstheme="minorHAnsi"/>
          <w:spacing w:val="-6"/>
          <w:sz w:val="24"/>
          <w:szCs w:val="24"/>
        </w:rPr>
        <w:t xml:space="preserve"> </w:t>
      </w:r>
      <w:r w:rsidRPr="00DE779B">
        <w:rPr>
          <w:rFonts w:cstheme="minorHAnsi"/>
          <w:spacing w:val="-2"/>
          <w:sz w:val="24"/>
          <w:szCs w:val="24"/>
        </w:rPr>
        <w:t>payments.</w:t>
      </w:r>
    </w:p>
    <w:p w14:paraId="0A8A73A4" w14:textId="77777777" w:rsidR="00C65129" w:rsidRPr="00DE779B" w:rsidRDefault="00C65129" w:rsidP="00C65129">
      <w:pPr>
        <w:pStyle w:val="BodyText"/>
        <w:spacing w:before="59"/>
        <w:rPr>
          <w:rFonts w:asciiTheme="minorHAnsi" w:hAnsiTheme="minorHAnsi" w:cstheme="minorHAnsi"/>
        </w:rPr>
      </w:pPr>
    </w:p>
    <w:p w14:paraId="7C830881" w14:textId="77777777" w:rsidR="00C65129" w:rsidRPr="00DE779B" w:rsidRDefault="00C65129" w:rsidP="00C65129">
      <w:pPr>
        <w:pStyle w:val="ListParagraph"/>
        <w:widowControl w:val="0"/>
        <w:numPr>
          <w:ilvl w:val="1"/>
          <w:numId w:val="28"/>
        </w:numPr>
        <w:tabs>
          <w:tab w:val="left" w:pos="980"/>
        </w:tabs>
        <w:autoSpaceDE w:val="0"/>
        <w:autoSpaceDN w:val="0"/>
        <w:spacing w:before="1" w:after="0" w:line="240" w:lineRule="auto"/>
        <w:ind w:hanging="360"/>
        <w:contextualSpacing w:val="0"/>
        <w:rPr>
          <w:rFonts w:cstheme="minorHAnsi"/>
          <w:sz w:val="24"/>
          <w:szCs w:val="24"/>
        </w:rPr>
      </w:pPr>
      <w:r w:rsidRPr="00DE779B">
        <w:rPr>
          <w:rFonts w:cstheme="minorHAnsi"/>
          <w:sz w:val="24"/>
          <w:szCs w:val="24"/>
        </w:rPr>
        <w:t>Standard</w:t>
      </w:r>
      <w:r w:rsidRPr="00DE779B">
        <w:rPr>
          <w:rFonts w:cstheme="minorHAnsi"/>
          <w:spacing w:val="-7"/>
          <w:sz w:val="24"/>
          <w:szCs w:val="24"/>
        </w:rPr>
        <w:t xml:space="preserve"> </w:t>
      </w:r>
      <w:r w:rsidRPr="00DE779B">
        <w:rPr>
          <w:rFonts w:cstheme="minorHAnsi"/>
          <w:sz w:val="24"/>
          <w:szCs w:val="24"/>
        </w:rPr>
        <w:t>computer</w:t>
      </w:r>
      <w:r w:rsidRPr="00DE779B">
        <w:rPr>
          <w:rFonts w:cstheme="minorHAnsi"/>
          <w:spacing w:val="-4"/>
          <w:sz w:val="24"/>
          <w:szCs w:val="24"/>
        </w:rPr>
        <w:t xml:space="preserve"> </w:t>
      </w:r>
      <w:r w:rsidRPr="00DE779B">
        <w:rPr>
          <w:rFonts w:cstheme="minorHAnsi"/>
          <w:sz w:val="24"/>
          <w:szCs w:val="24"/>
        </w:rPr>
        <w:t>equipment,</w:t>
      </w:r>
      <w:r w:rsidRPr="00DE779B">
        <w:rPr>
          <w:rFonts w:cstheme="minorHAnsi"/>
          <w:spacing w:val="-6"/>
          <w:sz w:val="24"/>
          <w:szCs w:val="24"/>
        </w:rPr>
        <w:t xml:space="preserve"> </w:t>
      </w:r>
      <w:r w:rsidRPr="00DE779B">
        <w:rPr>
          <w:rFonts w:cstheme="minorHAnsi"/>
          <w:sz w:val="24"/>
          <w:szCs w:val="24"/>
        </w:rPr>
        <w:t>mobile</w:t>
      </w:r>
      <w:r w:rsidRPr="00DE779B">
        <w:rPr>
          <w:rFonts w:cstheme="minorHAnsi"/>
          <w:spacing w:val="-6"/>
          <w:sz w:val="24"/>
          <w:szCs w:val="24"/>
        </w:rPr>
        <w:t xml:space="preserve"> </w:t>
      </w:r>
      <w:r w:rsidRPr="00DE779B">
        <w:rPr>
          <w:rFonts w:cstheme="minorHAnsi"/>
          <w:sz w:val="24"/>
          <w:szCs w:val="24"/>
        </w:rPr>
        <w:t>phones,</w:t>
      </w:r>
      <w:r w:rsidRPr="00DE779B">
        <w:rPr>
          <w:rFonts w:cstheme="minorHAnsi"/>
          <w:spacing w:val="-5"/>
          <w:sz w:val="24"/>
          <w:szCs w:val="24"/>
        </w:rPr>
        <w:t xml:space="preserve"> </w:t>
      </w:r>
      <w:r w:rsidRPr="00DE779B">
        <w:rPr>
          <w:rFonts w:cstheme="minorHAnsi"/>
          <w:sz w:val="24"/>
          <w:szCs w:val="24"/>
        </w:rPr>
        <w:t>tablets,</w:t>
      </w:r>
      <w:r w:rsidRPr="00DE779B">
        <w:rPr>
          <w:rFonts w:cstheme="minorHAnsi"/>
          <w:spacing w:val="-4"/>
          <w:sz w:val="24"/>
          <w:szCs w:val="24"/>
        </w:rPr>
        <w:t xml:space="preserve"> </w:t>
      </w:r>
      <w:r w:rsidRPr="00DE779B">
        <w:rPr>
          <w:rFonts w:cstheme="minorHAnsi"/>
          <w:sz w:val="24"/>
          <w:szCs w:val="24"/>
        </w:rPr>
        <w:t>software</w:t>
      </w:r>
      <w:r w:rsidRPr="00DE779B">
        <w:rPr>
          <w:rFonts w:cstheme="minorHAnsi"/>
          <w:spacing w:val="-4"/>
          <w:sz w:val="24"/>
          <w:szCs w:val="24"/>
        </w:rPr>
        <w:t xml:space="preserve"> </w:t>
      </w:r>
      <w:r w:rsidRPr="00DE779B">
        <w:rPr>
          <w:rFonts w:cstheme="minorHAnsi"/>
          <w:sz w:val="24"/>
          <w:szCs w:val="24"/>
        </w:rPr>
        <w:t>license</w:t>
      </w:r>
      <w:r w:rsidRPr="00DE779B">
        <w:rPr>
          <w:rFonts w:cstheme="minorHAnsi"/>
          <w:spacing w:val="-4"/>
          <w:sz w:val="24"/>
          <w:szCs w:val="24"/>
        </w:rPr>
        <w:t xml:space="preserve"> </w:t>
      </w:r>
      <w:r w:rsidRPr="00DE779B">
        <w:rPr>
          <w:rFonts w:cstheme="minorHAnsi"/>
          <w:spacing w:val="-2"/>
          <w:sz w:val="24"/>
          <w:szCs w:val="24"/>
        </w:rPr>
        <w:t>costs.</w:t>
      </w:r>
    </w:p>
    <w:p w14:paraId="49EA4A54" w14:textId="77777777" w:rsidR="00C65129" w:rsidRPr="00DE779B" w:rsidRDefault="00C65129" w:rsidP="00C65129">
      <w:pPr>
        <w:pStyle w:val="BodyText"/>
        <w:spacing w:before="61"/>
        <w:rPr>
          <w:rFonts w:asciiTheme="minorHAnsi" w:hAnsiTheme="minorHAnsi" w:cstheme="minorHAnsi"/>
        </w:rPr>
      </w:pPr>
    </w:p>
    <w:p w14:paraId="2A76A685" w14:textId="77777777" w:rsidR="00C65129" w:rsidRPr="00DE779B" w:rsidRDefault="00C65129" w:rsidP="00C65129">
      <w:pPr>
        <w:pStyle w:val="ListParagraph"/>
        <w:widowControl w:val="0"/>
        <w:numPr>
          <w:ilvl w:val="1"/>
          <w:numId w:val="28"/>
        </w:numPr>
        <w:tabs>
          <w:tab w:val="left" w:pos="980"/>
        </w:tabs>
        <w:autoSpaceDE w:val="0"/>
        <w:autoSpaceDN w:val="0"/>
        <w:spacing w:before="0" w:after="0" w:line="240" w:lineRule="auto"/>
        <w:ind w:hanging="360"/>
        <w:contextualSpacing w:val="0"/>
        <w:rPr>
          <w:rFonts w:cstheme="minorHAnsi"/>
          <w:sz w:val="24"/>
          <w:szCs w:val="24"/>
        </w:rPr>
      </w:pPr>
      <w:r w:rsidRPr="00DE779B">
        <w:rPr>
          <w:rFonts w:cstheme="minorHAnsi"/>
          <w:sz w:val="24"/>
          <w:szCs w:val="24"/>
        </w:rPr>
        <w:t>Equipment</w:t>
      </w:r>
      <w:r w:rsidRPr="00DE779B">
        <w:rPr>
          <w:rFonts w:cstheme="minorHAnsi"/>
          <w:spacing w:val="-8"/>
          <w:sz w:val="24"/>
          <w:szCs w:val="24"/>
        </w:rPr>
        <w:t xml:space="preserve"> </w:t>
      </w:r>
      <w:r w:rsidRPr="00DE779B">
        <w:rPr>
          <w:rFonts w:cstheme="minorHAnsi"/>
          <w:sz w:val="24"/>
          <w:szCs w:val="24"/>
        </w:rPr>
        <w:t>maintenance</w:t>
      </w:r>
      <w:r w:rsidRPr="00DE779B">
        <w:rPr>
          <w:rFonts w:cstheme="minorHAnsi"/>
          <w:spacing w:val="-4"/>
          <w:sz w:val="24"/>
          <w:szCs w:val="24"/>
        </w:rPr>
        <w:t xml:space="preserve"> </w:t>
      </w:r>
      <w:r w:rsidRPr="00DE779B">
        <w:rPr>
          <w:rFonts w:cstheme="minorHAnsi"/>
          <w:sz w:val="24"/>
          <w:szCs w:val="24"/>
        </w:rPr>
        <w:t>contracts –</w:t>
      </w:r>
      <w:r w:rsidRPr="00DE779B">
        <w:rPr>
          <w:rFonts w:cstheme="minorHAnsi"/>
          <w:spacing w:val="-5"/>
          <w:sz w:val="24"/>
          <w:szCs w:val="24"/>
        </w:rPr>
        <w:t xml:space="preserve"> </w:t>
      </w:r>
      <w:r w:rsidRPr="00DE779B">
        <w:rPr>
          <w:rFonts w:cstheme="minorHAnsi"/>
          <w:sz w:val="24"/>
          <w:szCs w:val="24"/>
        </w:rPr>
        <w:t>including</w:t>
      </w:r>
      <w:r w:rsidRPr="00DE779B">
        <w:rPr>
          <w:rFonts w:cstheme="minorHAnsi"/>
          <w:spacing w:val="-6"/>
          <w:sz w:val="24"/>
          <w:szCs w:val="24"/>
        </w:rPr>
        <w:t xml:space="preserve"> </w:t>
      </w:r>
      <w:r w:rsidRPr="00DE779B">
        <w:rPr>
          <w:rFonts w:cstheme="minorHAnsi"/>
          <w:sz w:val="24"/>
          <w:szCs w:val="24"/>
        </w:rPr>
        <w:t>server</w:t>
      </w:r>
      <w:r w:rsidRPr="00DE779B">
        <w:rPr>
          <w:rFonts w:cstheme="minorHAnsi"/>
          <w:spacing w:val="-3"/>
          <w:sz w:val="24"/>
          <w:szCs w:val="24"/>
        </w:rPr>
        <w:t xml:space="preserve"> </w:t>
      </w:r>
      <w:r w:rsidRPr="00DE779B">
        <w:rPr>
          <w:rFonts w:cstheme="minorHAnsi"/>
          <w:spacing w:val="-2"/>
          <w:sz w:val="24"/>
          <w:szCs w:val="24"/>
        </w:rPr>
        <w:t>maintenance.</w:t>
      </w:r>
    </w:p>
    <w:p w14:paraId="713242DE" w14:textId="4BAFC533" w:rsidR="006E6AF3" w:rsidRPr="00DE779B" w:rsidRDefault="006E6AF3" w:rsidP="2D942980">
      <w:pPr>
        <w:pStyle w:val="ListParagraph"/>
        <w:widowControl w:val="0"/>
        <w:tabs>
          <w:tab w:val="left" w:pos="980"/>
        </w:tabs>
        <w:autoSpaceDE w:val="0"/>
        <w:autoSpaceDN w:val="0"/>
        <w:spacing w:before="0" w:after="0" w:line="240" w:lineRule="auto"/>
        <w:ind w:left="620"/>
        <w:rPr>
          <w:sz w:val="24"/>
          <w:szCs w:val="24"/>
        </w:rPr>
        <w:sectPr w:rsidR="006E6AF3" w:rsidRPr="00DE779B" w:rsidSect="00C65129">
          <w:pgSz w:w="11910" w:h="16840"/>
          <w:pgMar w:top="880" w:right="600" w:bottom="1200" w:left="460" w:header="0" w:footer="1000" w:gutter="0"/>
          <w:cols w:space="720"/>
        </w:sectPr>
      </w:pPr>
    </w:p>
    <w:p w14:paraId="303C28D3" w14:textId="77777777" w:rsidR="00C65129" w:rsidRPr="00DE779B" w:rsidRDefault="00C65129" w:rsidP="006E6AF3">
      <w:pPr>
        <w:pStyle w:val="ListParagraph"/>
        <w:widowControl w:val="0"/>
        <w:numPr>
          <w:ilvl w:val="0"/>
          <w:numId w:val="30"/>
        </w:numPr>
        <w:tabs>
          <w:tab w:val="left" w:pos="980"/>
        </w:tabs>
        <w:autoSpaceDE w:val="0"/>
        <w:autoSpaceDN w:val="0"/>
        <w:spacing w:before="79" w:after="0" w:line="240" w:lineRule="auto"/>
        <w:rPr>
          <w:rFonts w:cstheme="minorHAnsi"/>
          <w:sz w:val="24"/>
          <w:szCs w:val="24"/>
        </w:rPr>
      </w:pPr>
      <w:r w:rsidRPr="00DE779B">
        <w:rPr>
          <w:rFonts w:cstheme="minorHAnsi"/>
          <w:sz w:val="24"/>
          <w:szCs w:val="24"/>
        </w:rPr>
        <w:lastRenderedPageBreak/>
        <w:t>Funding</w:t>
      </w:r>
      <w:r w:rsidRPr="00DE779B">
        <w:rPr>
          <w:rFonts w:cstheme="minorHAnsi"/>
          <w:spacing w:val="-6"/>
          <w:sz w:val="24"/>
          <w:szCs w:val="24"/>
        </w:rPr>
        <w:t xml:space="preserve"> </w:t>
      </w:r>
      <w:r w:rsidRPr="00DE779B">
        <w:rPr>
          <w:rFonts w:cstheme="minorHAnsi"/>
          <w:sz w:val="24"/>
          <w:szCs w:val="24"/>
        </w:rPr>
        <w:t>for</w:t>
      </w:r>
      <w:r w:rsidRPr="00DE779B">
        <w:rPr>
          <w:rFonts w:cstheme="minorHAnsi"/>
          <w:spacing w:val="-6"/>
          <w:sz w:val="24"/>
          <w:szCs w:val="24"/>
        </w:rPr>
        <w:t xml:space="preserve"> </w:t>
      </w:r>
      <w:r w:rsidRPr="00DE779B">
        <w:rPr>
          <w:rFonts w:cstheme="minorHAnsi"/>
          <w:sz w:val="24"/>
          <w:szCs w:val="24"/>
        </w:rPr>
        <w:t>the</w:t>
      </w:r>
      <w:r w:rsidRPr="00DE779B">
        <w:rPr>
          <w:rFonts w:cstheme="minorHAnsi"/>
          <w:spacing w:val="-3"/>
          <w:sz w:val="24"/>
          <w:szCs w:val="24"/>
        </w:rPr>
        <w:t xml:space="preserve"> </w:t>
      </w:r>
      <w:r w:rsidRPr="00DE779B">
        <w:rPr>
          <w:rFonts w:cstheme="minorHAnsi"/>
          <w:sz w:val="24"/>
          <w:szCs w:val="24"/>
        </w:rPr>
        <w:t>continuation</w:t>
      </w:r>
      <w:r w:rsidRPr="00DE779B">
        <w:rPr>
          <w:rFonts w:cstheme="minorHAnsi"/>
          <w:spacing w:val="-5"/>
          <w:sz w:val="24"/>
          <w:szCs w:val="24"/>
        </w:rPr>
        <w:t xml:space="preserve"> </w:t>
      </w:r>
      <w:r w:rsidRPr="00DE779B">
        <w:rPr>
          <w:rFonts w:cstheme="minorHAnsi"/>
          <w:sz w:val="24"/>
          <w:szCs w:val="24"/>
        </w:rPr>
        <w:t>of</w:t>
      </w:r>
      <w:r w:rsidRPr="00DE779B">
        <w:rPr>
          <w:rFonts w:cstheme="minorHAnsi"/>
          <w:spacing w:val="-3"/>
          <w:sz w:val="24"/>
          <w:szCs w:val="24"/>
        </w:rPr>
        <w:t xml:space="preserve"> </w:t>
      </w:r>
      <w:r w:rsidRPr="00DE779B">
        <w:rPr>
          <w:rFonts w:cstheme="minorHAnsi"/>
          <w:sz w:val="24"/>
          <w:szCs w:val="24"/>
        </w:rPr>
        <w:t>research</w:t>
      </w:r>
      <w:r w:rsidRPr="00DE779B">
        <w:rPr>
          <w:rFonts w:cstheme="minorHAnsi"/>
          <w:spacing w:val="-6"/>
          <w:sz w:val="24"/>
          <w:szCs w:val="24"/>
        </w:rPr>
        <w:t xml:space="preserve"> </w:t>
      </w:r>
      <w:r w:rsidRPr="00DE779B">
        <w:rPr>
          <w:rFonts w:cstheme="minorHAnsi"/>
          <w:sz w:val="24"/>
          <w:szCs w:val="24"/>
        </w:rPr>
        <w:t>previously</w:t>
      </w:r>
      <w:r w:rsidRPr="00DE779B">
        <w:rPr>
          <w:rFonts w:cstheme="minorHAnsi"/>
          <w:spacing w:val="-3"/>
          <w:sz w:val="24"/>
          <w:szCs w:val="24"/>
        </w:rPr>
        <w:t xml:space="preserve"> </w:t>
      </w:r>
      <w:r w:rsidRPr="00DE779B">
        <w:rPr>
          <w:rFonts w:cstheme="minorHAnsi"/>
          <w:sz w:val="24"/>
          <w:szCs w:val="24"/>
        </w:rPr>
        <w:t>supported</w:t>
      </w:r>
      <w:r w:rsidRPr="00DE779B">
        <w:rPr>
          <w:rFonts w:cstheme="minorHAnsi"/>
          <w:spacing w:val="-5"/>
          <w:sz w:val="24"/>
          <w:szCs w:val="24"/>
        </w:rPr>
        <w:t xml:space="preserve"> </w:t>
      </w:r>
      <w:r w:rsidRPr="00DE779B">
        <w:rPr>
          <w:rFonts w:cstheme="minorHAnsi"/>
          <w:sz w:val="24"/>
          <w:szCs w:val="24"/>
        </w:rPr>
        <w:t>by</w:t>
      </w:r>
      <w:r w:rsidRPr="00DE779B">
        <w:rPr>
          <w:rFonts w:cstheme="minorHAnsi"/>
          <w:spacing w:val="-3"/>
          <w:sz w:val="24"/>
          <w:szCs w:val="24"/>
        </w:rPr>
        <w:t xml:space="preserve"> </w:t>
      </w:r>
      <w:r w:rsidRPr="00DE779B">
        <w:rPr>
          <w:rFonts w:cstheme="minorHAnsi"/>
          <w:sz w:val="24"/>
          <w:szCs w:val="24"/>
        </w:rPr>
        <w:t>a</w:t>
      </w:r>
      <w:r w:rsidRPr="00DE779B">
        <w:rPr>
          <w:rFonts w:cstheme="minorHAnsi"/>
          <w:spacing w:val="-4"/>
          <w:sz w:val="24"/>
          <w:szCs w:val="24"/>
        </w:rPr>
        <w:t xml:space="preserve"> </w:t>
      </w:r>
      <w:r w:rsidRPr="00DE779B">
        <w:rPr>
          <w:rFonts w:cstheme="minorHAnsi"/>
          <w:sz w:val="24"/>
          <w:szCs w:val="24"/>
        </w:rPr>
        <w:t>project</w:t>
      </w:r>
      <w:r w:rsidRPr="00DE779B">
        <w:rPr>
          <w:rFonts w:cstheme="minorHAnsi"/>
          <w:spacing w:val="-3"/>
          <w:sz w:val="24"/>
          <w:szCs w:val="24"/>
        </w:rPr>
        <w:t xml:space="preserve"> </w:t>
      </w:r>
      <w:r w:rsidRPr="00DE779B">
        <w:rPr>
          <w:rFonts w:cstheme="minorHAnsi"/>
          <w:spacing w:val="-2"/>
          <w:sz w:val="24"/>
          <w:szCs w:val="24"/>
        </w:rPr>
        <w:t>grant.</w:t>
      </w:r>
    </w:p>
    <w:p w14:paraId="0EF6E8F8" w14:textId="77777777" w:rsidR="00C65129" w:rsidRPr="00DE779B" w:rsidRDefault="00C65129" w:rsidP="00C65129">
      <w:pPr>
        <w:pStyle w:val="BodyText"/>
        <w:spacing w:before="59"/>
        <w:rPr>
          <w:rFonts w:asciiTheme="minorHAnsi" w:hAnsiTheme="minorHAnsi" w:cstheme="minorHAnsi"/>
        </w:rPr>
      </w:pPr>
    </w:p>
    <w:p w14:paraId="31541C0E" w14:textId="77777777" w:rsidR="00C65129" w:rsidRPr="00DE779B" w:rsidRDefault="00C65129" w:rsidP="00C65129">
      <w:pPr>
        <w:pStyle w:val="ListParagraph"/>
        <w:widowControl w:val="0"/>
        <w:numPr>
          <w:ilvl w:val="1"/>
          <w:numId w:val="28"/>
        </w:numPr>
        <w:tabs>
          <w:tab w:val="left" w:pos="980"/>
        </w:tabs>
        <w:autoSpaceDE w:val="0"/>
        <w:autoSpaceDN w:val="0"/>
        <w:spacing w:before="0" w:after="0" w:line="352" w:lineRule="auto"/>
        <w:ind w:right="1024"/>
        <w:contextualSpacing w:val="0"/>
        <w:rPr>
          <w:rFonts w:cstheme="minorHAnsi"/>
          <w:sz w:val="24"/>
          <w:szCs w:val="24"/>
        </w:rPr>
      </w:pPr>
      <w:r w:rsidRPr="00DE779B">
        <w:rPr>
          <w:rFonts w:cstheme="minorHAnsi"/>
          <w:sz w:val="24"/>
          <w:szCs w:val="24"/>
        </w:rPr>
        <w:t>Bridge</w:t>
      </w:r>
      <w:r w:rsidRPr="00DE779B">
        <w:rPr>
          <w:rFonts w:cstheme="minorHAnsi"/>
          <w:spacing w:val="-4"/>
          <w:sz w:val="24"/>
          <w:szCs w:val="24"/>
        </w:rPr>
        <w:t xml:space="preserve"> </w:t>
      </w:r>
      <w:r w:rsidRPr="00DE779B">
        <w:rPr>
          <w:rFonts w:cstheme="minorHAnsi"/>
          <w:sz w:val="24"/>
          <w:szCs w:val="24"/>
        </w:rPr>
        <w:t>funding</w:t>
      </w:r>
      <w:r w:rsidRPr="00DE779B">
        <w:rPr>
          <w:rFonts w:cstheme="minorHAnsi"/>
          <w:spacing w:val="-6"/>
          <w:sz w:val="24"/>
          <w:szCs w:val="24"/>
        </w:rPr>
        <w:t xml:space="preserve"> </w:t>
      </w:r>
      <w:r w:rsidRPr="00DE779B">
        <w:rPr>
          <w:rFonts w:cstheme="minorHAnsi"/>
          <w:sz w:val="24"/>
          <w:szCs w:val="24"/>
        </w:rPr>
        <w:t>of</w:t>
      </w:r>
      <w:r w:rsidRPr="00DE779B">
        <w:rPr>
          <w:rFonts w:cstheme="minorHAnsi"/>
          <w:spacing w:val="-4"/>
          <w:sz w:val="24"/>
          <w:szCs w:val="24"/>
        </w:rPr>
        <w:t xml:space="preserve"> </w:t>
      </w:r>
      <w:r w:rsidRPr="00DE779B">
        <w:rPr>
          <w:rFonts w:cstheme="minorHAnsi"/>
          <w:sz w:val="24"/>
          <w:szCs w:val="24"/>
        </w:rPr>
        <w:t>a</w:t>
      </w:r>
      <w:r w:rsidRPr="00DE779B">
        <w:rPr>
          <w:rFonts w:cstheme="minorHAnsi"/>
          <w:spacing w:val="-6"/>
          <w:sz w:val="24"/>
          <w:szCs w:val="24"/>
        </w:rPr>
        <w:t xml:space="preserve"> </w:t>
      </w:r>
      <w:r w:rsidRPr="00DE779B">
        <w:rPr>
          <w:rFonts w:cstheme="minorHAnsi"/>
          <w:sz w:val="24"/>
          <w:szCs w:val="24"/>
        </w:rPr>
        <w:t>postdoctoral</w:t>
      </w:r>
      <w:r w:rsidRPr="00DE779B">
        <w:rPr>
          <w:rFonts w:cstheme="minorHAnsi"/>
          <w:spacing w:val="-4"/>
          <w:sz w:val="24"/>
          <w:szCs w:val="24"/>
        </w:rPr>
        <w:t xml:space="preserve"> </w:t>
      </w:r>
      <w:r w:rsidRPr="00DE779B">
        <w:rPr>
          <w:rFonts w:cstheme="minorHAnsi"/>
          <w:sz w:val="24"/>
          <w:szCs w:val="24"/>
        </w:rPr>
        <w:t>researcher</w:t>
      </w:r>
      <w:r w:rsidRPr="00DE779B">
        <w:rPr>
          <w:rFonts w:cstheme="minorHAnsi"/>
          <w:spacing w:val="-4"/>
          <w:sz w:val="24"/>
          <w:szCs w:val="24"/>
        </w:rPr>
        <w:t xml:space="preserve"> </w:t>
      </w:r>
      <w:r w:rsidRPr="00DE779B">
        <w:rPr>
          <w:rFonts w:cstheme="minorHAnsi"/>
          <w:sz w:val="24"/>
          <w:szCs w:val="24"/>
        </w:rPr>
        <w:t>between</w:t>
      </w:r>
      <w:r w:rsidRPr="00DE779B">
        <w:rPr>
          <w:rFonts w:cstheme="minorHAnsi"/>
          <w:spacing w:val="-4"/>
          <w:sz w:val="24"/>
          <w:szCs w:val="24"/>
        </w:rPr>
        <w:t xml:space="preserve"> </w:t>
      </w:r>
      <w:r w:rsidRPr="00DE779B">
        <w:rPr>
          <w:rFonts w:cstheme="minorHAnsi"/>
          <w:sz w:val="24"/>
          <w:szCs w:val="24"/>
        </w:rPr>
        <w:t>research</w:t>
      </w:r>
      <w:r w:rsidRPr="00DE779B">
        <w:rPr>
          <w:rFonts w:cstheme="minorHAnsi"/>
          <w:spacing w:val="-4"/>
          <w:sz w:val="24"/>
          <w:szCs w:val="24"/>
        </w:rPr>
        <w:t xml:space="preserve"> </w:t>
      </w:r>
      <w:r w:rsidRPr="00DE779B">
        <w:rPr>
          <w:rFonts w:cstheme="minorHAnsi"/>
          <w:sz w:val="24"/>
          <w:szCs w:val="24"/>
        </w:rPr>
        <w:t>grants</w:t>
      </w:r>
      <w:r w:rsidRPr="00DE779B">
        <w:rPr>
          <w:rFonts w:cstheme="minorHAnsi"/>
          <w:spacing w:val="-4"/>
          <w:sz w:val="24"/>
          <w:szCs w:val="24"/>
        </w:rPr>
        <w:t xml:space="preserve"> </w:t>
      </w:r>
      <w:r w:rsidRPr="00DE779B">
        <w:rPr>
          <w:rFonts w:cstheme="minorHAnsi"/>
          <w:sz w:val="24"/>
          <w:szCs w:val="24"/>
        </w:rPr>
        <w:t>to</w:t>
      </w:r>
      <w:r w:rsidRPr="00DE779B">
        <w:rPr>
          <w:rFonts w:cstheme="minorHAnsi"/>
          <w:spacing w:val="-4"/>
          <w:sz w:val="24"/>
          <w:szCs w:val="24"/>
        </w:rPr>
        <w:t xml:space="preserve"> </w:t>
      </w:r>
      <w:r w:rsidRPr="00DE779B">
        <w:rPr>
          <w:rFonts w:cstheme="minorHAnsi"/>
          <w:sz w:val="24"/>
          <w:szCs w:val="24"/>
        </w:rPr>
        <w:t>support</w:t>
      </w:r>
      <w:r w:rsidRPr="00DE779B">
        <w:rPr>
          <w:rFonts w:cstheme="minorHAnsi"/>
          <w:spacing w:val="-4"/>
          <w:sz w:val="24"/>
          <w:szCs w:val="24"/>
        </w:rPr>
        <w:t xml:space="preserve"> </w:t>
      </w:r>
      <w:r w:rsidRPr="00DE779B">
        <w:rPr>
          <w:rFonts w:cstheme="minorHAnsi"/>
          <w:sz w:val="24"/>
          <w:szCs w:val="24"/>
        </w:rPr>
        <w:t>the continuation of research.</w:t>
      </w:r>
    </w:p>
    <w:p w14:paraId="02C51424" w14:textId="77777777" w:rsidR="00C65129" w:rsidRPr="00DE779B" w:rsidRDefault="00C65129" w:rsidP="00C65129">
      <w:pPr>
        <w:pStyle w:val="ListParagraph"/>
        <w:widowControl w:val="0"/>
        <w:numPr>
          <w:ilvl w:val="1"/>
          <w:numId w:val="28"/>
        </w:numPr>
        <w:tabs>
          <w:tab w:val="left" w:pos="980"/>
        </w:tabs>
        <w:autoSpaceDE w:val="0"/>
        <w:autoSpaceDN w:val="0"/>
        <w:spacing w:before="207" w:after="0" w:line="352" w:lineRule="auto"/>
        <w:ind w:right="126"/>
        <w:contextualSpacing w:val="0"/>
        <w:rPr>
          <w:rFonts w:cstheme="minorHAnsi"/>
          <w:sz w:val="24"/>
          <w:szCs w:val="24"/>
        </w:rPr>
      </w:pPr>
      <w:r w:rsidRPr="00DE779B">
        <w:rPr>
          <w:rFonts w:cstheme="minorHAnsi"/>
          <w:sz w:val="24"/>
          <w:szCs w:val="24"/>
        </w:rPr>
        <w:t>Work</w:t>
      </w:r>
      <w:r w:rsidRPr="00DE779B">
        <w:rPr>
          <w:rFonts w:cstheme="minorHAnsi"/>
          <w:spacing w:val="-2"/>
          <w:sz w:val="24"/>
          <w:szCs w:val="24"/>
        </w:rPr>
        <w:t xml:space="preserve"> </w:t>
      </w:r>
      <w:r w:rsidRPr="00DE779B">
        <w:rPr>
          <w:rFonts w:cstheme="minorHAnsi"/>
          <w:sz w:val="24"/>
          <w:szCs w:val="24"/>
        </w:rPr>
        <w:t>placements</w:t>
      </w:r>
      <w:r w:rsidRPr="00DE779B">
        <w:rPr>
          <w:rFonts w:cstheme="minorHAnsi"/>
          <w:spacing w:val="-4"/>
          <w:sz w:val="24"/>
          <w:szCs w:val="24"/>
        </w:rPr>
        <w:t xml:space="preserve"> </w:t>
      </w:r>
      <w:r w:rsidRPr="00DE779B">
        <w:rPr>
          <w:rFonts w:cstheme="minorHAnsi"/>
          <w:sz w:val="24"/>
          <w:szCs w:val="24"/>
        </w:rPr>
        <w:t>and</w:t>
      </w:r>
      <w:r w:rsidRPr="00DE779B">
        <w:rPr>
          <w:rFonts w:cstheme="minorHAnsi"/>
          <w:spacing w:val="-4"/>
          <w:sz w:val="24"/>
          <w:szCs w:val="24"/>
        </w:rPr>
        <w:t xml:space="preserve"> </w:t>
      </w:r>
      <w:r w:rsidRPr="00DE779B">
        <w:rPr>
          <w:rFonts w:cstheme="minorHAnsi"/>
          <w:sz w:val="24"/>
          <w:szCs w:val="24"/>
        </w:rPr>
        <w:t>secondments</w:t>
      </w:r>
      <w:r w:rsidRPr="00DE779B">
        <w:rPr>
          <w:rFonts w:cstheme="minorHAnsi"/>
          <w:spacing w:val="-4"/>
          <w:sz w:val="24"/>
          <w:szCs w:val="24"/>
        </w:rPr>
        <w:t xml:space="preserve"> </w:t>
      </w:r>
      <w:r w:rsidRPr="00DE779B">
        <w:rPr>
          <w:rFonts w:cstheme="minorHAnsi"/>
          <w:sz w:val="24"/>
          <w:szCs w:val="24"/>
        </w:rPr>
        <w:t>for</w:t>
      </w:r>
      <w:r w:rsidRPr="00DE779B">
        <w:rPr>
          <w:rFonts w:cstheme="minorHAnsi"/>
          <w:spacing w:val="-2"/>
          <w:sz w:val="24"/>
          <w:szCs w:val="24"/>
        </w:rPr>
        <w:t xml:space="preserve"> </w:t>
      </w:r>
      <w:r w:rsidRPr="00DE779B">
        <w:rPr>
          <w:rFonts w:cstheme="minorHAnsi"/>
          <w:sz w:val="24"/>
          <w:szCs w:val="24"/>
        </w:rPr>
        <w:t>staff</w:t>
      </w:r>
      <w:r w:rsidRPr="00DE779B">
        <w:rPr>
          <w:rFonts w:cstheme="minorHAnsi"/>
          <w:spacing w:val="-4"/>
          <w:sz w:val="24"/>
          <w:szCs w:val="24"/>
        </w:rPr>
        <w:t xml:space="preserve"> </w:t>
      </w:r>
      <w:r w:rsidRPr="00DE779B">
        <w:rPr>
          <w:rFonts w:cstheme="minorHAnsi"/>
          <w:sz w:val="24"/>
          <w:szCs w:val="24"/>
        </w:rPr>
        <w:t>or</w:t>
      </w:r>
      <w:r w:rsidRPr="00DE779B">
        <w:rPr>
          <w:rFonts w:cstheme="minorHAnsi"/>
          <w:spacing w:val="-2"/>
          <w:sz w:val="24"/>
          <w:szCs w:val="24"/>
        </w:rPr>
        <w:t xml:space="preserve"> </w:t>
      </w:r>
      <w:r w:rsidRPr="00DE779B">
        <w:rPr>
          <w:rFonts w:cstheme="minorHAnsi"/>
          <w:sz w:val="24"/>
          <w:szCs w:val="24"/>
        </w:rPr>
        <w:t>PGR</w:t>
      </w:r>
      <w:r w:rsidRPr="00DE779B">
        <w:rPr>
          <w:rFonts w:cstheme="minorHAnsi"/>
          <w:spacing w:val="-2"/>
          <w:sz w:val="24"/>
          <w:szCs w:val="24"/>
        </w:rPr>
        <w:t xml:space="preserve"> </w:t>
      </w:r>
      <w:r w:rsidRPr="00DE779B">
        <w:rPr>
          <w:rFonts w:cstheme="minorHAnsi"/>
          <w:sz w:val="24"/>
          <w:szCs w:val="24"/>
        </w:rPr>
        <w:t>students that</w:t>
      </w:r>
      <w:r w:rsidRPr="00DE779B">
        <w:rPr>
          <w:rFonts w:cstheme="minorHAnsi"/>
          <w:spacing w:val="-4"/>
          <w:sz w:val="24"/>
          <w:szCs w:val="24"/>
        </w:rPr>
        <w:t xml:space="preserve"> </w:t>
      </w:r>
      <w:r w:rsidRPr="00DE779B">
        <w:rPr>
          <w:rFonts w:cstheme="minorHAnsi"/>
          <w:sz w:val="24"/>
          <w:szCs w:val="24"/>
        </w:rPr>
        <w:t>are</w:t>
      </w:r>
      <w:r w:rsidRPr="00DE779B">
        <w:rPr>
          <w:rFonts w:cstheme="minorHAnsi"/>
          <w:spacing w:val="-2"/>
          <w:sz w:val="24"/>
          <w:szCs w:val="24"/>
        </w:rPr>
        <w:t xml:space="preserve"> </w:t>
      </w:r>
      <w:r w:rsidRPr="00DE779B">
        <w:rPr>
          <w:rFonts w:cstheme="minorHAnsi"/>
          <w:sz w:val="24"/>
          <w:szCs w:val="24"/>
        </w:rPr>
        <w:t>not</w:t>
      </w:r>
      <w:r w:rsidRPr="00DE779B">
        <w:rPr>
          <w:rFonts w:cstheme="minorHAnsi"/>
          <w:spacing w:val="-2"/>
          <w:sz w:val="24"/>
          <w:szCs w:val="24"/>
        </w:rPr>
        <w:t xml:space="preserve"> </w:t>
      </w:r>
      <w:r w:rsidRPr="00DE779B">
        <w:rPr>
          <w:rFonts w:cstheme="minorHAnsi"/>
          <w:sz w:val="24"/>
          <w:szCs w:val="24"/>
        </w:rPr>
        <w:t>linked</w:t>
      </w:r>
      <w:r w:rsidRPr="00DE779B">
        <w:rPr>
          <w:rFonts w:cstheme="minorHAnsi"/>
          <w:spacing w:val="-4"/>
          <w:sz w:val="24"/>
          <w:szCs w:val="24"/>
        </w:rPr>
        <w:t xml:space="preserve"> </w:t>
      </w:r>
      <w:r w:rsidRPr="00DE779B">
        <w:rPr>
          <w:rFonts w:cstheme="minorHAnsi"/>
          <w:sz w:val="24"/>
          <w:szCs w:val="24"/>
        </w:rPr>
        <w:t>to</w:t>
      </w:r>
      <w:r w:rsidRPr="00DE779B">
        <w:rPr>
          <w:rFonts w:cstheme="minorHAnsi"/>
          <w:spacing w:val="-1"/>
          <w:sz w:val="24"/>
          <w:szCs w:val="24"/>
        </w:rPr>
        <w:t xml:space="preserve"> </w:t>
      </w:r>
      <w:r w:rsidRPr="00DE779B">
        <w:rPr>
          <w:rFonts w:cstheme="minorHAnsi"/>
          <w:sz w:val="24"/>
          <w:szCs w:val="24"/>
        </w:rPr>
        <w:t>the</w:t>
      </w:r>
      <w:r w:rsidRPr="00DE779B">
        <w:rPr>
          <w:rFonts w:cstheme="minorHAnsi"/>
          <w:spacing w:val="-4"/>
          <w:sz w:val="24"/>
          <w:szCs w:val="24"/>
        </w:rPr>
        <w:t xml:space="preserve"> </w:t>
      </w:r>
      <w:r w:rsidRPr="00DE779B">
        <w:rPr>
          <w:rFonts w:cstheme="minorHAnsi"/>
          <w:sz w:val="24"/>
          <w:szCs w:val="24"/>
        </w:rPr>
        <w:t>aims and objectives of the scheme.</w:t>
      </w:r>
    </w:p>
    <w:p w14:paraId="5DA24E64" w14:textId="77777777" w:rsidR="00C65129" w:rsidRPr="00DE779B" w:rsidRDefault="00C65129" w:rsidP="00C65129">
      <w:pPr>
        <w:pStyle w:val="ListParagraph"/>
        <w:widowControl w:val="0"/>
        <w:numPr>
          <w:ilvl w:val="1"/>
          <w:numId w:val="28"/>
        </w:numPr>
        <w:tabs>
          <w:tab w:val="left" w:pos="980"/>
        </w:tabs>
        <w:autoSpaceDE w:val="0"/>
        <w:autoSpaceDN w:val="0"/>
        <w:spacing w:before="208" w:after="0" w:line="355" w:lineRule="auto"/>
        <w:ind w:right="365"/>
        <w:contextualSpacing w:val="0"/>
        <w:rPr>
          <w:rFonts w:cstheme="minorHAnsi"/>
          <w:sz w:val="24"/>
          <w:szCs w:val="24"/>
        </w:rPr>
      </w:pPr>
      <w:r w:rsidRPr="00DE779B">
        <w:rPr>
          <w:rFonts w:cstheme="minorHAnsi"/>
          <w:sz w:val="24"/>
          <w:szCs w:val="24"/>
        </w:rPr>
        <w:t>Support for internal research development activity such as establishing new internal networks,</w:t>
      </w:r>
      <w:r w:rsidRPr="00DE779B">
        <w:rPr>
          <w:rFonts w:cstheme="minorHAnsi"/>
          <w:spacing w:val="-4"/>
          <w:sz w:val="24"/>
          <w:szCs w:val="24"/>
        </w:rPr>
        <w:t xml:space="preserve"> </w:t>
      </w:r>
      <w:r w:rsidRPr="00DE779B">
        <w:rPr>
          <w:rFonts w:cstheme="minorHAnsi"/>
          <w:sz w:val="24"/>
          <w:szCs w:val="24"/>
        </w:rPr>
        <w:t>research</w:t>
      </w:r>
      <w:r w:rsidRPr="00DE779B">
        <w:rPr>
          <w:rFonts w:cstheme="minorHAnsi"/>
          <w:spacing w:val="-4"/>
          <w:sz w:val="24"/>
          <w:szCs w:val="24"/>
        </w:rPr>
        <w:t xml:space="preserve"> </w:t>
      </w:r>
      <w:r w:rsidRPr="00DE779B">
        <w:rPr>
          <w:rFonts w:cstheme="minorHAnsi"/>
          <w:sz w:val="24"/>
          <w:szCs w:val="24"/>
        </w:rPr>
        <w:t>cluster</w:t>
      </w:r>
      <w:r w:rsidRPr="00DE779B">
        <w:rPr>
          <w:rFonts w:cstheme="minorHAnsi"/>
          <w:spacing w:val="-4"/>
          <w:sz w:val="24"/>
          <w:szCs w:val="24"/>
        </w:rPr>
        <w:t xml:space="preserve"> </w:t>
      </w:r>
      <w:r w:rsidRPr="00DE779B">
        <w:rPr>
          <w:rFonts w:cstheme="minorHAnsi"/>
          <w:sz w:val="24"/>
          <w:szCs w:val="24"/>
        </w:rPr>
        <w:t>development,</w:t>
      </w:r>
      <w:r w:rsidRPr="00DE779B">
        <w:rPr>
          <w:rFonts w:cstheme="minorHAnsi"/>
          <w:spacing w:val="-3"/>
          <w:sz w:val="24"/>
          <w:szCs w:val="24"/>
        </w:rPr>
        <w:t xml:space="preserve"> </w:t>
      </w:r>
      <w:r w:rsidRPr="00DE779B">
        <w:rPr>
          <w:rFonts w:cstheme="minorHAnsi"/>
          <w:sz w:val="24"/>
          <w:szCs w:val="24"/>
        </w:rPr>
        <w:t>non-participatory</w:t>
      </w:r>
      <w:r w:rsidRPr="00DE779B">
        <w:rPr>
          <w:rFonts w:cstheme="minorHAnsi"/>
          <w:spacing w:val="-4"/>
          <w:sz w:val="24"/>
          <w:szCs w:val="24"/>
        </w:rPr>
        <w:t xml:space="preserve"> </w:t>
      </w:r>
      <w:r w:rsidRPr="00DE779B">
        <w:rPr>
          <w:rFonts w:cstheme="minorHAnsi"/>
          <w:sz w:val="24"/>
          <w:szCs w:val="24"/>
        </w:rPr>
        <w:t>research</w:t>
      </w:r>
      <w:r w:rsidRPr="00DE779B">
        <w:rPr>
          <w:rFonts w:cstheme="minorHAnsi"/>
          <w:spacing w:val="-6"/>
          <w:sz w:val="24"/>
          <w:szCs w:val="24"/>
        </w:rPr>
        <w:t xml:space="preserve"> </w:t>
      </w:r>
      <w:r w:rsidRPr="00DE779B">
        <w:rPr>
          <w:rFonts w:cstheme="minorHAnsi"/>
          <w:sz w:val="24"/>
          <w:szCs w:val="24"/>
        </w:rPr>
        <w:t>grant</w:t>
      </w:r>
      <w:r w:rsidRPr="00DE779B">
        <w:rPr>
          <w:rFonts w:cstheme="minorHAnsi"/>
          <w:spacing w:val="-6"/>
          <w:sz w:val="24"/>
          <w:szCs w:val="24"/>
        </w:rPr>
        <w:t xml:space="preserve"> </w:t>
      </w:r>
      <w:r w:rsidRPr="00DE779B">
        <w:rPr>
          <w:rFonts w:cstheme="minorHAnsi"/>
          <w:sz w:val="24"/>
          <w:szCs w:val="24"/>
        </w:rPr>
        <w:t>development</w:t>
      </w:r>
      <w:r w:rsidRPr="00DE779B">
        <w:rPr>
          <w:rFonts w:cstheme="minorHAnsi"/>
          <w:spacing w:val="-4"/>
          <w:sz w:val="24"/>
          <w:szCs w:val="24"/>
        </w:rPr>
        <w:t xml:space="preserve"> </w:t>
      </w:r>
      <w:r w:rsidRPr="00DE779B">
        <w:rPr>
          <w:rFonts w:cstheme="minorHAnsi"/>
          <w:sz w:val="24"/>
          <w:szCs w:val="24"/>
        </w:rPr>
        <w:t>or team away days, that cannot be linked to the aims and objectives of the scheme.</w:t>
      </w:r>
    </w:p>
    <w:p w14:paraId="36A63DB4" w14:textId="77777777" w:rsidR="00C65129" w:rsidRPr="00DE779B" w:rsidRDefault="00C65129" w:rsidP="00C65129">
      <w:pPr>
        <w:pStyle w:val="ListParagraph"/>
        <w:widowControl w:val="0"/>
        <w:numPr>
          <w:ilvl w:val="1"/>
          <w:numId w:val="28"/>
        </w:numPr>
        <w:tabs>
          <w:tab w:val="left" w:pos="980"/>
        </w:tabs>
        <w:autoSpaceDE w:val="0"/>
        <w:autoSpaceDN w:val="0"/>
        <w:spacing w:before="205" w:after="0" w:line="355" w:lineRule="auto"/>
        <w:ind w:right="555"/>
        <w:contextualSpacing w:val="0"/>
        <w:rPr>
          <w:rFonts w:cstheme="minorHAnsi"/>
          <w:sz w:val="24"/>
          <w:szCs w:val="24"/>
        </w:rPr>
      </w:pPr>
      <w:r w:rsidRPr="00DE779B">
        <w:rPr>
          <w:rFonts w:cstheme="minorHAnsi"/>
          <w:sz w:val="24"/>
          <w:szCs w:val="24"/>
        </w:rPr>
        <w:t>Costs associated with the production and publication of research outputs, conference proceedings,</w:t>
      </w:r>
      <w:r w:rsidRPr="00DE779B">
        <w:rPr>
          <w:rFonts w:cstheme="minorHAnsi"/>
          <w:spacing w:val="-4"/>
          <w:sz w:val="24"/>
          <w:szCs w:val="24"/>
        </w:rPr>
        <w:t xml:space="preserve"> </w:t>
      </w:r>
      <w:r w:rsidRPr="00DE779B">
        <w:rPr>
          <w:rFonts w:cstheme="minorHAnsi"/>
          <w:sz w:val="24"/>
          <w:szCs w:val="24"/>
        </w:rPr>
        <w:t>and</w:t>
      </w:r>
      <w:r w:rsidRPr="00DE779B">
        <w:rPr>
          <w:rFonts w:cstheme="minorHAnsi"/>
          <w:spacing w:val="-2"/>
          <w:sz w:val="24"/>
          <w:szCs w:val="24"/>
        </w:rPr>
        <w:t xml:space="preserve"> </w:t>
      </w:r>
      <w:r w:rsidRPr="00DE779B">
        <w:rPr>
          <w:rFonts w:cstheme="minorHAnsi"/>
          <w:sz w:val="24"/>
          <w:szCs w:val="24"/>
        </w:rPr>
        <w:t>any</w:t>
      </w:r>
      <w:r w:rsidRPr="00DE779B">
        <w:rPr>
          <w:rFonts w:cstheme="minorHAnsi"/>
          <w:spacing w:val="-4"/>
          <w:sz w:val="24"/>
          <w:szCs w:val="24"/>
        </w:rPr>
        <w:t xml:space="preserve"> </w:t>
      </w:r>
      <w:r w:rsidRPr="00DE779B">
        <w:rPr>
          <w:rFonts w:cstheme="minorHAnsi"/>
          <w:sz w:val="24"/>
          <w:szCs w:val="24"/>
        </w:rPr>
        <w:t>other</w:t>
      </w:r>
      <w:r w:rsidRPr="00DE779B">
        <w:rPr>
          <w:rFonts w:cstheme="minorHAnsi"/>
          <w:spacing w:val="-2"/>
          <w:sz w:val="24"/>
          <w:szCs w:val="24"/>
        </w:rPr>
        <w:t xml:space="preserve"> </w:t>
      </w:r>
      <w:r w:rsidRPr="00DE779B">
        <w:rPr>
          <w:rFonts w:cstheme="minorHAnsi"/>
          <w:sz w:val="24"/>
          <w:szCs w:val="24"/>
        </w:rPr>
        <w:t>costs</w:t>
      </w:r>
      <w:r w:rsidRPr="00DE779B">
        <w:rPr>
          <w:rFonts w:cstheme="minorHAnsi"/>
          <w:spacing w:val="-2"/>
          <w:sz w:val="24"/>
          <w:szCs w:val="24"/>
        </w:rPr>
        <w:t xml:space="preserve"> </w:t>
      </w:r>
      <w:r w:rsidRPr="00DE779B">
        <w:rPr>
          <w:rFonts w:cstheme="minorHAnsi"/>
          <w:sz w:val="24"/>
          <w:szCs w:val="24"/>
        </w:rPr>
        <w:t>that</w:t>
      </w:r>
      <w:r w:rsidRPr="00DE779B">
        <w:rPr>
          <w:rFonts w:cstheme="minorHAnsi"/>
          <w:spacing w:val="-2"/>
          <w:sz w:val="24"/>
          <w:szCs w:val="24"/>
        </w:rPr>
        <w:t xml:space="preserve"> </w:t>
      </w:r>
      <w:r w:rsidRPr="00DE779B">
        <w:rPr>
          <w:rFonts w:cstheme="minorHAnsi"/>
          <w:sz w:val="24"/>
          <w:szCs w:val="24"/>
        </w:rPr>
        <w:t>would</w:t>
      </w:r>
      <w:r w:rsidRPr="00DE779B">
        <w:rPr>
          <w:rFonts w:cstheme="minorHAnsi"/>
          <w:spacing w:val="-4"/>
          <w:sz w:val="24"/>
          <w:szCs w:val="24"/>
        </w:rPr>
        <w:t xml:space="preserve"> </w:t>
      </w:r>
      <w:r w:rsidRPr="00DE779B">
        <w:rPr>
          <w:rFonts w:cstheme="minorHAnsi"/>
          <w:sz w:val="24"/>
          <w:szCs w:val="24"/>
        </w:rPr>
        <w:t>typically</w:t>
      </w:r>
      <w:r w:rsidRPr="00DE779B">
        <w:rPr>
          <w:rFonts w:cstheme="minorHAnsi"/>
          <w:spacing w:val="-2"/>
          <w:sz w:val="24"/>
          <w:szCs w:val="24"/>
        </w:rPr>
        <w:t xml:space="preserve"> </w:t>
      </w:r>
      <w:r w:rsidRPr="00DE779B">
        <w:rPr>
          <w:rFonts w:cstheme="minorHAnsi"/>
          <w:sz w:val="24"/>
          <w:szCs w:val="24"/>
        </w:rPr>
        <w:t>be</w:t>
      </w:r>
      <w:r w:rsidRPr="00DE779B">
        <w:rPr>
          <w:rFonts w:cstheme="minorHAnsi"/>
          <w:spacing w:val="-2"/>
          <w:sz w:val="24"/>
          <w:szCs w:val="24"/>
        </w:rPr>
        <w:t xml:space="preserve"> </w:t>
      </w:r>
      <w:r w:rsidRPr="00DE779B">
        <w:rPr>
          <w:rFonts w:cstheme="minorHAnsi"/>
          <w:sz w:val="24"/>
          <w:szCs w:val="24"/>
        </w:rPr>
        <w:t>covered</w:t>
      </w:r>
      <w:r w:rsidRPr="00DE779B">
        <w:rPr>
          <w:rFonts w:cstheme="minorHAnsi"/>
          <w:spacing w:val="-2"/>
          <w:sz w:val="24"/>
          <w:szCs w:val="24"/>
        </w:rPr>
        <w:t xml:space="preserve"> </w:t>
      </w:r>
      <w:r w:rsidRPr="00DE779B">
        <w:rPr>
          <w:rFonts w:cstheme="minorHAnsi"/>
          <w:sz w:val="24"/>
          <w:szCs w:val="24"/>
        </w:rPr>
        <w:t>by</w:t>
      </w:r>
      <w:r w:rsidRPr="00DE779B">
        <w:rPr>
          <w:rFonts w:cstheme="minorHAnsi"/>
          <w:spacing w:val="-5"/>
          <w:sz w:val="24"/>
          <w:szCs w:val="24"/>
        </w:rPr>
        <w:t xml:space="preserve"> </w:t>
      </w:r>
      <w:r w:rsidRPr="00DE779B">
        <w:rPr>
          <w:rFonts w:cstheme="minorHAnsi"/>
          <w:sz w:val="24"/>
          <w:szCs w:val="24"/>
        </w:rPr>
        <w:t>Open</w:t>
      </w:r>
      <w:r w:rsidRPr="00DE779B">
        <w:rPr>
          <w:rFonts w:cstheme="minorHAnsi"/>
          <w:spacing w:val="-2"/>
          <w:sz w:val="24"/>
          <w:szCs w:val="24"/>
        </w:rPr>
        <w:t xml:space="preserve"> </w:t>
      </w:r>
      <w:r w:rsidRPr="00DE779B">
        <w:rPr>
          <w:rFonts w:cstheme="minorHAnsi"/>
          <w:sz w:val="24"/>
          <w:szCs w:val="24"/>
        </w:rPr>
        <w:t>Access</w:t>
      </w:r>
      <w:r w:rsidRPr="00DE779B">
        <w:rPr>
          <w:rFonts w:cstheme="minorHAnsi"/>
          <w:spacing w:val="-5"/>
          <w:sz w:val="24"/>
          <w:szCs w:val="24"/>
        </w:rPr>
        <w:t xml:space="preserve"> </w:t>
      </w:r>
      <w:r w:rsidRPr="00DE779B">
        <w:rPr>
          <w:rFonts w:cstheme="minorHAnsi"/>
          <w:sz w:val="24"/>
          <w:szCs w:val="24"/>
        </w:rPr>
        <w:t xml:space="preserve">block </w:t>
      </w:r>
      <w:r w:rsidRPr="00DE779B">
        <w:rPr>
          <w:rFonts w:cstheme="minorHAnsi"/>
          <w:spacing w:val="-2"/>
          <w:sz w:val="24"/>
          <w:szCs w:val="24"/>
        </w:rPr>
        <w:t>grants.</w:t>
      </w:r>
    </w:p>
    <w:p w14:paraId="2299F809" w14:textId="77777777" w:rsidR="00C65129" w:rsidRPr="00DE779B" w:rsidRDefault="00C65129" w:rsidP="00C65129">
      <w:pPr>
        <w:pStyle w:val="BodyText"/>
        <w:spacing w:before="13"/>
        <w:rPr>
          <w:rFonts w:asciiTheme="minorHAnsi" w:hAnsiTheme="minorHAnsi" w:cstheme="minorHAnsi"/>
        </w:rPr>
      </w:pPr>
    </w:p>
    <w:p w14:paraId="07CD3C5A" w14:textId="77777777" w:rsidR="00C65129" w:rsidRPr="00DE779B" w:rsidRDefault="00C65129" w:rsidP="00C65129">
      <w:pPr>
        <w:pStyle w:val="ListParagraph"/>
        <w:widowControl w:val="0"/>
        <w:numPr>
          <w:ilvl w:val="1"/>
          <w:numId w:val="28"/>
        </w:numPr>
        <w:tabs>
          <w:tab w:val="left" w:pos="980"/>
        </w:tabs>
        <w:autoSpaceDE w:val="0"/>
        <w:autoSpaceDN w:val="0"/>
        <w:spacing w:before="0" w:after="0" w:line="348" w:lineRule="auto"/>
        <w:ind w:right="224"/>
        <w:contextualSpacing w:val="0"/>
        <w:rPr>
          <w:rFonts w:cstheme="minorHAnsi"/>
          <w:sz w:val="24"/>
          <w:szCs w:val="24"/>
        </w:rPr>
      </w:pPr>
      <w:r w:rsidRPr="00DE779B">
        <w:rPr>
          <w:rFonts w:cstheme="minorHAnsi"/>
          <w:sz w:val="24"/>
          <w:szCs w:val="24"/>
        </w:rPr>
        <w:t>Literature</w:t>
      </w:r>
      <w:r w:rsidRPr="00DE779B">
        <w:rPr>
          <w:rFonts w:cstheme="minorHAnsi"/>
          <w:spacing w:val="-2"/>
          <w:sz w:val="24"/>
          <w:szCs w:val="24"/>
        </w:rPr>
        <w:t xml:space="preserve"> </w:t>
      </w:r>
      <w:r w:rsidRPr="00DE779B">
        <w:rPr>
          <w:rFonts w:cstheme="minorHAnsi"/>
          <w:sz w:val="24"/>
          <w:szCs w:val="24"/>
        </w:rPr>
        <w:t>or</w:t>
      </w:r>
      <w:r w:rsidRPr="00DE779B">
        <w:rPr>
          <w:rFonts w:cstheme="minorHAnsi"/>
          <w:spacing w:val="-2"/>
          <w:sz w:val="24"/>
          <w:szCs w:val="24"/>
        </w:rPr>
        <w:t xml:space="preserve"> </w:t>
      </w:r>
      <w:r w:rsidRPr="00DE779B">
        <w:rPr>
          <w:rFonts w:cstheme="minorHAnsi"/>
          <w:sz w:val="24"/>
          <w:szCs w:val="24"/>
        </w:rPr>
        <w:t>policy</w:t>
      </w:r>
      <w:r w:rsidRPr="00DE779B">
        <w:rPr>
          <w:rFonts w:cstheme="minorHAnsi"/>
          <w:spacing w:val="-2"/>
          <w:sz w:val="24"/>
          <w:szCs w:val="24"/>
        </w:rPr>
        <w:t xml:space="preserve"> </w:t>
      </w:r>
      <w:r w:rsidRPr="00DE779B">
        <w:rPr>
          <w:rFonts w:cstheme="minorHAnsi"/>
          <w:sz w:val="24"/>
          <w:szCs w:val="24"/>
        </w:rPr>
        <w:t>reviews</w:t>
      </w:r>
      <w:r w:rsidRPr="00DE779B">
        <w:rPr>
          <w:rFonts w:cstheme="minorHAnsi"/>
          <w:spacing w:val="-2"/>
          <w:sz w:val="24"/>
          <w:szCs w:val="24"/>
        </w:rPr>
        <w:t xml:space="preserve"> </w:t>
      </w:r>
      <w:r w:rsidRPr="00DE779B">
        <w:rPr>
          <w:rFonts w:cstheme="minorHAnsi"/>
          <w:sz w:val="24"/>
          <w:szCs w:val="24"/>
        </w:rPr>
        <w:t>for</w:t>
      </w:r>
      <w:r w:rsidRPr="00DE779B">
        <w:rPr>
          <w:rFonts w:cstheme="minorHAnsi"/>
          <w:spacing w:val="-2"/>
          <w:sz w:val="24"/>
          <w:szCs w:val="24"/>
        </w:rPr>
        <w:t xml:space="preserve"> </w:t>
      </w:r>
      <w:r w:rsidRPr="00DE779B">
        <w:rPr>
          <w:rFonts w:cstheme="minorHAnsi"/>
          <w:sz w:val="24"/>
          <w:szCs w:val="24"/>
        </w:rPr>
        <w:t>purposes</w:t>
      </w:r>
      <w:r w:rsidRPr="00DE779B">
        <w:rPr>
          <w:rFonts w:cstheme="minorHAnsi"/>
          <w:spacing w:val="-5"/>
          <w:sz w:val="24"/>
          <w:szCs w:val="24"/>
        </w:rPr>
        <w:t xml:space="preserve"> </w:t>
      </w:r>
      <w:r w:rsidRPr="00DE779B">
        <w:rPr>
          <w:rFonts w:cstheme="minorHAnsi"/>
          <w:sz w:val="24"/>
          <w:szCs w:val="24"/>
        </w:rPr>
        <w:t>that</w:t>
      </w:r>
      <w:r w:rsidRPr="00DE779B">
        <w:rPr>
          <w:rFonts w:cstheme="minorHAnsi"/>
          <w:spacing w:val="-4"/>
          <w:sz w:val="24"/>
          <w:szCs w:val="24"/>
        </w:rPr>
        <w:t xml:space="preserve"> </w:t>
      </w:r>
      <w:r w:rsidRPr="00DE779B">
        <w:rPr>
          <w:rFonts w:cstheme="minorHAnsi"/>
          <w:sz w:val="24"/>
          <w:szCs w:val="24"/>
        </w:rPr>
        <w:t>cannot</w:t>
      </w:r>
      <w:r w:rsidRPr="00DE779B">
        <w:rPr>
          <w:rFonts w:cstheme="minorHAnsi"/>
          <w:spacing w:val="-2"/>
          <w:sz w:val="24"/>
          <w:szCs w:val="24"/>
        </w:rPr>
        <w:t xml:space="preserve"> </w:t>
      </w:r>
      <w:r w:rsidRPr="00DE779B">
        <w:rPr>
          <w:rFonts w:cstheme="minorHAnsi"/>
          <w:sz w:val="24"/>
          <w:szCs w:val="24"/>
        </w:rPr>
        <w:t>be</w:t>
      </w:r>
      <w:r w:rsidRPr="00DE779B">
        <w:rPr>
          <w:rFonts w:cstheme="minorHAnsi"/>
          <w:spacing w:val="-2"/>
          <w:sz w:val="24"/>
          <w:szCs w:val="24"/>
        </w:rPr>
        <w:t xml:space="preserve"> </w:t>
      </w:r>
      <w:r w:rsidRPr="00DE779B">
        <w:rPr>
          <w:rFonts w:cstheme="minorHAnsi"/>
          <w:sz w:val="24"/>
          <w:szCs w:val="24"/>
        </w:rPr>
        <w:t>linked</w:t>
      </w:r>
      <w:r w:rsidRPr="00DE779B">
        <w:rPr>
          <w:rFonts w:cstheme="minorHAnsi"/>
          <w:spacing w:val="-2"/>
          <w:sz w:val="24"/>
          <w:szCs w:val="24"/>
        </w:rPr>
        <w:t xml:space="preserve"> </w:t>
      </w:r>
      <w:r w:rsidRPr="00DE779B">
        <w:rPr>
          <w:rFonts w:cstheme="minorHAnsi"/>
          <w:sz w:val="24"/>
          <w:szCs w:val="24"/>
        </w:rPr>
        <w:t>to</w:t>
      </w:r>
      <w:r w:rsidRPr="00DE779B">
        <w:rPr>
          <w:rFonts w:cstheme="minorHAnsi"/>
          <w:spacing w:val="-4"/>
          <w:sz w:val="24"/>
          <w:szCs w:val="24"/>
        </w:rPr>
        <w:t xml:space="preserve"> </w:t>
      </w:r>
      <w:r w:rsidRPr="00DE779B">
        <w:rPr>
          <w:rFonts w:cstheme="minorHAnsi"/>
          <w:sz w:val="24"/>
          <w:szCs w:val="24"/>
        </w:rPr>
        <w:t>the</w:t>
      </w:r>
      <w:r w:rsidRPr="00DE779B">
        <w:rPr>
          <w:rFonts w:cstheme="minorHAnsi"/>
          <w:spacing w:val="-4"/>
          <w:sz w:val="24"/>
          <w:szCs w:val="24"/>
        </w:rPr>
        <w:t xml:space="preserve"> </w:t>
      </w:r>
      <w:r w:rsidRPr="00DE779B">
        <w:rPr>
          <w:rFonts w:cstheme="minorHAnsi"/>
          <w:sz w:val="24"/>
          <w:szCs w:val="24"/>
        </w:rPr>
        <w:t>aims</w:t>
      </w:r>
      <w:r w:rsidRPr="00DE779B">
        <w:rPr>
          <w:rFonts w:cstheme="minorHAnsi"/>
          <w:spacing w:val="-4"/>
          <w:sz w:val="24"/>
          <w:szCs w:val="24"/>
        </w:rPr>
        <w:t xml:space="preserve"> </w:t>
      </w:r>
      <w:r w:rsidRPr="00DE779B">
        <w:rPr>
          <w:rFonts w:cstheme="minorHAnsi"/>
          <w:sz w:val="24"/>
          <w:szCs w:val="24"/>
        </w:rPr>
        <w:t>and</w:t>
      </w:r>
      <w:r w:rsidRPr="00DE779B">
        <w:rPr>
          <w:rFonts w:cstheme="minorHAnsi"/>
          <w:spacing w:val="-4"/>
          <w:sz w:val="24"/>
          <w:szCs w:val="24"/>
        </w:rPr>
        <w:t xml:space="preserve"> </w:t>
      </w:r>
      <w:r w:rsidRPr="00DE779B">
        <w:rPr>
          <w:rFonts w:cstheme="minorHAnsi"/>
          <w:sz w:val="24"/>
          <w:szCs w:val="24"/>
        </w:rPr>
        <w:t>objectives</w:t>
      </w:r>
      <w:r w:rsidRPr="00DE779B">
        <w:rPr>
          <w:rFonts w:cstheme="minorHAnsi"/>
          <w:spacing w:val="-4"/>
          <w:sz w:val="24"/>
          <w:szCs w:val="24"/>
        </w:rPr>
        <w:t xml:space="preserve"> </w:t>
      </w:r>
      <w:r w:rsidRPr="00DE779B">
        <w:rPr>
          <w:rFonts w:cstheme="minorHAnsi"/>
          <w:sz w:val="24"/>
          <w:szCs w:val="24"/>
        </w:rPr>
        <w:t>of the scheme.</w:t>
      </w:r>
    </w:p>
    <w:p w14:paraId="6790FC52" w14:textId="77777777" w:rsidR="00C65129" w:rsidRPr="00DE779B" w:rsidRDefault="00C65129" w:rsidP="00C65129">
      <w:pPr>
        <w:pStyle w:val="BodyText"/>
        <w:spacing w:before="21"/>
        <w:rPr>
          <w:rFonts w:asciiTheme="minorHAnsi" w:hAnsiTheme="minorHAnsi" w:cstheme="minorHAnsi"/>
        </w:rPr>
      </w:pPr>
    </w:p>
    <w:p w14:paraId="402CB566" w14:textId="77777777" w:rsidR="00C65129" w:rsidRPr="00DE779B" w:rsidRDefault="00C65129" w:rsidP="00C65129">
      <w:pPr>
        <w:pStyle w:val="ListParagraph"/>
        <w:widowControl w:val="0"/>
        <w:numPr>
          <w:ilvl w:val="1"/>
          <w:numId w:val="28"/>
        </w:numPr>
        <w:tabs>
          <w:tab w:val="left" w:pos="980"/>
        </w:tabs>
        <w:autoSpaceDE w:val="0"/>
        <w:autoSpaceDN w:val="0"/>
        <w:spacing w:before="0" w:after="0" w:line="350" w:lineRule="auto"/>
        <w:ind w:right="381"/>
        <w:contextualSpacing w:val="0"/>
        <w:rPr>
          <w:rFonts w:cstheme="minorHAnsi"/>
          <w:sz w:val="24"/>
          <w:szCs w:val="24"/>
        </w:rPr>
      </w:pPr>
      <w:r w:rsidRPr="00DE779B">
        <w:rPr>
          <w:rFonts w:cstheme="minorHAnsi"/>
          <w:sz w:val="24"/>
          <w:szCs w:val="24"/>
        </w:rPr>
        <w:t>Training</w:t>
      </w:r>
      <w:r w:rsidRPr="00DE779B">
        <w:rPr>
          <w:rFonts w:cstheme="minorHAnsi"/>
          <w:spacing w:val="-2"/>
          <w:sz w:val="24"/>
          <w:szCs w:val="24"/>
        </w:rPr>
        <w:t xml:space="preserve"> </w:t>
      </w:r>
      <w:r w:rsidRPr="00DE779B">
        <w:rPr>
          <w:rFonts w:cstheme="minorHAnsi"/>
          <w:sz w:val="24"/>
          <w:szCs w:val="24"/>
        </w:rPr>
        <w:t>events</w:t>
      </w:r>
      <w:r w:rsidRPr="00DE779B">
        <w:rPr>
          <w:rFonts w:cstheme="minorHAnsi"/>
          <w:spacing w:val="-4"/>
          <w:sz w:val="24"/>
          <w:szCs w:val="24"/>
        </w:rPr>
        <w:t xml:space="preserve"> </w:t>
      </w:r>
      <w:r w:rsidRPr="00DE779B">
        <w:rPr>
          <w:rFonts w:cstheme="minorHAnsi"/>
          <w:sz w:val="24"/>
          <w:szCs w:val="24"/>
        </w:rPr>
        <w:t>or</w:t>
      </w:r>
      <w:r w:rsidRPr="00DE779B">
        <w:rPr>
          <w:rFonts w:cstheme="minorHAnsi"/>
          <w:spacing w:val="-2"/>
          <w:sz w:val="24"/>
          <w:szCs w:val="24"/>
        </w:rPr>
        <w:t xml:space="preserve"> </w:t>
      </w:r>
      <w:r w:rsidRPr="00DE779B">
        <w:rPr>
          <w:rFonts w:cstheme="minorHAnsi"/>
          <w:sz w:val="24"/>
          <w:szCs w:val="24"/>
        </w:rPr>
        <w:t>seminars for</w:t>
      </w:r>
      <w:r w:rsidRPr="00DE779B">
        <w:rPr>
          <w:rFonts w:cstheme="minorHAnsi"/>
          <w:spacing w:val="-2"/>
          <w:sz w:val="24"/>
          <w:szCs w:val="24"/>
        </w:rPr>
        <w:t xml:space="preserve"> </w:t>
      </w:r>
      <w:r w:rsidRPr="00DE779B">
        <w:rPr>
          <w:rFonts w:cstheme="minorHAnsi"/>
          <w:sz w:val="24"/>
          <w:szCs w:val="24"/>
        </w:rPr>
        <w:t>purposes</w:t>
      </w:r>
      <w:r w:rsidRPr="00DE779B">
        <w:rPr>
          <w:rFonts w:cstheme="minorHAnsi"/>
          <w:spacing w:val="-2"/>
          <w:sz w:val="24"/>
          <w:szCs w:val="24"/>
        </w:rPr>
        <w:t xml:space="preserve"> </w:t>
      </w:r>
      <w:r w:rsidRPr="00DE779B">
        <w:rPr>
          <w:rFonts w:cstheme="minorHAnsi"/>
          <w:sz w:val="24"/>
          <w:szCs w:val="24"/>
        </w:rPr>
        <w:t>that</w:t>
      </w:r>
      <w:r w:rsidRPr="00DE779B">
        <w:rPr>
          <w:rFonts w:cstheme="minorHAnsi"/>
          <w:spacing w:val="-4"/>
          <w:sz w:val="24"/>
          <w:szCs w:val="24"/>
        </w:rPr>
        <w:t xml:space="preserve"> </w:t>
      </w:r>
      <w:r w:rsidRPr="00DE779B">
        <w:rPr>
          <w:rFonts w:cstheme="minorHAnsi"/>
          <w:sz w:val="24"/>
          <w:szCs w:val="24"/>
        </w:rPr>
        <w:t>cannot</w:t>
      </w:r>
      <w:r w:rsidRPr="00DE779B">
        <w:rPr>
          <w:rFonts w:cstheme="minorHAnsi"/>
          <w:spacing w:val="-2"/>
          <w:sz w:val="24"/>
          <w:szCs w:val="24"/>
        </w:rPr>
        <w:t xml:space="preserve"> </w:t>
      </w:r>
      <w:r w:rsidRPr="00DE779B">
        <w:rPr>
          <w:rFonts w:cstheme="minorHAnsi"/>
          <w:sz w:val="24"/>
          <w:szCs w:val="24"/>
        </w:rPr>
        <w:t>be</w:t>
      </w:r>
      <w:r w:rsidRPr="00DE779B">
        <w:rPr>
          <w:rFonts w:cstheme="minorHAnsi"/>
          <w:spacing w:val="-2"/>
          <w:sz w:val="24"/>
          <w:szCs w:val="24"/>
        </w:rPr>
        <w:t xml:space="preserve"> </w:t>
      </w:r>
      <w:r w:rsidRPr="00DE779B">
        <w:rPr>
          <w:rFonts w:cstheme="minorHAnsi"/>
          <w:sz w:val="24"/>
          <w:szCs w:val="24"/>
        </w:rPr>
        <w:t>linked</w:t>
      </w:r>
      <w:r w:rsidRPr="00DE779B">
        <w:rPr>
          <w:rFonts w:cstheme="minorHAnsi"/>
          <w:spacing w:val="-2"/>
          <w:sz w:val="24"/>
          <w:szCs w:val="24"/>
        </w:rPr>
        <w:t xml:space="preserve"> </w:t>
      </w:r>
      <w:r w:rsidRPr="00DE779B">
        <w:rPr>
          <w:rFonts w:cstheme="minorHAnsi"/>
          <w:sz w:val="24"/>
          <w:szCs w:val="24"/>
        </w:rPr>
        <w:t>to</w:t>
      </w:r>
      <w:r w:rsidRPr="00DE779B">
        <w:rPr>
          <w:rFonts w:cstheme="minorHAnsi"/>
          <w:spacing w:val="-4"/>
          <w:sz w:val="24"/>
          <w:szCs w:val="24"/>
        </w:rPr>
        <w:t xml:space="preserve"> </w:t>
      </w:r>
      <w:r w:rsidRPr="00DE779B">
        <w:rPr>
          <w:rFonts w:cstheme="minorHAnsi"/>
          <w:sz w:val="24"/>
          <w:szCs w:val="24"/>
        </w:rPr>
        <w:t>the</w:t>
      </w:r>
      <w:r w:rsidRPr="00DE779B">
        <w:rPr>
          <w:rFonts w:cstheme="minorHAnsi"/>
          <w:spacing w:val="-4"/>
          <w:sz w:val="24"/>
          <w:szCs w:val="24"/>
        </w:rPr>
        <w:t xml:space="preserve"> </w:t>
      </w:r>
      <w:r w:rsidRPr="00DE779B">
        <w:rPr>
          <w:rFonts w:cstheme="minorHAnsi"/>
          <w:sz w:val="24"/>
          <w:szCs w:val="24"/>
        </w:rPr>
        <w:t>aims</w:t>
      </w:r>
      <w:r w:rsidRPr="00DE779B">
        <w:rPr>
          <w:rFonts w:cstheme="minorHAnsi"/>
          <w:spacing w:val="-4"/>
          <w:sz w:val="24"/>
          <w:szCs w:val="24"/>
        </w:rPr>
        <w:t xml:space="preserve"> </w:t>
      </w:r>
      <w:r w:rsidRPr="00DE779B">
        <w:rPr>
          <w:rFonts w:cstheme="minorHAnsi"/>
          <w:sz w:val="24"/>
          <w:szCs w:val="24"/>
        </w:rPr>
        <w:t>and</w:t>
      </w:r>
      <w:r w:rsidRPr="00DE779B">
        <w:rPr>
          <w:rFonts w:cstheme="minorHAnsi"/>
          <w:spacing w:val="-4"/>
          <w:sz w:val="24"/>
          <w:szCs w:val="24"/>
        </w:rPr>
        <w:t xml:space="preserve"> </w:t>
      </w:r>
      <w:r w:rsidRPr="00DE779B">
        <w:rPr>
          <w:rFonts w:cstheme="minorHAnsi"/>
          <w:sz w:val="24"/>
          <w:szCs w:val="24"/>
        </w:rPr>
        <w:t>objectives of the scheme.</w:t>
      </w:r>
    </w:p>
    <w:p w14:paraId="0E37DB35" w14:textId="77777777" w:rsidR="00C65129" w:rsidRPr="00DE779B" w:rsidRDefault="00C65129" w:rsidP="00C65129">
      <w:pPr>
        <w:pStyle w:val="ListParagraph"/>
        <w:widowControl w:val="0"/>
        <w:numPr>
          <w:ilvl w:val="1"/>
          <w:numId w:val="28"/>
        </w:numPr>
        <w:tabs>
          <w:tab w:val="left" w:pos="980"/>
        </w:tabs>
        <w:autoSpaceDE w:val="0"/>
        <w:autoSpaceDN w:val="0"/>
        <w:spacing w:before="210" w:after="0" w:line="240" w:lineRule="auto"/>
        <w:ind w:hanging="360"/>
        <w:contextualSpacing w:val="0"/>
        <w:rPr>
          <w:rFonts w:cstheme="minorHAnsi"/>
          <w:sz w:val="24"/>
          <w:szCs w:val="24"/>
        </w:rPr>
      </w:pPr>
      <w:r w:rsidRPr="00DE779B">
        <w:rPr>
          <w:rFonts w:cstheme="minorHAnsi"/>
          <w:sz w:val="24"/>
          <w:szCs w:val="24"/>
        </w:rPr>
        <w:t>Publicity</w:t>
      </w:r>
      <w:r w:rsidRPr="00DE779B">
        <w:rPr>
          <w:rFonts w:cstheme="minorHAnsi"/>
          <w:spacing w:val="-2"/>
          <w:sz w:val="24"/>
          <w:szCs w:val="24"/>
        </w:rPr>
        <w:t xml:space="preserve"> </w:t>
      </w:r>
      <w:r w:rsidRPr="00DE779B">
        <w:rPr>
          <w:rFonts w:cstheme="minorHAnsi"/>
          <w:sz w:val="24"/>
          <w:szCs w:val="24"/>
        </w:rPr>
        <w:t>and</w:t>
      </w:r>
      <w:r w:rsidRPr="00DE779B">
        <w:rPr>
          <w:rFonts w:cstheme="minorHAnsi"/>
          <w:spacing w:val="-4"/>
          <w:sz w:val="24"/>
          <w:szCs w:val="24"/>
        </w:rPr>
        <w:t xml:space="preserve"> </w:t>
      </w:r>
      <w:r w:rsidRPr="00DE779B">
        <w:rPr>
          <w:rFonts w:cstheme="minorHAnsi"/>
          <w:sz w:val="24"/>
          <w:szCs w:val="24"/>
        </w:rPr>
        <w:t>promotional</w:t>
      </w:r>
      <w:r w:rsidRPr="00DE779B">
        <w:rPr>
          <w:rFonts w:cstheme="minorHAnsi"/>
          <w:spacing w:val="-2"/>
          <w:sz w:val="24"/>
          <w:szCs w:val="24"/>
        </w:rPr>
        <w:t xml:space="preserve"> </w:t>
      </w:r>
      <w:r w:rsidRPr="00DE779B">
        <w:rPr>
          <w:rFonts w:cstheme="minorHAnsi"/>
          <w:sz w:val="24"/>
          <w:szCs w:val="24"/>
        </w:rPr>
        <w:t>materials</w:t>
      </w:r>
      <w:r w:rsidRPr="00DE779B">
        <w:rPr>
          <w:rFonts w:cstheme="minorHAnsi"/>
          <w:spacing w:val="-2"/>
          <w:sz w:val="24"/>
          <w:szCs w:val="24"/>
        </w:rPr>
        <w:t xml:space="preserve"> </w:t>
      </w:r>
      <w:r w:rsidRPr="00DE779B">
        <w:rPr>
          <w:rFonts w:cstheme="minorHAnsi"/>
          <w:sz w:val="24"/>
          <w:szCs w:val="24"/>
        </w:rPr>
        <w:t>solely</w:t>
      </w:r>
      <w:r w:rsidRPr="00DE779B">
        <w:rPr>
          <w:rFonts w:cstheme="minorHAnsi"/>
          <w:spacing w:val="-2"/>
          <w:sz w:val="24"/>
          <w:szCs w:val="24"/>
        </w:rPr>
        <w:t xml:space="preserve"> </w:t>
      </w:r>
      <w:r w:rsidRPr="00DE779B">
        <w:rPr>
          <w:rFonts w:cstheme="minorHAnsi"/>
          <w:sz w:val="24"/>
          <w:szCs w:val="24"/>
        </w:rPr>
        <w:t>for</w:t>
      </w:r>
      <w:r w:rsidRPr="00DE779B">
        <w:rPr>
          <w:rFonts w:cstheme="minorHAnsi"/>
          <w:spacing w:val="-5"/>
          <w:sz w:val="24"/>
          <w:szCs w:val="24"/>
        </w:rPr>
        <w:t xml:space="preserve"> </w:t>
      </w:r>
      <w:r w:rsidRPr="00DE779B">
        <w:rPr>
          <w:rFonts w:cstheme="minorHAnsi"/>
          <w:sz w:val="24"/>
          <w:szCs w:val="24"/>
        </w:rPr>
        <w:t>student</w:t>
      </w:r>
      <w:r w:rsidRPr="00DE779B">
        <w:rPr>
          <w:rFonts w:cstheme="minorHAnsi"/>
          <w:spacing w:val="-2"/>
          <w:sz w:val="24"/>
          <w:szCs w:val="24"/>
        </w:rPr>
        <w:t xml:space="preserve"> </w:t>
      </w:r>
      <w:r w:rsidRPr="00DE779B">
        <w:rPr>
          <w:rFonts w:cstheme="minorHAnsi"/>
          <w:sz w:val="24"/>
          <w:szCs w:val="24"/>
        </w:rPr>
        <w:t>recruitment</w:t>
      </w:r>
      <w:r w:rsidRPr="00DE779B">
        <w:rPr>
          <w:rFonts w:cstheme="minorHAnsi"/>
          <w:spacing w:val="-4"/>
          <w:sz w:val="24"/>
          <w:szCs w:val="24"/>
        </w:rPr>
        <w:t xml:space="preserve"> </w:t>
      </w:r>
      <w:r w:rsidRPr="00DE779B">
        <w:rPr>
          <w:rFonts w:cstheme="minorHAnsi"/>
          <w:sz w:val="24"/>
          <w:szCs w:val="24"/>
        </w:rPr>
        <w:t>or</w:t>
      </w:r>
      <w:r w:rsidRPr="00DE779B">
        <w:rPr>
          <w:rFonts w:cstheme="minorHAnsi"/>
          <w:spacing w:val="3"/>
          <w:sz w:val="24"/>
          <w:szCs w:val="24"/>
        </w:rPr>
        <w:t xml:space="preserve"> </w:t>
      </w:r>
      <w:r w:rsidRPr="00DE779B">
        <w:rPr>
          <w:rFonts w:cstheme="minorHAnsi"/>
          <w:sz w:val="24"/>
          <w:szCs w:val="24"/>
        </w:rPr>
        <w:t>recruitment</w:t>
      </w:r>
      <w:r w:rsidRPr="00DE779B">
        <w:rPr>
          <w:rFonts w:cstheme="minorHAnsi"/>
          <w:spacing w:val="-2"/>
          <w:sz w:val="24"/>
          <w:szCs w:val="24"/>
        </w:rPr>
        <w:t xml:space="preserve"> fairs.</w:t>
      </w:r>
    </w:p>
    <w:p w14:paraId="0FE128DE" w14:textId="77777777" w:rsidR="00C65129" w:rsidRPr="00DE779B" w:rsidRDefault="00C65129" w:rsidP="00C65129">
      <w:pPr>
        <w:pStyle w:val="BodyText"/>
        <w:spacing w:before="61"/>
        <w:rPr>
          <w:rFonts w:asciiTheme="minorHAnsi" w:hAnsiTheme="minorHAnsi" w:cstheme="minorHAnsi"/>
        </w:rPr>
      </w:pPr>
    </w:p>
    <w:p w14:paraId="4BE9915B" w14:textId="77777777" w:rsidR="00C65129" w:rsidRPr="00DE779B" w:rsidRDefault="00C65129" w:rsidP="00C65129">
      <w:pPr>
        <w:pStyle w:val="ListParagraph"/>
        <w:widowControl w:val="0"/>
        <w:numPr>
          <w:ilvl w:val="1"/>
          <w:numId w:val="28"/>
        </w:numPr>
        <w:tabs>
          <w:tab w:val="left" w:pos="980"/>
        </w:tabs>
        <w:autoSpaceDE w:val="0"/>
        <w:autoSpaceDN w:val="0"/>
        <w:spacing w:before="0" w:after="0" w:line="240" w:lineRule="auto"/>
        <w:ind w:hanging="360"/>
        <w:contextualSpacing w:val="0"/>
        <w:rPr>
          <w:rFonts w:cstheme="minorHAnsi"/>
          <w:sz w:val="24"/>
          <w:szCs w:val="24"/>
        </w:rPr>
      </w:pPr>
      <w:r w:rsidRPr="00DE779B">
        <w:rPr>
          <w:rFonts w:cstheme="minorHAnsi"/>
          <w:sz w:val="24"/>
          <w:szCs w:val="24"/>
        </w:rPr>
        <w:t>Merchandise</w:t>
      </w:r>
      <w:r w:rsidRPr="00DE779B">
        <w:rPr>
          <w:rFonts w:cstheme="minorHAnsi"/>
          <w:spacing w:val="-5"/>
          <w:sz w:val="24"/>
          <w:szCs w:val="24"/>
        </w:rPr>
        <w:t xml:space="preserve"> </w:t>
      </w:r>
      <w:r w:rsidRPr="00DE779B">
        <w:rPr>
          <w:rFonts w:cstheme="minorHAnsi"/>
          <w:sz w:val="24"/>
          <w:szCs w:val="24"/>
        </w:rPr>
        <w:t>/</w:t>
      </w:r>
      <w:r w:rsidRPr="00DE779B">
        <w:rPr>
          <w:rFonts w:cstheme="minorHAnsi"/>
          <w:spacing w:val="-3"/>
          <w:sz w:val="24"/>
          <w:szCs w:val="24"/>
        </w:rPr>
        <w:t xml:space="preserve"> </w:t>
      </w:r>
      <w:r w:rsidRPr="00DE779B">
        <w:rPr>
          <w:rFonts w:cstheme="minorHAnsi"/>
          <w:spacing w:val="-2"/>
          <w:sz w:val="24"/>
          <w:szCs w:val="24"/>
        </w:rPr>
        <w:t>gifts.</w:t>
      </w:r>
    </w:p>
    <w:p w14:paraId="5A7A3F8D" w14:textId="77777777" w:rsidR="00C65129" w:rsidRPr="00DE779B" w:rsidRDefault="00C65129" w:rsidP="00C65129">
      <w:pPr>
        <w:pStyle w:val="BodyText"/>
        <w:spacing w:before="58"/>
        <w:rPr>
          <w:rFonts w:asciiTheme="minorHAnsi" w:hAnsiTheme="minorHAnsi" w:cstheme="minorHAnsi"/>
        </w:rPr>
      </w:pPr>
    </w:p>
    <w:p w14:paraId="1EE4E8DB" w14:textId="77777777" w:rsidR="00C65129" w:rsidRPr="00DE779B" w:rsidRDefault="00C65129" w:rsidP="00C65129">
      <w:pPr>
        <w:pStyle w:val="ListParagraph"/>
        <w:widowControl w:val="0"/>
        <w:numPr>
          <w:ilvl w:val="1"/>
          <w:numId w:val="28"/>
        </w:numPr>
        <w:tabs>
          <w:tab w:val="left" w:pos="980"/>
        </w:tabs>
        <w:autoSpaceDE w:val="0"/>
        <w:autoSpaceDN w:val="0"/>
        <w:spacing w:before="1" w:after="0" w:line="240" w:lineRule="auto"/>
        <w:ind w:hanging="360"/>
        <w:contextualSpacing w:val="0"/>
        <w:rPr>
          <w:rFonts w:cstheme="minorHAnsi"/>
          <w:sz w:val="24"/>
          <w:szCs w:val="24"/>
        </w:rPr>
      </w:pPr>
      <w:r w:rsidRPr="00DE779B">
        <w:rPr>
          <w:rFonts w:cstheme="minorHAnsi"/>
          <w:sz w:val="24"/>
          <w:szCs w:val="24"/>
        </w:rPr>
        <w:t>Student</w:t>
      </w:r>
      <w:r w:rsidRPr="00DE779B">
        <w:rPr>
          <w:rFonts w:cstheme="minorHAnsi"/>
          <w:spacing w:val="-9"/>
          <w:sz w:val="24"/>
          <w:szCs w:val="24"/>
        </w:rPr>
        <w:t xml:space="preserve"> </w:t>
      </w:r>
      <w:r w:rsidRPr="00DE779B">
        <w:rPr>
          <w:rFonts w:cstheme="minorHAnsi"/>
          <w:sz w:val="24"/>
          <w:szCs w:val="24"/>
        </w:rPr>
        <w:t>enterprise</w:t>
      </w:r>
      <w:r w:rsidRPr="00DE779B">
        <w:rPr>
          <w:rFonts w:cstheme="minorHAnsi"/>
          <w:spacing w:val="-2"/>
          <w:sz w:val="24"/>
          <w:szCs w:val="24"/>
        </w:rPr>
        <w:t xml:space="preserve"> </w:t>
      </w:r>
      <w:r w:rsidRPr="00DE779B">
        <w:rPr>
          <w:rFonts w:cstheme="minorHAnsi"/>
          <w:sz w:val="24"/>
          <w:szCs w:val="24"/>
        </w:rPr>
        <w:t>related</w:t>
      </w:r>
      <w:r w:rsidRPr="00DE779B">
        <w:rPr>
          <w:rFonts w:cstheme="minorHAnsi"/>
          <w:spacing w:val="-4"/>
          <w:sz w:val="24"/>
          <w:szCs w:val="24"/>
        </w:rPr>
        <w:t xml:space="preserve"> </w:t>
      </w:r>
      <w:r w:rsidRPr="00DE779B">
        <w:rPr>
          <w:rFonts w:cstheme="minorHAnsi"/>
          <w:spacing w:val="-2"/>
          <w:sz w:val="24"/>
          <w:szCs w:val="24"/>
        </w:rPr>
        <w:t>costs.</w:t>
      </w:r>
    </w:p>
    <w:p w14:paraId="4EC5CADC" w14:textId="77777777" w:rsidR="00C65129" w:rsidRPr="00DE779B" w:rsidRDefault="00C65129" w:rsidP="00C65129">
      <w:pPr>
        <w:pStyle w:val="BodyText"/>
        <w:spacing w:before="61"/>
        <w:rPr>
          <w:rFonts w:asciiTheme="minorHAnsi" w:hAnsiTheme="minorHAnsi" w:cstheme="minorHAnsi"/>
        </w:rPr>
      </w:pPr>
    </w:p>
    <w:p w14:paraId="150447B2" w14:textId="77777777" w:rsidR="00C65129" w:rsidRPr="00DE779B" w:rsidRDefault="00C65129" w:rsidP="00C65129">
      <w:pPr>
        <w:pStyle w:val="ListParagraph"/>
        <w:widowControl w:val="0"/>
        <w:numPr>
          <w:ilvl w:val="1"/>
          <w:numId w:val="28"/>
        </w:numPr>
        <w:tabs>
          <w:tab w:val="left" w:pos="980"/>
        </w:tabs>
        <w:autoSpaceDE w:val="0"/>
        <w:autoSpaceDN w:val="0"/>
        <w:spacing w:before="0" w:after="0" w:line="350" w:lineRule="auto"/>
        <w:ind w:right="1034"/>
        <w:contextualSpacing w:val="0"/>
        <w:rPr>
          <w:rFonts w:cstheme="minorHAnsi"/>
          <w:sz w:val="24"/>
          <w:szCs w:val="24"/>
        </w:rPr>
      </w:pPr>
      <w:r w:rsidRPr="00DE779B">
        <w:rPr>
          <w:rFonts w:cstheme="minorHAnsi"/>
          <w:sz w:val="24"/>
          <w:szCs w:val="24"/>
        </w:rPr>
        <w:t>Paying</w:t>
      </w:r>
      <w:r w:rsidRPr="00DE779B">
        <w:rPr>
          <w:rFonts w:cstheme="minorHAnsi"/>
          <w:spacing w:val="-3"/>
          <w:sz w:val="24"/>
          <w:szCs w:val="24"/>
        </w:rPr>
        <w:t xml:space="preserve"> </w:t>
      </w:r>
      <w:r w:rsidRPr="00DE779B">
        <w:rPr>
          <w:rFonts w:cstheme="minorHAnsi"/>
          <w:sz w:val="24"/>
          <w:szCs w:val="24"/>
        </w:rPr>
        <w:t>a</w:t>
      </w:r>
      <w:r w:rsidRPr="00DE779B">
        <w:rPr>
          <w:rFonts w:cstheme="minorHAnsi"/>
          <w:spacing w:val="-3"/>
          <w:sz w:val="24"/>
          <w:szCs w:val="24"/>
        </w:rPr>
        <w:t xml:space="preserve"> </w:t>
      </w:r>
      <w:r w:rsidRPr="00DE779B">
        <w:rPr>
          <w:rFonts w:cstheme="minorHAnsi"/>
          <w:sz w:val="24"/>
          <w:szCs w:val="24"/>
        </w:rPr>
        <w:t>writer</w:t>
      </w:r>
      <w:r w:rsidRPr="00DE779B">
        <w:rPr>
          <w:rFonts w:cstheme="minorHAnsi"/>
          <w:spacing w:val="-3"/>
          <w:sz w:val="24"/>
          <w:szCs w:val="24"/>
        </w:rPr>
        <w:t xml:space="preserve"> </w:t>
      </w:r>
      <w:r w:rsidRPr="00DE779B">
        <w:rPr>
          <w:rFonts w:cstheme="minorHAnsi"/>
          <w:sz w:val="24"/>
          <w:szCs w:val="24"/>
        </w:rPr>
        <w:t>to</w:t>
      </w:r>
      <w:r w:rsidRPr="00DE779B">
        <w:rPr>
          <w:rFonts w:cstheme="minorHAnsi"/>
          <w:spacing w:val="-4"/>
          <w:sz w:val="24"/>
          <w:szCs w:val="24"/>
        </w:rPr>
        <w:t xml:space="preserve"> </w:t>
      </w:r>
      <w:r w:rsidRPr="00DE779B">
        <w:rPr>
          <w:rFonts w:cstheme="minorHAnsi"/>
          <w:sz w:val="24"/>
          <w:szCs w:val="24"/>
        </w:rPr>
        <w:t>develop</w:t>
      </w:r>
      <w:r w:rsidRPr="00DE779B">
        <w:rPr>
          <w:rFonts w:cstheme="minorHAnsi"/>
          <w:spacing w:val="-2"/>
          <w:sz w:val="24"/>
          <w:szCs w:val="24"/>
        </w:rPr>
        <w:t xml:space="preserve"> </w:t>
      </w:r>
      <w:r w:rsidRPr="00DE779B">
        <w:rPr>
          <w:rFonts w:cstheme="minorHAnsi"/>
          <w:sz w:val="24"/>
          <w:szCs w:val="24"/>
        </w:rPr>
        <w:t>or</w:t>
      </w:r>
      <w:r w:rsidRPr="00DE779B">
        <w:rPr>
          <w:rFonts w:cstheme="minorHAnsi"/>
          <w:spacing w:val="-3"/>
          <w:sz w:val="24"/>
          <w:szCs w:val="24"/>
        </w:rPr>
        <w:t xml:space="preserve"> </w:t>
      </w:r>
      <w:r w:rsidRPr="00DE779B">
        <w:rPr>
          <w:rFonts w:cstheme="minorHAnsi"/>
          <w:sz w:val="24"/>
          <w:szCs w:val="24"/>
        </w:rPr>
        <w:t>re-word</w:t>
      </w:r>
      <w:r w:rsidRPr="00DE779B">
        <w:rPr>
          <w:rFonts w:cstheme="minorHAnsi"/>
          <w:spacing w:val="-3"/>
          <w:sz w:val="24"/>
          <w:szCs w:val="24"/>
        </w:rPr>
        <w:t xml:space="preserve"> </w:t>
      </w:r>
      <w:r w:rsidRPr="00DE779B">
        <w:rPr>
          <w:rFonts w:cstheme="minorHAnsi"/>
          <w:sz w:val="24"/>
          <w:szCs w:val="24"/>
        </w:rPr>
        <w:t>Impact</w:t>
      </w:r>
      <w:r w:rsidRPr="00DE779B">
        <w:rPr>
          <w:rFonts w:cstheme="minorHAnsi"/>
          <w:spacing w:val="-4"/>
          <w:sz w:val="24"/>
          <w:szCs w:val="24"/>
        </w:rPr>
        <w:t xml:space="preserve"> </w:t>
      </w:r>
      <w:r w:rsidRPr="00DE779B">
        <w:rPr>
          <w:rFonts w:cstheme="minorHAnsi"/>
          <w:sz w:val="24"/>
          <w:szCs w:val="24"/>
        </w:rPr>
        <w:t>Case</w:t>
      </w:r>
      <w:r w:rsidRPr="00DE779B">
        <w:rPr>
          <w:rFonts w:cstheme="minorHAnsi"/>
          <w:spacing w:val="-2"/>
          <w:sz w:val="24"/>
          <w:szCs w:val="24"/>
        </w:rPr>
        <w:t xml:space="preserve"> </w:t>
      </w:r>
      <w:r w:rsidRPr="00DE779B">
        <w:rPr>
          <w:rFonts w:cstheme="minorHAnsi"/>
          <w:sz w:val="24"/>
          <w:szCs w:val="24"/>
        </w:rPr>
        <w:t>Studies</w:t>
      </w:r>
      <w:r w:rsidRPr="00DE779B">
        <w:rPr>
          <w:rFonts w:cstheme="minorHAnsi"/>
          <w:spacing w:val="-4"/>
          <w:sz w:val="24"/>
          <w:szCs w:val="24"/>
        </w:rPr>
        <w:t xml:space="preserve"> </w:t>
      </w:r>
      <w:r w:rsidRPr="00DE779B">
        <w:rPr>
          <w:rFonts w:cstheme="minorHAnsi"/>
          <w:sz w:val="24"/>
          <w:szCs w:val="24"/>
        </w:rPr>
        <w:t>for</w:t>
      </w:r>
      <w:r w:rsidRPr="00DE779B">
        <w:rPr>
          <w:rFonts w:cstheme="minorHAnsi"/>
          <w:spacing w:val="-3"/>
          <w:sz w:val="24"/>
          <w:szCs w:val="24"/>
        </w:rPr>
        <w:t xml:space="preserve"> </w:t>
      </w:r>
      <w:r w:rsidRPr="00DE779B">
        <w:rPr>
          <w:rFonts w:cstheme="minorHAnsi"/>
          <w:sz w:val="24"/>
          <w:szCs w:val="24"/>
        </w:rPr>
        <w:t>the</w:t>
      </w:r>
      <w:r w:rsidRPr="00DE779B">
        <w:rPr>
          <w:rFonts w:cstheme="minorHAnsi"/>
          <w:spacing w:val="-3"/>
          <w:sz w:val="24"/>
          <w:szCs w:val="24"/>
        </w:rPr>
        <w:t xml:space="preserve"> </w:t>
      </w:r>
      <w:r w:rsidRPr="00DE779B">
        <w:rPr>
          <w:rFonts w:cstheme="minorHAnsi"/>
          <w:sz w:val="24"/>
          <w:szCs w:val="24"/>
        </w:rPr>
        <w:t>betterment</w:t>
      </w:r>
      <w:r w:rsidRPr="00DE779B">
        <w:rPr>
          <w:rFonts w:cstheme="minorHAnsi"/>
          <w:spacing w:val="-3"/>
          <w:sz w:val="24"/>
          <w:szCs w:val="24"/>
        </w:rPr>
        <w:t xml:space="preserve"> </w:t>
      </w:r>
      <w:r w:rsidRPr="00DE779B">
        <w:rPr>
          <w:rFonts w:cstheme="minorHAnsi"/>
          <w:sz w:val="24"/>
          <w:szCs w:val="24"/>
        </w:rPr>
        <w:t>of</w:t>
      </w:r>
      <w:r w:rsidRPr="00DE779B">
        <w:rPr>
          <w:rFonts w:cstheme="minorHAnsi"/>
          <w:spacing w:val="-4"/>
          <w:sz w:val="24"/>
          <w:szCs w:val="24"/>
        </w:rPr>
        <w:t xml:space="preserve"> </w:t>
      </w:r>
      <w:r w:rsidRPr="00DE779B">
        <w:rPr>
          <w:rFonts w:cstheme="minorHAnsi"/>
          <w:sz w:val="24"/>
          <w:szCs w:val="24"/>
        </w:rPr>
        <w:t>the University’s REF submission.</w:t>
      </w:r>
    </w:p>
    <w:p w14:paraId="603F2F1C" w14:textId="77777777" w:rsidR="00C65129" w:rsidRPr="00DE779B" w:rsidRDefault="00C65129" w:rsidP="00C65129">
      <w:pPr>
        <w:pStyle w:val="ListParagraph"/>
        <w:widowControl w:val="0"/>
        <w:numPr>
          <w:ilvl w:val="1"/>
          <w:numId w:val="28"/>
        </w:numPr>
        <w:tabs>
          <w:tab w:val="left" w:pos="980"/>
        </w:tabs>
        <w:autoSpaceDE w:val="0"/>
        <w:autoSpaceDN w:val="0"/>
        <w:spacing w:before="212" w:after="0" w:line="350" w:lineRule="auto"/>
        <w:ind w:right="651"/>
        <w:contextualSpacing w:val="0"/>
        <w:rPr>
          <w:rFonts w:cstheme="minorHAnsi"/>
          <w:sz w:val="24"/>
          <w:szCs w:val="24"/>
        </w:rPr>
      </w:pPr>
      <w:r w:rsidRPr="00DE779B">
        <w:rPr>
          <w:rFonts w:cstheme="minorHAnsi"/>
          <w:sz w:val="24"/>
          <w:szCs w:val="24"/>
        </w:rPr>
        <w:t>Projects</w:t>
      </w:r>
      <w:r w:rsidRPr="00DE779B">
        <w:rPr>
          <w:rFonts w:cstheme="minorHAnsi"/>
          <w:spacing w:val="-3"/>
          <w:sz w:val="24"/>
          <w:szCs w:val="24"/>
        </w:rPr>
        <w:t xml:space="preserve"> </w:t>
      </w:r>
      <w:r w:rsidRPr="00DE779B">
        <w:rPr>
          <w:rFonts w:cstheme="minorHAnsi"/>
          <w:sz w:val="24"/>
          <w:szCs w:val="24"/>
        </w:rPr>
        <w:t>where</w:t>
      </w:r>
      <w:r w:rsidRPr="00DE779B">
        <w:rPr>
          <w:rFonts w:cstheme="minorHAnsi"/>
          <w:spacing w:val="-3"/>
          <w:sz w:val="24"/>
          <w:szCs w:val="24"/>
        </w:rPr>
        <w:t xml:space="preserve"> </w:t>
      </w:r>
      <w:r w:rsidRPr="00DE779B">
        <w:rPr>
          <w:rFonts w:cstheme="minorHAnsi"/>
          <w:sz w:val="24"/>
          <w:szCs w:val="24"/>
        </w:rPr>
        <w:t>the</w:t>
      </w:r>
      <w:r w:rsidRPr="00DE779B">
        <w:rPr>
          <w:rFonts w:cstheme="minorHAnsi"/>
          <w:spacing w:val="-3"/>
          <w:sz w:val="24"/>
          <w:szCs w:val="24"/>
        </w:rPr>
        <w:t xml:space="preserve"> </w:t>
      </w:r>
      <w:r w:rsidRPr="00DE779B">
        <w:rPr>
          <w:rFonts w:cstheme="minorHAnsi"/>
          <w:sz w:val="24"/>
          <w:szCs w:val="24"/>
        </w:rPr>
        <w:t>primary</w:t>
      </w:r>
      <w:r w:rsidRPr="00DE779B">
        <w:rPr>
          <w:rFonts w:cstheme="minorHAnsi"/>
          <w:spacing w:val="-3"/>
          <w:sz w:val="24"/>
          <w:szCs w:val="24"/>
        </w:rPr>
        <w:t xml:space="preserve"> </w:t>
      </w:r>
      <w:r w:rsidRPr="00DE779B">
        <w:rPr>
          <w:rFonts w:cstheme="minorHAnsi"/>
          <w:sz w:val="24"/>
          <w:szCs w:val="24"/>
        </w:rPr>
        <w:t>goal</w:t>
      </w:r>
      <w:r w:rsidRPr="00DE779B">
        <w:rPr>
          <w:rFonts w:cstheme="minorHAnsi"/>
          <w:spacing w:val="-3"/>
          <w:sz w:val="24"/>
          <w:szCs w:val="24"/>
        </w:rPr>
        <w:t xml:space="preserve"> </w:t>
      </w:r>
      <w:r w:rsidRPr="00DE779B">
        <w:rPr>
          <w:rFonts w:cstheme="minorHAnsi"/>
          <w:sz w:val="24"/>
          <w:szCs w:val="24"/>
        </w:rPr>
        <w:t>is</w:t>
      </w:r>
      <w:r w:rsidRPr="00DE779B">
        <w:rPr>
          <w:rFonts w:cstheme="minorHAnsi"/>
          <w:spacing w:val="-3"/>
          <w:sz w:val="24"/>
          <w:szCs w:val="24"/>
        </w:rPr>
        <w:t xml:space="preserve"> </w:t>
      </w:r>
      <w:r w:rsidRPr="00DE779B">
        <w:rPr>
          <w:rFonts w:cstheme="minorHAnsi"/>
          <w:sz w:val="24"/>
          <w:szCs w:val="24"/>
        </w:rPr>
        <w:t>outreach</w:t>
      </w:r>
      <w:r w:rsidRPr="00DE779B">
        <w:rPr>
          <w:rFonts w:cstheme="minorHAnsi"/>
          <w:spacing w:val="-3"/>
          <w:sz w:val="24"/>
          <w:szCs w:val="24"/>
        </w:rPr>
        <w:t xml:space="preserve"> </w:t>
      </w:r>
      <w:r w:rsidRPr="00DE779B">
        <w:rPr>
          <w:rFonts w:cstheme="minorHAnsi"/>
          <w:sz w:val="24"/>
          <w:szCs w:val="24"/>
        </w:rPr>
        <w:t>to</w:t>
      </w:r>
      <w:r w:rsidRPr="00DE779B">
        <w:rPr>
          <w:rFonts w:cstheme="minorHAnsi"/>
          <w:spacing w:val="-3"/>
          <w:sz w:val="24"/>
          <w:szCs w:val="24"/>
        </w:rPr>
        <w:t xml:space="preserve"> </w:t>
      </w:r>
      <w:r w:rsidRPr="00DE779B">
        <w:rPr>
          <w:rFonts w:cstheme="minorHAnsi"/>
          <w:sz w:val="24"/>
          <w:szCs w:val="24"/>
        </w:rPr>
        <w:t>schools</w:t>
      </w:r>
      <w:r w:rsidRPr="00DE779B">
        <w:rPr>
          <w:rFonts w:cstheme="minorHAnsi"/>
          <w:spacing w:val="-3"/>
          <w:sz w:val="24"/>
          <w:szCs w:val="24"/>
        </w:rPr>
        <w:t xml:space="preserve"> </w:t>
      </w:r>
      <w:r w:rsidRPr="00DE779B">
        <w:rPr>
          <w:rFonts w:cstheme="minorHAnsi"/>
          <w:sz w:val="24"/>
          <w:szCs w:val="24"/>
        </w:rPr>
        <w:t>/</w:t>
      </w:r>
      <w:r w:rsidRPr="00DE779B">
        <w:rPr>
          <w:rFonts w:cstheme="minorHAnsi"/>
          <w:spacing w:val="-3"/>
          <w:sz w:val="24"/>
          <w:szCs w:val="24"/>
        </w:rPr>
        <w:t xml:space="preserve"> </w:t>
      </w:r>
      <w:r w:rsidRPr="00DE779B">
        <w:rPr>
          <w:rFonts w:cstheme="minorHAnsi"/>
          <w:sz w:val="24"/>
          <w:szCs w:val="24"/>
        </w:rPr>
        <w:t>colleges</w:t>
      </w:r>
      <w:r w:rsidRPr="00DE779B">
        <w:rPr>
          <w:rFonts w:cstheme="minorHAnsi"/>
          <w:spacing w:val="-5"/>
          <w:sz w:val="24"/>
          <w:szCs w:val="24"/>
        </w:rPr>
        <w:t xml:space="preserve"> </w:t>
      </w:r>
      <w:r w:rsidRPr="00DE779B">
        <w:rPr>
          <w:rFonts w:cstheme="minorHAnsi"/>
          <w:sz w:val="24"/>
          <w:szCs w:val="24"/>
        </w:rPr>
        <w:t>or</w:t>
      </w:r>
      <w:r w:rsidRPr="00DE779B">
        <w:rPr>
          <w:rFonts w:cstheme="minorHAnsi"/>
          <w:spacing w:val="-6"/>
          <w:sz w:val="24"/>
          <w:szCs w:val="24"/>
        </w:rPr>
        <w:t xml:space="preserve"> </w:t>
      </w:r>
      <w:r w:rsidRPr="00DE779B">
        <w:rPr>
          <w:rFonts w:cstheme="minorHAnsi"/>
          <w:sz w:val="24"/>
          <w:szCs w:val="24"/>
        </w:rPr>
        <w:t>public</w:t>
      </w:r>
      <w:r w:rsidRPr="00DE779B">
        <w:rPr>
          <w:rFonts w:cstheme="minorHAnsi"/>
          <w:spacing w:val="-3"/>
          <w:sz w:val="24"/>
          <w:szCs w:val="24"/>
        </w:rPr>
        <w:t xml:space="preserve"> </w:t>
      </w:r>
      <w:r w:rsidRPr="00DE779B">
        <w:rPr>
          <w:rFonts w:cstheme="minorHAnsi"/>
          <w:sz w:val="24"/>
          <w:szCs w:val="24"/>
        </w:rPr>
        <w:t>engagement activities which are not focussed on co-production or participatory research.</w:t>
      </w:r>
    </w:p>
    <w:p w14:paraId="72FF2EE5" w14:textId="77777777" w:rsidR="00C65129" w:rsidRPr="00DE779B" w:rsidRDefault="00C65129" w:rsidP="00C65129">
      <w:pPr>
        <w:pStyle w:val="BodyText"/>
        <w:spacing w:before="17"/>
        <w:rPr>
          <w:rFonts w:asciiTheme="minorHAnsi" w:hAnsiTheme="minorHAnsi" w:cstheme="minorHAnsi"/>
        </w:rPr>
      </w:pPr>
    </w:p>
    <w:p w14:paraId="42B6EC58" w14:textId="77777777" w:rsidR="00C65129" w:rsidRPr="00DE779B" w:rsidRDefault="00C65129" w:rsidP="00C65129">
      <w:pPr>
        <w:pStyle w:val="BodyText"/>
        <w:spacing w:line="360" w:lineRule="auto"/>
        <w:ind w:left="260" w:right="133"/>
        <w:rPr>
          <w:rFonts w:asciiTheme="minorHAnsi" w:hAnsiTheme="minorHAnsi" w:cstheme="minorHAnsi"/>
        </w:rPr>
      </w:pPr>
      <w:r w:rsidRPr="00DE779B">
        <w:rPr>
          <w:rFonts w:asciiTheme="minorHAnsi" w:hAnsiTheme="minorHAnsi" w:cstheme="minorHAnsi"/>
        </w:rPr>
        <w:t>The</w:t>
      </w:r>
      <w:r w:rsidRPr="00DE779B">
        <w:rPr>
          <w:rFonts w:asciiTheme="minorHAnsi" w:hAnsiTheme="minorHAnsi" w:cstheme="minorHAnsi"/>
          <w:spacing w:val="-2"/>
        </w:rPr>
        <w:t xml:space="preserve"> </w:t>
      </w:r>
      <w:r w:rsidRPr="00DE779B">
        <w:rPr>
          <w:rFonts w:asciiTheme="minorHAnsi" w:hAnsiTheme="minorHAnsi" w:cstheme="minorHAnsi"/>
        </w:rPr>
        <w:t>following</w:t>
      </w:r>
      <w:r w:rsidRPr="00DE779B">
        <w:rPr>
          <w:rFonts w:asciiTheme="minorHAnsi" w:hAnsiTheme="minorHAnsi" w:cstheme="minorHAnsi"/>
          <w:spacing w:val="-2"/>
        </w:rPr>
        <w:t xml:space="preserve"> </w:t>
      </w:r>
      <w:r w:rsidRPr="00DE779B">
        <w:rPr>
          <w:rFonts w:asciiTheme="minorHAnsi" w:hAnsiTheme="minorHAnsi" w:cstheme="minorHAnsi"/>
        </w:rPr>
        <w:t>types</w:t>
      </w:r>
      <w:r w:rsidRPr="00DE779B">
        <w:rPr>
          <w:rFonts w:asciiTheme="minorHAnsi" w:hAnsiTheme="minorHAnsi" w:cstheme="minorHAnsi"/>
          <w:spacing w:val="-4"/>
        </w:rPr>
        <w:t xml:space="preserve"> </w:t>
      </w:r>
      <w:r w:rsidRPr="00DE779B">
        <w:rPr>
          <w:rFonts w:asciiTheme="minorHAnsi" w:hAnsiTheme="minorHAnsi" w:cstheme="minorHAnsi"/>
        </w:rPr>
        <w:t>of</w:t>
      </w:r>
      <w:r w:rsidRPr="00DE779B">
        <w:rPr>
          <w:rFonts w:asciiTheme="minorHAnsi" w:hAnsiTheme="minorHAnsi" w:cstheme="minorHAnsi"/>
          <w:spacing w:val="-4"/>
        </w:rPr>
        <w:t xml:space="preserve"> </w:t>
      </w:r>
      <w:r w:rsidRPr="00DE779B">
        <w:rPr>
          <w:rFonts w:asciiTheme="minorHAnsi" w:hAnsiTheme="minorHAnsi" w:cstheme="minorHAnsi"/>
        </w:rPr>
        <w:t>activity</w:t>
      </w:r>
      <w:r w:rsidRPr="00DE779B">
        <w:rPr>
          <w:rFonts w:asciiTheme="minorHAnsi" w:hAnsiTheme="minorHAnsi" w:cstheme="minorHAnsi"/>
          <w:spacing w:val="-2"/>
        </w:rPr>
        <w:t xml:space="preserve"> </w:t>
      </w:r>
      <w:r w:rsidRPr="00DE779B">
        <w:rPr>
          <w:rFonts w:asciiTheme="minorHAnsi" w:hAnsiTheme="minorHAnsi" w:cstheme="minorHAnsi"/>
        </w:rPr>
        <w:t>are</w:t>
      </w:r>
      <w:r w:rsidRPr="00DE779B">
        <w:rPr>
          <w:rFonts w:asciiTheme="minorHAnsi" w:hAnsiTheme="minorHAnsi" w:cstheme="minorHAnsi"/>
          <w:spacing w:val="-4"/>
        </w:rPr>
        <w:t xml:space="preserve"> </w:t>
      </w:r>
      <w:r w:rsidRPr="00DE779B">
        <w:rPr>
          <w:rFonts w:asciiTheme="minorHAnsi" w:hAnsiTheme="minorHAnsi" w:cstheme="minorHAnsi"/>
        </w:rPr>
        <w:t>also</w:t>
      </w:r>
      <w:r w:rsidRPr="00DE779B">
        <w:rPr>
          <w:rFonts w:asciiTheme="minorHAnsi" w:hAnsiTheme="minorHAnsi" w:cstheme="minorHAnsi"/>
          <w:spacing w:val="-2"/>
        </w:rPr>
        <w:t xml:space="preserve"> </w:t>
      </w:r>
      <w:r w:rsidRPr="00DE779B">
        <w:rPr>
          <w:rFonts w:asciiTheme="minorHAnsi" w:hAnsiTheme="minorHAnsi" w:cstheme="minorHAnsi"/>
        </w:rPr>
        <w:t>typically</w:t>
      </w:r>
      <w:r w:rsidRPr="00DE779B">
        <w:rPr>
          <w:rFonts w:asciiTheme="minorHAnsi" w:hAnsiTheme="minorHAnsi" w:cstheme="minorHAnsi"/>
          <w:spacing w:val="-2"/>
        </w:rPr>
        <w:t xml:space="preserve"> </w:t>
      </w:r>
      <w:r w:rsidRPr="00DE779B">
        <w:rPr>
          <w:rFonts w:asciiTheme="minorHAnsi" w:hAnsiTheme="minorHAnsi" w:cstheme="minorHAnsi"/>
        </w:rPr>
        <w:t>ineligible –</w:t>
      </w:r>
      <w:r w:rsidRPr="00DE779B">
        <w:rPr>
          <w:rFonts w:asciiTheme="minorHAnsi" w:hAnsiTheme="minorHAnsi" w:cstheme="minorHAnsi"/>
          <w:spacing w:val="-1"/>
        </w:rPr>
        <w:t xml:space="preserve"> </w:t>
      </w:r>
      <w:r w:rsidRPr="00DE779B">
        <w:rPr>
          <w:rFonts w:asciiTheme="minorHAnsi" w:hAnsiTheme="minorHAnsi" w:cstheme="minorHAnsi"/>
        </w:rPr>
        <w:t>but</w:t>
      </w:r>
      <w:r w:rsidRPr="00DE779B">
        <w:rPr>
          <w:rFonts w:asciiTheme="minorHAnsi" w:hAnsiTheme="minorHAnsi" w:cstheme="minorHAnsi"/>
          <w:spacing w:val="-4"/>
        </w:rPr>
        <w:t xml:space="preserve"> </w:t>
      </w:r>
      <w:r w:rsidRPr="00DE779B">
        <w:rPr>
          <w:rFonts w:asciiTheme="minorHAnsi" w:hAnsiTheme="minorHAnsi" w:cstheme="minorHAnsi"/>
        </w:rPr>
        <w:t>may</w:t>
      </w:r>
      <w:r w:rsidRPr="00DE779B">
        <w:rPr>
          <w:rFonts w:asciiTheme="minorHAnsi" w:hAnsiTheme="minorHAnsi" w:cstheme="minorHAnsi"/>
          <w:spacing w:val="-4"/>
        </w:rPr>
        <w:t xml:space="preserve"> </w:t>
      </w:r>
      <w:r w:rsidRPr="00DE779B">
        <w:rPr>
          <w:rFonts w:asciiTheme="minorHAnsi" w:hAnsiTheme="minorHAnsi" w:cstheme="minorHAnsi"/>
        </w:rPr>
        <w:t>be</w:t>
      </w:r>
      <w:r w:rsidRPr="00DE779B">
        <w:rPr>
          <w:rFonts w:asciiTheme="minorHAnsi" w:hAnsiTheme="minorHAnsi" w:cstheme="minorHAnsi"/>
          <w:spacing w:val="-2"/>
        </w:rPr>
        <w:t xml:space="preserve"> </w:t>
      </w:r>
      <w:r w:rsidRPr="00DE779B">
        <w:rPr>
          <w:rFonts w:asciiTheme="minorHAnsi" w:hAnsiTheme="minorHAnsi" w:cstheme="minorHAnsi"/>
        </w:rPr>
        <w:t xml:space="preserve">funded </w:t>
      </w:r>
      <w:r w:rsidRPr="00DE779B">
        <w:rPr>
          <w:rFonts w:asciiTheme="minorHAnsi" w:hAnsiTheme="minorHAnsi" w:cstheme="minorHAnsi"/>
          <w:u w:val="single"/>
        </w:rPr>
        <w:t>in</w:t>
      </w:r>
      <w:r w:rsidRPr="00DE779B">
        <w:rPr>
          <w:rFonts w:asciiTheme="minorHAnsi" w:hAnsiTheme="minorHAnsi" w:cstheme="minorHAnsi"/>
          <w:spacing w:val="-4"/>
          <w:u w:val="single"/>
        </w:rPr>
        <w:t xml:space="preserve"> </w:t>
      </w:r>
      <w:r w:rsidRPr="00DE779B">
        <w:rPr>
          <w:rFonts w:asciiTheme="minorHAnsi" w:hAnsiTheme="minorHAnsi" w:cstheme="minorHAnsi"/>
          <w:u w:val="single"/>
        </w:rPr>
        <w:t>exceptional</w:t>
      </w:r>
      <w:r w:rsidRPr="00DE779B">
        <w:rPr>
          <w:rFonts w:asciiTheme="minorHAnsi" w:hAnsiTheme="minorHAnsi" w:cstheme="minorHAnsi"/>
          <w:spacing w:val="-2"/>
          <w:u w:val="single"/>
        </w:rPr>
        <w:t xml:space="preserve"> </w:t>
      </w:r>
      <w:r w:rsidRPr="00DE779B">
        <w:rPr>
          <w:rFonts w:asciiTheme="minorHAnsi" w:hAnsiTheme="minorHAnsi" w:cstheme="minorHAnsi"/>
          <w:u w:val="single"/>
        </w:rPr>
        <w:t>cases</w:t>
      </w:r>
      <w:r w:rsidRPr="00DE779B">
        <w:rPr>
          <w:rFonts w:asciiTheme="minorHAnsi" w:hAnsiTheme="minorHAnsi" w:cstheme="minorHAnsi"/>
        </w:rPr>
        <w:t xml:space="preserve"> provided the activity meets the aims and objectives of the scheme and the costs have been justified as being essential to the project [local records should be kept in case of audit].</w:t>
      </w:r>
    </w:p>
    <w:p w14:paraId="7E95CE32" w14:textId="77777777" w:rsidR="00C65129" w:rsidRPr="00DE779B" w:rsidRDefault="00C65129" w:rsidP="00C65129">
      <w:pPr>
        <w:pStyle w:val="BodyText"/>
        <w:spacing w:before="5"/>
        <w:rPr>
          <w:rFonts w:asciiTheme="minorHAnsi" w:hAnsiTheme="minorHAnsi" w:cstheme="minorHAnsi"/>
        </w:rPr>
      </w:pPr>
    </w:p>
    <w:p w14:paraId="54145963" w14:textId="77777777" w:rsidR="00C65129" w:rsidRPr="00DE779B" w:rsidRDefault="00C65129" w:rsidP="00C65129">
      <w:pPr>
        <w:pStyle w:val="ListParagraph"/>
        <w:widowControl w:val="0"/>
        <w:numPr>
          <w:ilvl w:val="1"/>
          <w:numId w:val="28"/>
        </w:numPr>
        <w:tabs>
          <w:tab w:val="left" w:pos="973"/>
        </w:tabs>
        <w:autoSpaceDE w:val="0"/>
        <w:autoSpaceDN w:val="0"/>
        <w:spacing w:before="0" w:after="0" w:line="240" w:lineRule="auto"/>
        <w:ind w:left="973" w:hanging="356"/>
        <w:contextualSpacing w:val="0"/>
        <w:rPr>
          <w:rFonts w:cstheme="minorHAnsi"/>
          <w:sz w:val="24"/>
          <w:szCs w:val="24"/>
        </w:rPr>
      </w:pPr>
      <w:r w:rsidRPr="00DE779B">
        <w:rPr>
          <w:rFonts w:cstheme="minorHAnsi"/>
          <w:sz w:val="24"/>
          <w:szCs w:val="24"/>
        </w:rPr>
        <w:t>Fixed</w:t>
      </w:r>
      <w:r w:rsidRPr="00DE779B">
        <w:rPr>
          <w:rFonts w:cstheme="minorHAnsi"/>
          <w:spacing w:val="-2"/>
          <w:sz w:val="24"/>
          <w:szCs w:val="24"/>
        </w:rPr>
        <w:t xml:space="preserve"> </w:t>
      </w:r>
      <w:r w:rsidRPr="00DE779B">
        <w:rPr>
          <w:rFonts w:cstheme="minorHAnsi"/>
          <w:sz w:val="24"/>
          <w:szCs w:val="24"/>
        </w:rPr>
        <w:t>term</w:t>
      </w:r>
      <w:r w:rsidRPr="00DE779B">
        <w:rPr>
          <w:rFonts w:cstheme="minorHAnsi"/>
          <w:spacing w:val="-1"/>
          <w:sz w:val="24"/>
          <w:szCs w:val="24"/>
        </w:rPr>
        <w:t xml:space="preserve"> </w:t>
      </w:r>
      <w:r w:rsidRPr="00DE779B">
        <w:rPr>
          <w:rFonts w:cstheme="minorHAnsi"/>
          <w:sz w:val="24"/>
          <w:szCs w:val="24"/>
        </w:rPr>
        <w:t>recruitment</w:t>
      </w:r>
      <w:r w:rsidRPr="00DE779B">
        <w:rPr>
          <w:rFonts w:cstheme="minorHAnsi"/>
          <w:spacing w:val="-4"/>
          <w:sz w:val="24"/>
          <w:szCs w:val="24"/>
        </w:rPr>
        <w:t xml:space="preserve"> </w:t>
      </w:r>
      <w:r w:rsidRPr="00DE779B">
        <w:rPr>
          <w:rFonts w:cstheme="minorHAnsi"/>
          <w:sz w:val="24"/>
          <w:szCs w:val="24"/>
        </w:rPr>
        <w:t>of</w:t>
      </w:r>
      <w:r w:rsidRPr="00DE779B">
        <w:rPr>
          <w:rFonts w:cstheme="minorHAnsi"/>
          <w:spacing w:val="-2"/>
          <w:sz w:val="24"/>
          <w:szCs w:val="24"/>
        </w:rPr>
        <w:t xml:space="preserve"> </w:t>
      </w:r>
      <w:r w:rsidRPr="00DE779B">
        <w:rPr>
          <w:rFonts w:cstheme="minorHAnsi"/>
          <w:sz w:val="24"/>
          <w:szCs w:val="24"/>
        </w:rPr>
        <w:t>students</w:t>
      </w:r>
      <w:r w:rsidRPr="00DE779B">
        <w:rPr>
          <w:rFonts w:cstheme="minorHAnsi"/>
          <w:spacing w:val="-2"/>
          <w:sz w:val="24"/>
          <w:szCs w:val="24"/>
        </w:rPr>
        <w:t xml:space="preserve"> </w:t>
      </w:r>
      <w:r w:rsidRPr="00DE779B">
        <w:rPr>
          <w:rFonts w:cstheme="minorHAnsi"/>
          <w:sz w:val="24"/>
          <w:szCs w:val="24"/>
        </w:rPr>
        <w:t>to</w:t>
      </w:r>
      <w:r w:rsidRPr="00DE779B">
        <w:rPr>
          <w:rFonts w:cstheme="minorHAnsi"/>
          <w:spacing w:val="-2"/>
          <w:sz w:val="24"/>
          <w:szCs w:val="24"/>
        </w:rPr>
        <w:t xml:space="preserve"> </w:t>
      </w:r>
      <w:r w:rsidRPr="00DE779B">
        <w:rPr>
          <w:rFonts w:cstheme="minorHAnsi"/>
          <w:sz w:val="24"/>
          <w:szCs w:val="24"/>
        </w:rPr>
        <w:t>work</w:t>
      </w:r>
      <w:r w:rsidRPr="00DE779B">
        <w:rPr>
          <w:rFonts w:cstheme="minorHAnsi"/>
          <w:spacing w:val="-2"/>
          <w:sz w:val="24"/>
          <w:szCs w:val="24"/>
        </w:rPr>
        <w:t xml:space="preserve"> </w:t>
      </w:r>
      <w:r w:rsidRPr="00DE779B">
        <w:rPr>
          <w:rFonts w:cstheme="minorHAnsi"/>
          <w:sz w:val="24"/>
          <w:szCs w:val="24"/>
        </w:rPr>
        <w:t>on</w:t>
      </w:r>
      <w:r w:rsidRPr="00DE779B">
        <w:rPr>
          <w:rFonts w:cstheme="minorHAnsi"/>
          <w:spacing w:val="-4"/>
          <w:sz w:val="24"/>
          <w:szCs w:val="24"/>
        </w:rPr>
        <w:t xml:space="preserve"> </w:t>
      </w:r>
      <w:r w:rsidRPr="00DE779B">
        <w:rPr>
          <w:rFonts w:cstheme="minorHAnsi"/>
          <w:sz w:val="24"/>
          <w:szCs w:val="24"/>
        </w:rPr>
        <w:t>the</w:t>
      </w:r>
      <w:r w:rsidRPr="00DE779B">
        <w:rPr>
          <w:rFonts w:cstheme="minorHAnsi"/>
          <w:spacing w:val="-4"/>
          <w:sz w:val="24"/>
          <w:szCs w:val="24"/>
        </w:rPr>
        <w:t xml:space="preserve"> </w:t>
      </w:r>
      <w:r w:rsidRPr="00DE779B">
        <w:rPr>
          <w:rFonts w:cstheme="minorHAnsi"/>
          <w:sz w:val="24"/>
          <w:szCs w:val="24"/>
        </w:rPr>
        <w:t>project</w:t>
      </w:r>
      <w:r w:rsidRPr="00DE779B">
        <w:rPr>
          <w:rFonts w:cstheme="minorHAnsi"/>
          <w:spacing w:val="2"/>
          <w:sz w:val="24"/>
          <w:szCs w:val="24"/>
        </w:rPr>
        <w:t xml:space="preserve"> </w:t>
      </w:r>
      <w:r w:rsidRPr="00DE779B">
        <w:rPr>
          <w:rFonts w:cstheme="minorHAnsi"/>
          <w:sz w:val="24"/>
          <w:szCs w:val="24"/>
        </w:rPr>
        <w:t>–</w:t>
      </w:r>
      <w:r w:rsidRPr="00DE779B">
        <w:rPr>
          <w:rFonts w:cstheme="minorHAnsi"/>
          <w:spacing w:val="-2"/>
          <w:sz w:val="24"/>
          <w:szCs w:val="24"/>
        </w:rPr>
        <w:t xml:space="preserve"> </w:t>
      </w:r>
      <w:r w:rsidRPr="00DE779B">
        <w:rPr>
          <w:rFonts w:cstheme="minorHAnsi"/>
          <w:sz w:val="24"/>
          <w:szCs w:val="24"/>
        </w:rPr>
        <w:t>must</w:t>
      </w:r>
      <w:r w:rsidRPr="00DE779B">
        <w:rPr>
          <w:rFonts w:cstheme="minorHAnsi"/>
          <w:spacing w:val="-4"/>
          <w:sz w:val="24"/>
          <w:szCs w:val="24"/>
        </w:rPr>
        <w:t xml:space="preserve"> </w:t>
      </w:r>
      <w:r w:rsidRPr="00DE779B">
        <w:rPr>
          <w:rFonts w:cstheme="minorHAnsi"/>
          <w:sz w:val="24"/>
          <w:szCs w:val="24"/>
        </w:rPr>
        <w:t>be</w:t>
      </w:r>
      <w:r w:rsidRPr="00DE779B">
        <w:rPr>
          <w:rFonts w:cstheme="minorHAnsi"/>
          <w:spacing w:val="-4"/>
          <w:sz w:val="24"/>
          <w:szCs w:val="24"/>
        </w:rPr>
        <w:t xml:space="preserve"> </w:t>
      </w:r>
      <w:r w:rsidRPr="00DE779B">
        <w:rPr>
          <w:rFonts w:cstheme="minorHAnsi"/>
          <w:sz w:val="24"/>
          <w:szCs w:val="24"/>
        </w:rPr>
        <w:t>in</w:t>
      </w:r>
      <w:r w:rsidRPr="00DE779B">
        <w:rPr>
          <w:rFonts w:cstheme="minorHAnsi"/>
          <w:spacing w:val="-2"/>
          <w:sz w:val="24"/>
          <w:szCs w:val="24"/>
        </w:rPr>
        <w:t xml:space="preserve"> </w:t>
      </w:r>
      <w:r w:rsidRPr="00DE779B">
        <w:rPr>
          <w:rFonts w:cstheme="minorHAnsi"/>
          <w:sz w:val="24"/>
          <w:szCs w:val="24"/>
        </w:rPr>
        <w:t>line</w:t>
      </w:r>
      <w:r w:rsidRPr="00DE779B">
        <w:rPr>
          <w:rFonts w:cstheme="minorHAnsi"/>
          <w:spacing w:val="-1"/>
          <w:sz w:val="24"/>
          <w:szCs w:val="24"/>
        </w:rPr>
        <w:t xml:space="preserve"> </w:t>
      </w:r>
      <w:r w:rsidRPr="00DE779B">
        <w:rPr>
          <w:rFonts w:cstheme="minorHAnsi"/>
          <w:sz w:val="24"/>
          <w:szCs w:val="24"/>
        </w:rPr>
        <w:t>with</w:t>
      </w:r>
      <w:r w:rsidRPr="00DE779B">
        <w:rPr>
          <w:rFonts w:cstheme="minorHAnsi"/>
          <w:spacing w:val="-2"/>
          <w:sz w:val="24"/>
          <w:szCs w:val="24"/>
        </w:rPr>
        <w:t xml:space="preserve"> </w:t>
      </w:r>
      <w:hyperlink r:id="rId14">
        <w:r w:rsidRPr="00DE779B">
          <w:rPr>
            <w:rFonts w:cstheme="minorHAnsi"/>
            <w:color w:val="0462C1"/>
            <w:sz w:val="24"/>
            <w:szCs w:val="24"/>
            <w:u w:val="single" w:color="0462C1"/>
          </w:rPr>
          <w:t>UoL</w:t>
        </w:r>
        <w:r w:rsidRPr="00DE779B">
          <w:rPr>
            <w:rFonts w:cstheme="minorHAnsi"/>
            <w:color w:val="0462C1"/>
            <w:spacing w:val="-1"/>
            <w:sz w:val="24"/>
            <w:szCs w:val="24"/>
            <w:u w:val="single" w:color="0462C1"/>
          </w:rPr>
          <w:t xml:space="preserve"> </w:t>
        </w:r>
        <w:r w:rsidRPr="00DE779B">
          <w:rPr>
            <w:rFonts w:cstheme="minorHAnsi"/>
            <w:color w:val="0462C1"/>
            <w:spacing w:val="-2"/>
            <w:sz w:val="24"/>
            <w:szCs w:val="24"/>
            <w:u w:val="single" w:color="0462C1"/>
          </w:rPr>
          <w:t>rules</w:t>
        </w:r>
      </w:hyperlink>
      <w:r w:rsidRPr="00DE779B">
        <w:rPr>
          <w:rFonts w:cstheme="minorHAnsi"/>
          <w:spacing w:val="-2"/>
          <w:sz w:val="24"/>
          <w:szCs w:val="24"/>
        </w:rPr>
        <w:t>.</w:t>
      </w:r>
    </w:p>
    <w:p w14:paraId="2BB6034F" w14:textId="77777777" w:rsidR="00C65129" w:rsidRPr="00DE779B" w:rsidRDefault="00C65129" w:rsidP="00C65129">
      <w:pPr>
        <w:rPr>
          <w:rFonts w:cstheme="minorHAnsi"/>
          <w:sz w:val="24"/>
          <w:szCs w:val="24"/>
        </w:rPr>
        <w:sectPr w:rsidR="00C65129" w:rsidRPr="00DE779B" w:rsidSect="00C65129">
          <w:pgSz w:w="11910" w:h="16840"/>
          <w:pgMar w:top="880" w:right="600" w:bottom="1200" w:left="460" w:header="0" w:footer="1000" w:gutter="0"/>
          <w:cols w:space="720"/>
        </w:sectPr>
      </w:pPr>
    </w:p>
    <w:p w14:paraId="00A9A719" w14:textId="77777777" w:rsidR="00C65129" w:rsidRPr="00DE779B" w:rsidRDefault="00C65129" w:rsidP="00C65129">
      <w:pPr>
        <w:pStyle w:val="ListParagraph"/>
        <w:widowControl w:val="0"/>
        <w:numPr>
          <w:ilvl w:val="1"/>
          <w:numId w:val="28"/>
        </w:numPr>
        <w:tabs>
          <w:tab w:val="left" w:pos="973"/>
        </w:tabs>
        <w:autoSpaceDE w:val="0"/>
        <w:autoSpaceDN w:val="0"/>
        <w:spacing w:before="79" w:after="0" w:line="357" w:lineRule="auto"/>
        <w:ind w:left="973" w:right="149" w:hanging="356"/>
        <w:contextualSpacing w:val="0"/>
        <w:rPr>
          <w:rFonts w:cstheme="minorHAnsi"/>
          <w:sz w:val="24"/>
          <w:szCs w:val="24"/>
        </w:rPr>
      </w:pPr>
      <w:r w:rsidRPr="00DE779B">
        <w:rPr>
          <w:rFonts w:cstheme="minorHAnsi"/>
          <w:sz w:val="24"/>
          <w:szCs w:val="24"/>
        </w:rPr>
        <w:lastRenderedPageBreak/>
        <w:t xml:space="preserve">Purchase of specialist / non-standard computing equipment – must be below the UoL capital threshold, and should be in line with the University’s </w:t>
      </w:r>
      <w:hyperlink r:id="rId15">
        <w:r w:rsidRPr="00DE779B">
          <w:rPr>
            <w:rFonts w:cstheme="minorHAnsi"/>
            <w:color w:val="0462C1"/>
            <w:sz w:val="24"/>
            <w:szCs w:val="24"/>
            <w:u w:val="single" w:color="0462C1"/>
          </w:rPr>
          <w:t>Financial Regulations</w:t>
        </w:r>
      </w:hyperlink>
      <w:r w:rsidRPr="00DE779B">
        <w:rPr>
          <w:rFonts w:cstheme="minorHAnsi"/>
          <w:color w:val="0462C1"/>
          <w:sz w:val="24"/>
          <w:szCs w:val="24"/>
        </w:rPr>
        <w:t xml:space="preserve"> </w:t>
      </w:r>
      <w:r w:rsidRPr="00DE779B">
        <w:rPr>
          <w:rFonts w:cstheme="minorHAnsi"/>
          <w:sz w:val="24"/>
          <w:szCs w:val="24"/>
        </w:rPr>
        <w:t xml:space="preserve">and </w:t>
      </w:r>
      <w:hyperlink r:id="rId16" w:anchor="d.en.265659">
        <w:r w:rsidRPr="00DE779B">
          <w:rPr>
            <w:rFonts w:cstheme="minorHAnsi"/>
            <w:color w:val="0462C1"/>
            <w:sz w:val="24"/>
            <w:szCs w:val="24"/>
            <w:u w:val="single" w:color="0462C1"/>
          </w:rPr>
          <w:t>Procurement</w:t>
        </w:r>
        <w:r w:rsidRPr="00DE779B">
          <w:rPr>
            <w:rFonts w:cstheme="minorHAnsi"/>
            <w:color w:val="0462C1"/>
            <w:spacing w:val="-5"/>
            <w:sz w:val="24"/>
            <w:szCs w:val="24"/>
            <w:u w:val="single" w:color="0462C1"/>
          </w:rPr>
          <w:t xml:space="preserve"> </w:t>
        </w:r>
        <w:r w:rsidRPr="00DE779B">
          <w:rPr>
            <w:rFonts w:cstheme="minorHAnsi"/>
            <w:color w:val="0462C1"/>
            <w:sz w:val="24"/>
            <w:szCs w:val="24"/>
            <w:u w:val="single" w:color="0462C1"/>
          </w:rPr>
          <w:t>Procedures.</w:t>
        </w:r>
      </w:hyperlink>
      <w:r w:rsidRPr="00DE779B">
        <w:rPr>
          <w:rFonts w:cstheme="minorHAnsi"/>
          <w:color w:val="0462C1"/>
          <w:sz w:val="24"/>
          <w:szCs w:val="24"/>
        </w:rPr>
        <w:t xml:space="preserve"> </w:t>
      </w:r>
      <w:r w:rsidRPr="00DE779B">
        <w:rPr>
          <w:rFonts w:cstheme="minorHAnsi"/>
          <w:sz w:val="24"/>
          <w:szCs w:val="24"/>
        </w:rPr>
        <w:t>Applicants</w:t>
      </w:r>
      <w:r w:rsidRPr="00DE779B">
        <w:rPr>
          <w:rFonts w:cstheme="minorHAnsi"/>
          <w:spacing w:val="-5"/>
          <w:sz w:val="24"/>
          <w:szCs w:val="24"/>
        </w:rPr>
        <w:t xml:space="preserve"> </w:t>
      </w:r>
      <w:r w:rsidRPr="00DE779B">
        <w:rPr>
          <w:rFonts w:cstheme="minorHAnsi"/>
          <w:sz w:val="24"/>
          <w:szCs w:val="24"/>
        </w:rPr>
        <w:t>should</w:t>
      </w:r>
      <w:r w:rsidRPr="00DE779B">
        <w:rPr>
          <w:rFonts w:cstheme="minorHAnsi"/>
          <w:spacing w:val="-5"/>
          <w:sz w:val="24"/>
          <w:szCs w:val="24"/>
        </w:rPr>
        <w:t xml:space="preserve"> </w:t>
      </w:r>
      <w:r w:rsidRPr="00DE779B">
        <w:rPr>
          <w:rFonts w:cstheme="minorHAnsi"/>
          <w:sz w:val="24"/>
          <w:szCs w:val="24"/>
        </w:rPr>
        <w:t>also</w:t>
      </w:r>
      <w:r w:rsidRPr="00DE779B">
        <w:rPr>
          <w:rFonts w:cstheme="minorHAnsi"/>
          <w:spacing w:val="-3"/>
          <w:sz w:val="24"/>
          <w:szCs w:val="24"/>
        </w:rPr>
        <w:t xml:space="preserve"> </w:t>
      </w:r>
      <w:r w:rsidRPr="00DE779B">
        <w:rPr>
          <w:rFonts w:cstheme="minorHAnsi"/>
          <w:sz w:val="24"/>
          <w:szCs w:val="24"/>
        </w:rPr>
        <w:t>contact</w:t>
      </w:r>
      <w:r w:rsidRPr="00DE779B">
        <w:rPr>
          <w:rFonts w:cstheme="minorHAnsi"/>
          <w:spacing w:val="-5"/>
          <w:sz w:val="24"/>
          <w:szCs w:val="24"/>
        </w:rPr>
        <w:t xml:space="preserve"> </w:t>
      </w:r>
      <w:r w:rsidRPr="00DE779B">
        <w:rPr>
          <w:rFonts w:cstheme="minorHAnsi"/>
          <w:sz w:val="24"/>
          <w:szCs w:val="24"/>
        </w:rPr>
        <w:t>the</w:t>
      </w:r>
      <w:r w:rsidRPr="00DE779B">
        <w:rPr>
          <w:rFonts w:cstheme="minorHAnsi"/>
          <w:spacing w:val="-3"/>
          <w:sz w:val="24"/>
          <w:szCs w:val="24"/>
        </w:rPr>
        <w:t xml:space="preserve"> </w:t>
      </w:r>
      <w:r w:rsidRPr="00DE779B">
        <w:rPr>
          <w:rFonts w:cstheme="minorHAnsi"/>
          <w:sz w:val="24"/>
          <w:szCs w:val="24"/>
        </w:rPr>
        <w:t>IT</w:t>
      </w:r>
      <w:r w:rsidRPr="00DE779B">
        <w:rPr>
          <w:rFonts w:cstheme="minorHAnsi"/>
          <w:spacing w:val="-3"/>
          <w:sz w:val="24"/>
          <w:szCs w:val="24"/>
        </w:rPr>
        <w:t xml:space="preserve"> </w:t>
      </w:r>
      <w:r w:rsidRPr="00DE779B">
        <w:rPr>
          <w:rFonts w:cstheme="minorHAnsi"/>
          <w:sz w:val="24"/>
          <w:szCs w:val="24"/>
        </w:rPr>
        <w:t>Services</w:t>
      </w:r>
      <w:r w:rsidRPr="00DE779B">
        <w:rPr>
          <w:rFonts w:cstheme="minorHAnsi"/>
          <w:spacing w:val="-3"/>
          <w:sz w:val="24"/>
          <w:szCs w:val="24"/>
        </w:rPr>
        <w:t xml:space="preserve"> </w:t>
      </w:r>
      <w:r w:rsidRPr="00DE779B">
        <w:rPr>
          <w:rFonts w:cstheme="minorHAnsi"/>
          <w:sz w:val="24"/>
          <w:szCs w:val="24"/>
        </w:rPr>
        <w:t>Helpdesk</w:t>
      </w:r>
      <w:r w:rsidRPr="00DE779B">
        <w:rPr>
          <w:rFonts w:cstheme="minorHAnsi"/>
          <w:spacing w:val="-6"/>
          <w:sz w:val="24"/>
          <w:szCs w:val="24"/>
        </w:rPr>
        <w:t xml:space="preserve"> </w:t>
      </w:r>
      <w:r w:rsidRPr="00DE779B">
        <w:rPr>
          <w:rFonts w:cstheme="minorHAnsi"/>
          <w:sz w:val="24"/>
          <w:szCs w:val="24"/>
        </w:rPr>
        <w:t>to</w:t>
      </w:r>
      <w:r w:rsidRPr="00DE779B">
        <w:rPr>
          <w:rFonts w:cstheme="minorHAnsi"/>
          <w:spacing w:val="-3"/>
          <w:sz w:val="24"/>
          <w:szCs w:val="24"/>
        </w:rPr>
        <w:t xml:space="preserve"> </w:t>
      </w:r>
      <w:r w:rsidRPr="00DE779B">
        <w:rPr>
          <w:rFonts w:cstheme="minorHAnsi"/>
          <w:sz w:val="24"/>
          <w:szCs w:val="24"/>
        </w:rPr>
        <w:t>check preferred suppliers and support needs [e.g. data storage / server requirements].</w:t>
      </w:r>
    </w:p>
    <w:p w14:paraId="077C22CE" w14:textId="77777777" w:rsidR="00C65129" w:rsidRPr="00DE779B" w:rsidRDefault="00C65129" w:rsidP="00C65129">
      <w:pPr>
        <w:pStyle w:val="BodyText"/>
        <w:spacing w:before="3"/>
        <w:rPr>
          <w:rFonts w:asciiTheme="minorHAnsi" w:hAnsiTheme="minorHAnsi" w:cstheme="minorHAnsi"/>
        </w:rPr>
      </w:pPr>
    </w:p>
    <w:p w14:paraId="404FFF92" w14:textId="77777777" w:rsidR="00C65129" w:rsidRPr="00DE779B" w:rsidRDefault="00C65129" w:rsidP="00C65129">
      <w:pPr>
        <w:ind w:left="260"/>
        <w:rPr>
          <w:rFonts w:cstheme="minorHAnsi"/>
          <w:b/>
          <w:sz w:val="24"/>
          <w:szCs w:val="24"/>
        </w:rPr>
      </w:pPr>
      <w:r w:rsidRPr="00DE779B">
        <w:rPr>
          <w:rFonts w:cstheme="minorHAnsi"/>
          <w:sz w:val="24"/>
          <w:szCs w:val="24"/>
          <w:u w:val="single"/>
        </w:rPr>
        <w:t>Examples</w:t>
      </w:r>
      <w:r w:rsidRPr="00DE779B">
        <w:rPr>
          <w:rFonts w:cstheme="minorHAnsi"/>
          <w:spacing w:val="-5"/>
          <w:sz w:val="24"/>
          <w:szCs w:val="24"/>
          <w:u w:val="single"/>
        </w:rPr>
        <w:t xml:space="preserve"> </w:t>
      </w:r>
      <w:r w:rsidRPr="00DE779B">
        <w:rPr>
          <w:rFonts w:cstheme="minorHAnsi"/>
          <w:sz w:val="24"/>
          <w:szCs w:val="24"/>
          <w:u w:val="single"/>
        </w:rPr>
        <w:t>of</w:t>
      </w:r>
      <w:r w:rsidRPr="00DE779B">
        <w:rPr>
          <w:rFonts w:cstheme="minorHAnsi"/>
          <w:spacing w:val="-2"/>
          <w:sz w:val="24"/>
          <w:szCs w:val="24"/>
          <w:u w:val="single"/>
        </w:rPr>
        <w:t xml:space="preserve"> </w:t>
      </w:r>
      <w:r w:rsidRPr="00DE779B">
        <w:rPr>
          <w:rFonts w:cstheme="minorHAnsi"/>
          <w:sz w:val="24"/>
          <w:szCs w:val="24"/>
          <w:u w:val="single"/>
        </w:rPr>
        <w:t>what</w:t>
      </w:r>
      <w:r w:rsidRPr="00DE779B">
        <w:rPr>
          <w:rFonts w:cstheme="minorHAnsi"/>
          <w:spacing w:val="-3"/>
          <w:sz w:val="24"/>
          <w:szCs w:val="24"/>
          <w:u w:val="single"/>
        </w:rPr>
        <w:t xml:space="preserve"> </w:t>
      </w:r>
      <w:r w:rsidRPr="00DE779B">
        <w:rPr>
          <w:rFonts w:cstheme="minorHAnsi"/>
          <w:sz w:val="24"/>
          <w:szCs w:val="24"/>
          <w:u w:val="single"/>
        </w:rPr>
        <w:t>the</w:t>
      </w:r>
      <w:r w:rsidRPr="00DE779B">
        <w:rPr>
          <w:rFonts w:cstheme="minorHAnsi"/>
          <w:spacing w:val="-2"/>
          <w:sz w:val="24"/>
          <w:szCs w:val="24"/>
          <w:u w:val="single"/>
        </w:rPr>
        <w:t xml:space="preserve"> </w:t>
      </w:r>
      <w:r w:rsidRPr="00DE779B">
        <w:rPr>
          <w:rFonts w:cstheme="minorHAnsi"/>
          <w:sz w:val="24"/>
          <w:szCs w:val="24"/>
          <w:u w:val="single"/>
        </w:rPr>
        <w:t>funding</w:t>
      </w:r>
      <w:r w:rsidRPr="00DE779B">
        <w:rPr>
          <w:rFonts w:cstheme="minorHAnsi"/>
          <w:spacing w:val="1"/>
          <w:sz w:val="24"/>
          <w:szCs w:val="24"/>
          <w:u w:val="single"/>
        </w:rPr>
        <w:t xml:space="preserve"> </w:t>
      </w:r>
      <w:r w:rsidRPr="00DE779B">
        <w:rPr>
          <w:rFonts w:cstheme="minorHAnsi"/>
          <w:b/>
          <w:sz w:val="24"/>
          <w:szCs w:val="24"/>
          <w:u w:val="single"/>
        </w:rPr>
        <w:t>can</w:t>
      </w:r>
      <w:r w:rsidRPr="00DE779B">
        <w:rPr>
          <w:rFonts w:cstheme="minorHAnsi"/>
          <w:b/>
          <w:spacing w:val="-3"/>
          <w:sz w:val="24"/>
          <w:szCs w:val="24"/>
          <w:u w:val="single"/>
        </w:rPr>
        <w:t xml:space="preserve"> </w:t>
      </w:r>
      <w:r w:rsidRPr="00DE779B">
        <w:rPr>
          <w:rFonts w:cstheme="minorHAnsi"/>
          <w:b/>
          <w:sz w:val="24"/>
          <w:szCs w:val="24"/>
          <w:u w:val="single"/>
        </w:rPr>
        <w:t>be</w:t>
      </w:r>
      <w:r w:rsidRPr="00DE779B">
        <w:rPr>
          <w:rFonts w:cstheme="minorHAnsi"/>
          <w:b/>
          <w:spacing w:val="-2"/>
          <w:sz w:val="24"/>
          <w:szCs w:val="24"/>
          <w:u w:val="single"/>
        </w:rPr>
        <w:t xml:space="preserve"> </w:t>
      </w:r>
      <w:r w:rsidRPr="00DE779B">
        <w:rPr>
          <w:rFonts w:cstheme="minorHAnsi"/>
          <w:b/>
          <w:sz w:val="24"/>
          <w:szCs w:val="24"/>
          <w:u w:val="single"/>
        </w:rPr>
        <w:t>used</w:t>
      </w:r>
      <w:r w:rsidRPr="00DE779B">
        <w:rPr>
          <w:rFonts w:cstheme="minorHAnsi"/>
          <w:b/>
          <w:spacing w:val="-2"/>
          <w:sz w:val="24"/>
          <w:szCs w:val="24"/>
          <w:u w:val="single"/>
        </w:rPr>
        <w:t xml:space="preserve"> </w:t>
      </w:r>
      <w:r w:rsidRPr="00DE779B">
        <w:rPr>
          <w:rFonts w:cstheme="minorHAnsi"/>
          <w:b/>
          <w:spacing w:val="-5"/>
          <w:sz w:val="24"/>
          <w:szCs w:val="24"/>
          <w:u w:val="single"/>
        </w:rPr>
        <w:t>for</w:t>
      </w:r>
    </w:p>
    <w:p w14:paraId="580C54FF" w14:textId="77777777" w:rsidR="00C65129" w:rsidRPr="00DE779B" w:rsidRDefault="00C65129" w:rsidP="00C65129">
      <w:pPr>
        <w:pStyle w:val="BodyText"/>
        <w:spacing w:before="143"/>
        <w:rPr>
          <w:rFonts w:asciiTheme="minorHAnsi" w:hAnsiTheme="minorHAnsi" w:cstheme="minorHAnsi"/>
          <w:b/>
        </w:rPr>
      </w:pPr>
    </w:p>
    <w:p w14:paraId="6C25B1C5" w14:textId="77777777" w:rsidR="00C65129" w:rsidRPr="00DE779B" w:rsidRDefault="00C65129" w:rsidP="00C65129">
      <w:pPr>
        <w:pStyle w:val="ListParagraph"/>
        <w:widowControl w:val="0"/>
        <w:numPr>
          <w:ilvl w:val="1"/>
          <w:numId w:val="28"/>
        </w:numPr>
        <w:tabs>
          <w:tab w:val="left" w:pos="973"/>
        </w:tabs>
        <w:autoSpaceDE w:val="0"/>
        <w:autoSpaceDN w:val="0"/>
        <w:spacing w:before="0" w:after="0" w:line="352" w:lineRule="auto"/>
        <w:ind w:left="973" w:right="294" w:hanging="356"/>
        <w:contextualSpacing w:val="0"/>
        <w:rPr>
          <w:rFonts w:cstheme="minorHAnsi"/>
          <w:sz w:val="24"/>
          <w:szCs w:val="24"/>
        </w:rPr>
      </w:pPr>
      <w:r w:rsidRPr="00DE779B">
        <w:rPr>
          <w:rFonts w:cstheme="minorHAnsi"/>
          <w:sz w:val="24"/>
          <w:szCs w:val="24"/>
        </w:rPr>
        <w:t>Relationship</w:t>
      </w:r>
      <w:r w:rsidRPr="00DE779B">
        <w:rPr>
          <w:rFonts w:cstheme="minorHAnsi"/>
          <w:spacing w:val="-3"/>
          <w:sz w:val="24"/>
          <w:szCs w:val="24"/>
        </w:rPr>
        <w:t xml:space="preserve"> </w:t>
      </w:r>
      <w:r w:rsidRPr="00DE779B">
        <w:rPr>
          <w:rFonts w:cstheme="minorHAnsi"/>
          <w:sz w:val="24"/>
          <w:szCs w:val="24"/>
        </w:rPr>
        <w:t>building</w:t>
      </w:r>
      <w:r w:rsidRPr="00DE779B">
        <w:rPr>
          <w:rFonts w:cstheme="minorHAnsi"/>
          <w:spacing w:val="-3"/>
          <w:sz w:val="24"/>
          <w:szCs w:val="24"/>
        </w:rPr>
        <w:t xml:space="preserve"> </w:t>
      </w:r>
      <w:r w:rsidRPr="00DE779B">
        <w:rPr>
          <w:rFonts w:cstheme="minorHAnsi"/>
          <w:sz w:val="24"/>
          <w:szCs w:val="24"/>
        </w:rPr>
        <w:t>and</w:t>
      </w:r>
      <w:r w:rsidRPr="00DE779B">
        <w:rPr>
          <w:rFonts w:cstheme="minorHAnsi"/>
          <w:spacing w:val="-3"/>
          <w:sz w:val="24"/>
          <w:szCs w:val="24"/>
        </w:rPr>
        <w:t xml:space="preserve"> </w:t>
      </w:r>
      <w:r w:rsidRPr="00DE779B">
        <w:rPr>
          <w:rFonts w:cstheme="minorHAnsi"/>
          <w:sz w:val="24"/>
          <w:szCs w:val="24"/>
        </w:rPr>
        <w:t>networking</w:t>
      </w:r>
      <w:r w:rsidRPr="00DE779B">
        <w:rPr>
          <w:rFonts w:cstheme="minorHAnsi"/>
          <w:spacing w:val="-3"/>
          <w:sz w:val="24"/>
          <w:szCs w:val="24"/>
        </w:rPr>
        <w:t xml:space="preserve"> </w:t>
      </w:r>
      <w:r w:rsidRPr="00DE779B">
        <w:rPr>
          <w:rFonts w:cstheme="minorHAnsi"/>
          <w:sz w:val="24"/>
          <w:szCs w:val="24"/>
        </w:rPr>
        <w:t>activities</w:t>
      </w:r>
      <w:r w:rsidRPr="00DE779B">
        <w:rPr>
          <w:rFonts w:cstheme="minorHAnsi"/>
          <w:spacing w:val="-3"/>
          <w:sz w:val="24"/>
          <w:szCs w:val="24"/>
        </w:rPr>
        <w:t xml:space="preserve"> </w:t>
      </w:r>
      <w:r w:rsidRPr="00DE779B">
        <w:rPr>
          <w:rFonts w:cstheme="minorHAnsi"/>
          <w:sz w:val="24"/>
          <w:szCs w:val="24"/>
        </w:rPr>
        <w:t>with</w:t>
      </w:r>
      <w:r w:rsidRPr="00DE779B">
        <w:rPr>
          <w:rFonts w:cstheme="minorHAnsi"/>
          <w:spacing w:val="-3"/>
          <w:sz w:val="24"/>
          <w:szCs w:val="24"/>
        </w:rPr>
        <w:t xml:space="preserve"> </w:t>
      </w:r>
      <w:r w:rsidRPr="00DE779B">
        <w:rPr>
          <w:rFonts w:cstheme="minorHAnsi"/>
          <w:sz w:val="24"/>
          <w:szCs w:val="24"/>
        </w:rPr>
        <w:t>relevant</w:t>
      </w:r>
      <w:r w:rsidRPr="00DE779B">
        <w:rPr>
          <w:rFonts w:cstheme="minorHAnsi"/>
          <w:spacing w:val="-3"/>
          <w:sz w:val="24"/>
          <w:szCs w:val="24"/>
        </w:rPr>
        <w:t xml:space="preserve"> </w:t>
      </w:r>
      <w:r w:rsidRPr="00DE779B">
        <w:rPr>
          <w:rFonts w:cstheme="minorHAnsi"/>
          <w:sz w:val="24"/>
          <w:szCs w:val="24"/>
        </w:rPr>
        <w:t>communities</w:t>
      </w:r>
      <w:r w:rsidRPr="00DE779B">
        <w:rPr>
          <w:rFonts w:cstheme="minorHAnsi"/>
          <w:spacing w:val="-3"/>
          <w:sz w:val="24"/>
          <w:szCs w:val="24"/>
        </w:rPr>
        <w:t xml:space="preserve"> </w:t>
      </w:r>
      <w:r w:rsidRPr="00DE779B">
        <w:rPr>
          <w:rFonts w:cstheme="minorHAnsi"/>
          <w:sz w:val="24"/>
          <w:szCs w:val="24"/>
        </w:rPr>
        <w:t>and</w:t>
      </w:r>
      <w:r w:rsidRPr="00DE779B">
        <w:rPr>
          <w:rFonts w:cstheme="minorHAnsi"/>
          <w:spacing w:val="-3"/>
          <w:sz w:val="24"/>
          <w:szCs w:val="24"/>
        </w:rPr>
        <w:t xml:space="preserve"> </w:t>
      </w:r>
      <w:r w:rsidRPr="00DE779B">
        <w:rPr>
          <w:rFonts w:cstheme="minorHAnsi"/>
          <w:sz w:val="24"/>
          <w:szCs w:val="24"/>
        </w:rPr>
        <w:t>end</w:t>
      </w:r>
      <w:r w:rsidRPr="00DE779B">
        <w:rPr>
          <w:rFonts w:cstheme="minorHAnsi"/>
          <w:spacing w:val="-5"/>
          <w:sz w:val="24"/>
          <w:szCs w:val="24"/>
        </w:rPr>
        <w:t xml:space="preserve"> </w:t>
      </w:r>
      <w:r w:rsidRPr="00DE779B">
        <w:rPr>
          <w:rFonts w:cstheme="minorHAnsi"/>
          <w:sz w:val="24"/>
          <w:szCs w:val="24"/>
        </w:rPr>
        <w:t>users</w:t>
      </w:r>
      <w:r w:rsidRPr="00DE779B">
        <w:rPr>
          <w:rFonts w:cstheme="minorHAnsi"/>
          <w:spacing w:val="-6"/>
          <w:sz w:val="24"/>
          <w:szCs w:val="24"/>
        </w:rPr>
        <w:t xml:space="preserve"> </w:t>
      </w:r>
      <w:r w:rsidRPr="00DE779B">
        <w:rPr>
          <w:rFonts w:cstheme="minorHAnsi"/>
          <w:sz w:val="24"/>
          <w:szCs w:val="24"/>
        </w:rPr>
        <w:t xml:space="preserve">of </w:t>
      </w:r>
      <w:r w:rsidRPr="00DE779B">
        <w:rPr>
          <w:rFonts w:cstheme="minorHAnsi"/>
          <w:spacing w:val="-2"/>
          <w:sz w:val="24"/>
          <w:szCs w:val="24"/>
        </w:rPr>
        <w:t>research.</w:t>
      </w:r>
    </w:p>
    <w:p w14:paraId="7D21CB6C" w14:textId="77777777" w:rsidR="00C65129" w:rsidRPr="00DE779B" w:rsidRDefault="00C65129" w:rsidP="00C65129">
      <w:pPr>
        <w:pStyle w:val="ListParagraph"/>
        <w:widowControl w:val="0"/>
        <w:numPr>
          <w:ilvl w:val="1"/>
          <w:numId w:val="28"/>
        </w:numPr>
        <w:tabs>
          <w:tab w:val="left" w:pos="973"/>
        </w:tabs>
        <w:autoSpaceDE w:val="0"/>
        <w:autoSpaceDN w:val="0"/>
        <w:spacing w:before="206" w:after="0" w:line="352" w:lineRule="auto"/>
        <w:ind w:left="973" w:right="133" w:hanging="356"/>
        <w:contextualSpacing w:val="0"/>
        <w:rPr>
          <w:rFonts w:cstheme="minorHAnsi"/>
          <w:sz w:val="24"/>
          <w:szCs w:val="24"/>
        </w:rPr>
      </w:pPr>
      <w:r w:rsidRPr="00DE779B">
        <w:rPr>
          <w:rFonts w:cstheme="minorHAnsi"/>
          <w:sz w:val="24"/>
          <w:szCs w:val="24"/>
        </w:rPr>
        <w:t>Staff</w:t>
      </w:r>
      <w:r w:rsidRPr="00DE779B">
        <w:rPr>
          <w:rFonts w:cstheme="minorHAnsi"/>
          <w:spacing w:val="-4"/>
          <w:sz w:val="24"/>
          <w:szCs w:val="24"/>
        </w:rPr>
        <w:t xml:space="preserve"> </w:t>
      </w:r>
      <w:r w:rsidRPr="00DE779B">
        <w:rPr>
          <w:rFonts w:cstheme="minorHAnsi"/>
          <w:sz w:val="24"/>
          <w:szCs w:val="24"/>
        </w:rPr>
        <w:t>secondments</w:t>
      </w:r>
      <w:r w:rsidRPr="00DE779B">
        <w:rPr>
          <w:rFonts w:cstheme="minorHAnsi"/>
          <w:spacing w:val="-2"/>
          <w:sz w:val="24"/>
          <w:szCs w:val="24"/>
        </w:rPr>
        <w:t xml:space="preserve"> </w:t>
      </w:r>
      <w:r w:rsidRPr="00DE779B">
        <w:rPr>
          <w:rFonts w:cstheme="minorHAnsi"/>
          <w:sz w:val="24"/>
          <w:szCs w:val="24"/>
        </w:rPr>
        <w:t>/</w:t>
      </w:r>
      <w:r w:rsidRPr="00DE779B">
        <w:rPr>
          <w:rFonts w:cstheme="minorHAnsi"/>
          <w:spacing w:val="-4"/>
          <w:sz w:val="24"/>
          <w:szCs w:val="24"/>
        </w:rPr>
        <w:t xml:space="preserve"> </w:t>
      </w:r>
      <w:r w:rsidRPr="00DE779B">
        <w:rPr>
          <w:rFonts w:cstheme="minorHAnsi"/>
          <w:sz w:val="24"/>
          <w:szCs w:val="24"/>
        </w:rPr>
        <w:t>exchange</w:t>
      </w:r>
      <w:r w:rsidRPr="00DE779B">
        <w:rPr>
          <w:rFonts w:cstheme="minorHAnsi"/>
          <w:spacing w:val="-2"/>
          <w:sz w:val="24"/>
          <w:szCs w:val="24"/>
        </w:rPr>
        <w:t xml:space="preserve"> </w:t>
      </w:r>
      <w:r w:rsidRPr="00DE779B">
        <w:rPr>
          <w:rFonts w:cstheme="minorHAnsi"/>
          <w:sz w:val="24"/>
          <w:szCs w:val="24"/>
        </w:rPr>
        <w:t>with</w:t>
      </w:r>
      <w:r w:rsidRPr="00DE779B">
        <w:rPr>
          <w:rFonts w:cstheme="minorHAnsi"/>
          <w:spacing w:val="-4"/>
          <w:sz w:val="24"/>
          <w:szCs w:val="24"/>
        </w:rPr>
        <w:t xml:space="preserve"> </w:t>
      </w:r>
      <w:r w:rsidRPr="00DE779B">
        <w:rPr>
          <w:rFonts w:cstheme="minorHAnsi"/>
          <w:sz w:val="24"/>
          <w:szCs w:val="24"/>
        </w:rPr>
        <w:t>a</w:t>
      </w:r>
      <w:r w:rsidRPr="00DE779B">
        <w:rPr>
          <w:rFonts w:cstheme="minorHAnsi"/>
          <w:spacing w:val="-2"/>
          <w:sz w:val="24"/>
          <w:szCs w:val="24"/>
        </w:rPr>
        <w:t xml:space="preserve"> </w:t>
      </w:r>
      <w:r w:rsidRPr="00DE779B">
        <w:rPr>
          <w:rFonts w:cstheme="minorHAnsi"/>
          <w:sz w:val="24"/>
          <w:szCs w:val="24"/>
        </w:rPr>
        <w:t>relevant</w:t>
      </w:r>
      <w:r w:rsidRPr="00DE779B">
        <w:rPr>
          <w:rFonts w:cstheme="minorHAnsi"/>
          <w:spacing w:val="-4"/>
          <w:sz w:val="24"/>
          <w:szCs w:val="24"/>
        </w:rPr>
        <w:t xml:space="preserve"> </w:t>
      </w:r>
      <w:r w:rsidRPr="00DE779B">
        <w:rPr>
          <w:rFonts w:cstheme="minorHAnsi"/>
          <w:sz w:val="24"/>
          <w:szCs w:val="24"/>
        </w:rPr>
        <w:t>non-academic</w:t>
      </w:r>
      <w:r w:rsidRPr="00DE779B">
        <w:rPr>
          <w:rFonts w:cstheme="minorHAnsi"/>
          <w:spacing w:val="-5"/>
          <w:sz w:val="24"/>
          <w:szCs w:val="24"/>
        </w:rPr>
        <w:t xml:space="preserve"> </w:t>
      </w:r>
      <w:r w:rsidRPr="00DE779B">
        <w:rPr>
          <w:rFonts w:cstheme="minorHAnsi"/>
          <w:sz w:val="24"/>
          <w:szCs w:val="24"/>
        </w:rPr>
        <w:t>partner</w:t>
      </w:r>
      <w:r w:rsidRPr="00DE779B">
        <w:rPr>
          <w:rFonts w:cstheme="minorHAnsi"/>
          <w:spacing w:val="-2"/>
          <w:sz w:val="24"/>
          <w:szCs w:val="24"/>
        </w:rPr>
        <w:t xml:space="preserve"> </w:t>
      </w:r>
      <w:r w:rsidRPr="00DE779B">
        <w:rPr>
          <w:rFonts w:cstheme="minorHAnsi"/>
          <w:sz w:val="24"/>
          <w:szCs w:val="24"/>
        </w:rPr>
        <w:t>organisation</w:t>
      </w:r>
      <w:r w:rsidRPr="00DE779B">
        <w:rPr>
          <w:rFonts w:cstheme="minorHAnsi"/>
          <w:spacing w:val="-4"/>
          <w:sz w:val="24"/>
          <w:szCs w:val="24"/>
        </w:rPr>
        <w:t xml:space="preserve"> </w:t>
      </w:r>
      <w:r w:rsidRPr="00DE779B">
        <w:rPr>
          <w:rFonts w:cstheme="minorHAnsi"/>
          <w:sz w:val="24"/>
          <w:szCs w:val="24"/>
        </w:rPr>
        <w:t>where</w:t>
      </w:r>
      <w:r w:rsidRPr="00DE779B">
        <w:rPr>
          <w:rFonts w:cstheme="minorHAnsi"/>
          <w:spacing w:val="-4"/>
          <w:sz w:val="24"/>
          <w:szCs w:val="24"/>
        </w:rPr>
        <w:t xml:space="preserve"> </w:t>
      </w:r>
      <w:r w:rsidRPr="00DE779B">
        <w:rPr>
          <w:rFonts w:cstheme="minorHAnsi"/>
          <w:sz w:val="24"/>
          <w:szCs w:val="24"/>
        </w:rPr>
        <w:t>the activity can be linked to the aims of the scheme.</w:t>
      </w:r>
    </w:p>
    <w:p w14:paraId="1485EDFD" w14:textId="77777777" w:rsidR="00C65129" w:rsidRPr="00DE779B" w:rsidRDefault="00C65129" w:rsidP="00C65129">
      <w:pPr>
        <w:pStyle w:val="ListParagraph"/>
        <w:widowControl w:val="0"/>
        <w:numPr>
          <w:ilvl w:val="1"/>
          <w:numId w:val="28"/>
        </w:numPr>
        <w:tabs>
          <w:tab w:val="left" w:pos="973"/>
        </w:tabs>
        <w:autoSpaceDE w:val="0"/>
        <w:autoSpaceDN w:val="0"/>
        <w:spacing w:before="207" w:after="0" w:line="352" w:lineRule="auto"/>
        <w:ind w:left="973" w:right="599" w:hanging="356"/>
        <w:contextualSpacing w:val="0"/>
        <w:rPr>
          <w:rFonts w:cstheme="minorHAnsi"/>
          <w:sz w:val="24"/>
          <w:szCs w:val="24"/>
        </w:rPr>
      </w:pPr>
      <w:r w:rsidRPr="00DE779B">
        <w:rPr>
          <w:rFonts w:cstheme="minorHAnsi"/>
          <w:sz w:val="24"/>
          <w:szCs w:val="24"/>
        </w:rPr>
        <w:t>PDRA</w:t>
      </w:r>
      <w:r w:rsidRPr="00DE779B">
        <w:rPr>
          <w:rFonts w:cstheme="minorHAnsi"/>
          <w:spacing w:val="-2"/>
          <w:sz w:val="24"/>
          <w:szCs w:val="24"/>
        </w:rPr>
        <w:t xml:space="preserve"> </w:t>
      </w:r>
      <w:r w:rsidRPr="00DE779B">
        <w:rPr>
          <w:rFonts w:cstheme="minorHAnsi"/>
          <w:sz w:val="24"/>
          <w:szCs w:val="24"/>
        </w:rPr>
        <w:t>salary</w:t>
      </w:r>
      <w:r w:rsidRPr="00DE779B">
        <w:rPr>
          <w:rFonts w:cstheme="minorHAnsi"/>
          <w:spacing w:val="-2"/>
          <w:sz w:val="24"/>
          <w:szCs w:val="24"/>
        </w:rPr>
        <w:t xml:space="preserve"> </w:t>
      </w:r>
      <w:r w:rsidRPr="00DE779B">
        <w:rPr>
          <w:rFonts w:cstheme="minorHAnsi"/>
          <w:sz w:val="24"/>
          <w:szCs w:val="24"/>
        </w:rPr>
        <w:t>costs</w:t>
      </w:r>
      <w:r w:rsidRPr="00DE779B">
        <w:rPr>
          <w:rFonts w:cstheme="minorHAnsi"/>
          <w:spacing w:val="-4"/>
          <w:sz w:val="24"/>
          <w:szCs w:val="24"/>
        </w:rPr>
        <w:t xml:space="preserve"> </w:t>
      </w:r>
      <w:r w:rsidRPr="00DE779B">
        <w:rPr>
          <w:rFonts w:cstheme="minorHAnsi"/>
          <w:sz w:val="24"/>
          <w:szCs w:val="24"/>
        </w:rPr>
        <w:t>attributed</w:t>
      </w:r>
      <w:r w:rsidRPr="00DE779B">
        <w:rPr>
          <w:rFonts w:cstheme="minorHAnsi"/>
          <w:spacing w:val="-2"/>
          <w:sz w:val="24"/>
          <w:szCs w:val="24"/>
        </w:rPr>
        <w:t xml:space="preserve"> </w:t>
      </w:r>
      <w:r w:rsidRPr="00DE779B">
        <w:rPr>
          <w:rFonts w:cstheme="minorHAnsi"/>
          <w:sz w:val="24"/>
          <w:szCs w:val="24"/>
        </w:rPr>
        <w:t>to</w:t>
      </w:r>
      <w:r w:rsidRPr="00DE779B">
        <w:rPr>
          <w:rFonts w:cstheme="minorHAnsi"/>
          <w:spacing w:val="-4"/>
          <w:sz w:val="24"/>
          <w:szCs w:val="24"/>
        </w:rPr>
        <w:t xml:space="preserve"> </w:t>
      </w:r>
      <w:r w:rsidRPr="00DE779B">
        <w:rPr>
          <w:rFonts w:cstheme="minorHAnsi"/>
          <w:sz w:val="24"/>
          <w:szCs w:val="24"/>
        </w:rPr>
        <w:t>the</w:t>
      </w:r>
      <w:r w:rsidRPr="00DE779B">
        <w:rPr>
          <w:rFonts w:cstheme="minorHAnsi"/>
          <w:spacing w:val="-2"/>
          <w:sz w:val="24"/>
          <w:szCs w:val="24"/>
        </w:rPr>
        <w:t xml:space="preserve"> </w:t>
      </w:r>
      <w:r w:rsidRPr="00DE779B">
        <w:rPr>
          <w:rFonts w:cstheme="minorHAnsi"/>
          <w:sz w:val="24"/>
          <w:szCs w:val="24"/>
        </w:rPr>
        <w:t>project,</w:t>
      </w:r>
      <w:r w:rsidRPr="00DE779B">
        <w:rPr>
          <w:rFonts w:cstheme="minorHAnsi"/>
          <w:spacing w:val="-1"/>
          <w:sz w:val="24"/>
          <w:szCs w:val="24"/>
        </w:rPr>
        <w:t xml:space="preserve"> </w:t>
      </w:r>
      <w:r w:rsidRPr="00DE779B">
        <w:rPr>
          <w:rFonts w:cstheme="minorHAnsi"/>
          <w:sz w:val="24"/>
          <w:szCs w:val="24"/>
        </w:rPr>
        <w:t>including</w:t>
      </w:r>
      <w:r w:rsidRPr="00DE779B">
        <w:rPr>
          <w:rFonts w:cstheme="minorHAnsi"/>
          <w:spacing w:val="-3"/>
          <w:sz w:val="24"/>
          <w:szCs w:val="24"/>
        </w:rPr>
        <w:t xml:space="preserve"> </w:t>
      </w:r>
      <w:r w:rsidRPr="00DE779B">
        <w:rPr>
          <w:rFonts w:cstheme="minorHAnsi"/>
          <w:sz w:val="24"/>
          <w:szCs w:val="24"/>
        </w:rPr>
        <w:t>extensions</w:t>
      </w:r>
      <w:r w:rsidRPr="00DE779B">
        <w:rPr>
          <w:rFonts w:cstheme="minorHAnsi"/>
          <w:spacing w:val="-4"/>
          <w:sz w:val="24"/>
          <w:szCs w:val="24"/>
        </w:rPr>
        <w:t xml:space="preserve"> </w:t>
      </w:r>
      <w:r w:rsidRPr="00DE779B">
        <w:rPr>
          <w:rFonts w:cstheme="minorHAnsi"/>
          <w:sz w:val="24"/>
          <w:szCs w:val="24"/>
        </w:rPr>
        <w:t>for</w:t>
      </w:r>
      <w:r w:rsidRPr="00DE779B">
        <w:rPr>
          <w:rFonts w:cstheme="minorHAnsi"/>
          <w:spacing w:val="-2"/>
          <w:sz w:val="24"/>
          <w:szCs w:val="24"/>
        </w:rPr>
        <w:t xml:space="preserve"> </w:t>
      </w:r>
      <w:r w:rsidRPr="00DE779B">
        <w:rPr>
          <w:rFonts w:cstheme="minorHAnsi"/>
          <w:sz w:val="24"/>
          <w:szCs w:val="24"/>
        </w:rPr>
        <w:t>those</w:t>
      </w:r>
      <w:r w:rsidRPr="00DE779B">
        <w:rPr>
          <w:rFonts w:cstheme="minorHAnsi"/>
          <w:spacing w:val="-4"/>
          <w:sz w:val="24"/>
          <w:szCs w:val="24"/>
        </w:rPr>
        <w:t xml:space="preserve"> </w:t>
      </w:r>
      <w:r w:rsidRPr="00DE779B">
        <w:rPr>
          <w:rFonts w:cstheme="minorHAnsi"/>
          <w:sz w:val="24"/>
          <w:szCs w:val="24"/>
        </w:rPr>
        <w:t>on</w:t>
      </w:r>
      <w:r w:rsidRPr="00DE779B">
        <w:rPr>
          <w:rFonts w:cstheme="minorHAnsi"/>
          <w:spacing w:val="-4"/>
          <w:sz w:val="24"/>
          <w:szCs w:val="24"/>
        </w:rPr>
        <w:t xml:space="preserve"> </w:t>
      </w:r>
      <w:r w:rsidRPr="00DE779B">
        <w:rPr>
          <w:rFonts w:cstheme="minorHAnsi"/>
          <w:sz w:val="24"/>
          <w:szCs w:val="24"/>
        </w:rPr>
        <w:t>fixed</w:t>
      </w:r>
      <w:r w:rsidRPr="00DE779B">
        <w:rPr>
          <w:rFonts w:cstheme="minorHAnsi"/>
          <w:spacing w:val="-4"/>
          <w:sz w:val="24"/>
          <w:szCs w:val="24"/>
        </w:rPr>
        <w:t xml:space="preserve"> </w:t>
      </w:r>
      <w:r w:rsidRPr="00DE779B">
        <w:rPr>
          <w:rFonts w:cstheme="minorHAnsi"/>
          <w:sz w:val="24"/>
          <w:szCs w:val="24"/>
        </w:rPr>
        <w:t>term contracts so long as the extension is for the purposes of delivering the project.</w:t>
      </w:r>
    </w:p>
    <w:p w14:paraId="7107D135" w14:textId="77777777" w:rsidR="00C65129" w:rsidRPr="00DE779B" w:rsidRDefault="00C65129" w:rsidP="00C65129">
      <w:pPr>
        <w:pStyle w:val="ListParagraph"/>
        <w:widowControl w:val="0"/>
        <w:numPr>
          <w:ilvl w:val="1"/>
          <w:numId w:val="28"/>
        </w:numPr>
        <w:tabs>
          <w:tab w:val="left" w:pos="973"/>
        </w:tabs>
        <w:autoSpaceDE w:val="0"/>
        <w:autoSpaceDN w:val="0"/>
        <w:spacing w:before="208" w:after="0" w:line="350" w:lineRule="auto"/>
        <w:ind w:left="973" w:right="118" w:hanging="356"/>
        <w:contextualSpacing w:val="0"/>
        <w:rPr>
          <w:rFonts w:cstheme="minorHAnsi"/>
          <w:sz w:val="24"/>
          <w:szCs w:val="24"/>
        </w:rPr>
      </w:pPr>
      <w:r w:rsidRPr="00DE779B">
        <w:rPr>
          <w:rFonts w:cstheme="minorHAnsi"/>
          <w:sz w:val="24"/>
          <w:szCs w:val="24"/>
        </w:rPr>
        <w:t>Work</w:t>
      </w:r>
      <w:r w:rsidRPr="00DE779B">
        <w:rPr>
          <w:rFonts w:cstheme="minorHAnsi"/>
          <w:spacing w:val="-2"/>
          <w:sz w:val="24"/>
          <w:szCs w:val="24"/>
        </w:rPr>
        <w:t xml:space="preserve"> </w:t>
      </w:r>
      <w:r w:rsidRPr="00DE779B">
        <w:rPr>
          <w:rFonts w:cstheme="minorHAnsi"/>
          <w:sz w:val="24"/>
          <w:szCs w:val="24"/>
        </w:rPr>
        <w:t>placements</w:t>
      </w:r>
      <w:r w:rsidRPr="00DE779B">
        <w:rPr>
          <w:rFonts w:cstheme="minorHAnsi"/>
          <w:spacing w:val="-4"/>
          <w:sz w:val="24"/>
          <w:szCs w:val="24"/>
        </w:rPr>
        <w:t xml:space="preserve"> </w:t>
      </w:r>
      <w:r w:rsidRPr="00DE779B">
        <w:rPr>
          <w:rFonts w:cstheme="minorHAnsi"/>
          <w:sz w:val="24"/>
          <w:szCs w:val="24"/>
        </w:rPr>
        <w:t>for</w:t>
      </w:r>
      <w:r w:rsidRPr="00DE779B">
        <w:rPr>
          <w:rFonts w:cstheme="minorHAnsi"/>
          <w:spacing w:val="-2"/>
          <w:sz w:val="24"/>
          <w:szCs w:val="24"/>
        </w:rPr>
        <w:t xml:space="preserve"> </w:t>
      </w:r>
      <w:r w:rsidRPr="00DE779B">
        <w:rPr>
          <w:rFonts w:cstheme="minorHAnsi"/>
          <w:sz w:val="24"/>
          <w:szCs w:val="24"/>
        </w:rPr>
        <w:t>PGRs</w:t>
      </w:r>
      <w:r w:rsidRPr="00DE779B">
        <w:rPr>
          <w:rFonts w:cstheme="minorHAnsi"/>
          <w:spacing w:val="-2"/>
          <w:sz w:val="24"/>
          <w:szCs w:val="24"/>
        </w:rPr>
        <w:t xml:space="preserve"> </w:t>
      </w:r>
      <w:r w:rsidRPr="00DE779B">
        <w:rPr>
          <w:rFonts w:cstheme="minorHAnsi"/>
          <w:sz w:val="24"/>
          <w:szCs w:val="24"/>
        </w:rPr>
        <w:t>and</w:t>
      </w:r>
      <w:r w:rsidRPr="00DE779B">
        <w:rPr>
          <w:rFonts w:cstheme="minorHAnsi"/>
          <w:spacing w:val="-4"/>
          <w:sz w:val="24"/>
          <w:szCs w:val="24"/>
        </w:rPr>
        <w:t xml:space="preserve"> </w:t>
      </w:r>
      <w:r w:rsidRPr="00DE779B">
        <w:rPr>
          <w:rFonts w:cstheme="minorHAnsi"/>
          <w:sz w:val="24"/>
          <w:szCs w:val="24"/>
        </w:rPr>
        <w:t>postdoctoral</w:t>
      </w:r>
      <w:r w:rsidRPr="00DE779B">
        <w:rPr>
          <w:rFonts w:cstheme="minorHAnsi"/>
          <w:spacing w:val="-5"/>
          <w:sz w:val="24"/>
          <w:szCs w:val="24"/>
        </w:rPr>
        <w:t xml:space="preserve"> </w:t>
      </w:r>
      <w:r w:rsidRPr="00DE779B">
        <w:rPr>
          <w:rFonts w:cstheme="minorHAnsi"/>
          <w:sz w:val="24"/>
          <w:szCs w:val="24"/>
        </w:rPr>
        <w:t>researchers</w:t>
      </w:r>
      <w:r w:rsidRPr="00DE779B">
        <w:rPr>
          <w:rFonts w:cstheme="minorHAnsi"/>
          <w:spacing w:val="-2"/>
          <w:sz w:val="24"/>
          <w:szCs w:val="24"/>
        </w:rPr>
        <w:t xml:space="preserve"> </w:t>
      </w:r>
      <w:r w:rsidRPr="00DE779B">
        <w:rPr>
          <w:rFonts w:cstheme="minorHAnsi"/>
          <w:sz w:val="24"/>
          <w:szCs w:val="24"/>
        </w:rPr>
        <w:t>where</w:t>
      </w:r>
      <w:r w:rsidRPr="00DE779B">
        <w:rPr>
          <w:rFonts w:cstheme="minorHAnsi"/>
          <w:spacing w:val="-2"/>
          <w:sz w:val="24"/>
          <w:szCs w:val="24"/>
        </w:rPr>
        <w:t xml:space="preserve"> </w:t>
      </w:r>
      <w:r w:rsidRPr="00DE779B">
        <w:rPr>
          <w:rFonts w:cstheme="minorHAnsi"/>
          <w:sz w:val="24"/>
          <w:szCs w:val="24"/>
        </w:rPr>
        <w:t>the activity</w:t>
      </w:r>
      <w:r w:rsidRPr="00DE779B">
        <w:rPr>
          <w:rFonts w:cstheme="minorHAnsi"/>
          <w:spacing w:val="-2"/>
          <w:sz w:val="24"/>
          <w:szCs w:val="24"/>
        </w:rPr>
        <w:t xml:space="preserve"> </w:t>
      </w:r>
      <w:r w:rsidRPr="00DE779B">
        <w:rPr>
          <w:rFonts w:cstheme="minorHAnsi"/>
          <w:sz w:val="24"/>
          <w:szCs w:val="24"/>
        </w:rPr>
        <w:t>can</w:t>
      </w:r>
      <w:r w:rsidRPr="00DE779B">
        <w:rPr>
          <w:rFonts w:cstheme="minorHAnsi"/>
          <w:spacing w:val="-4"/>
          <w:sz w:val="24"/>
          <w:szCs w:val="24"/>
        </w:rPr>
        <w:t xml:space="preserve"> </w:t>
      </w:r>
      <w:r w:rsidRPr="00DE779B">
        <w:rPr>
          <w:rFonts w:cstheme="minorHAnsi"/>
          <w:sz w:val="24"/>
          <w:szCs w:val="24"/>
        </w:rPr>
        <w:t>be</w:t>
      </w:r>
      <w:r w:rsidRPr="00DE779B">
        <w:rPr>
          <w:rFonts w:cstheme="minorHAnsi"/>
          <w:spacing w:val="-4"/>
          <w:sz w:val="24"/>
          <w:szCs w:val="24"/>
        </w:rPr>
        <w:t xml:space="preserve"> </w:t>
      </w:r>
      <w:r w:rsidRPr="00DE779B">
        <w:rPr>
          <w:rFonts w:cstheme="minorHAnsi"/>
          <w:sz w:val="24"/>
          <w:szCs w:val="24"/>
        </w:rPr>
        <w:t>linked</w:t>
      </w:r>
      <w:r w:rsidRPr="00DE779B">
        <w:rPr>
          <w:rFonts w:cstheme="minorHAnsi"/>
          <w:spacing w:val="-4"/>
          <w:sz w:val="24"/>
          <w:szCs w:val="24"/>
        </w:rPr>
        <w:t xml:space="preserve"> </w:t>
      </w:r>
      <w:r w:rsidRPr="00DE779B">
        <w:rPr>
          <w:rFonts w:cstheme="minorHAnsi"/>
          <w:sz w:val="24"/>
          <w:szCs w:val="24"/>
        </w:rPr>
        <w:t>to the aims of the scheme.</w:t>
      </w:r>
    </w:p>
    <w:p w14:paraId="53F1D756" w14:textId="77777777" w:rsidR="00C65129" w:rsidRPr="00DE779B" w:rsidRDefault="00C65129" w:rsidP="00C65129">
      <w:pPr>
        <w:pStyle w:val="ListParagraph"/>
        <w:widowControl w:val="0"/>
        <w:numPr>
          <w:ilvl w:val="1"/>
          <w:numId w:val="28"/>
        </w:numPr>
        <w:tabs>
          <w:tab w:val="left" w:pos="973"/>
        </w:tabs>
        <w:autoSpaceDE w:val="0"/>
        <w:autoSpaceDN w:val="0"/>
        <w:spacing w:before="212" w:after="0" w:line="240" w:lineRule="auto"/>
        <w:ind w:left="973" w:hanging="356"/>
        <w:contextualSpacing w:val="0"/>
        <w:rPr>
          <w:rFonts w:cstheme="minorHAnsi"/>
          <w:sz w:val="24"/>
          <w:szCs w:val="24"/>
        </w:rPr>
      </w:pPr>
      <w:r w:rsidRPr="00DE779B">
        <w:rPr>
          <w:rFonts w:cstheme="minorHAnsi"/>
          <w:sz w:val="24"/>
          <w:szCs w:val="24"/>
        </w:rPr>
        <w:t>Visits</w:t>
      </w:r>
      <w:r w:rsidRPr="00DE779B">
        <w:rPr>
          <w:rFonts w:cstheme="minorHAnsi"/>
          <w:spacing w:val="-5"/>
          <w:sz w:val="24"/>
          <w:szCs w:val="24"/>
        </w:rPr>
        <w:t xml:space="preserve"> </w:t>
      </w:r>
      <w:r w:rsidRPr="00DE779B">
        <w:rPr>
          <w:rFonts w:cstheme="minorHAnsi"/>
          <w:sz w:val="24"/>
          <w:szCs w:val="24"/>
        </w:rPr>
        <w:t>to</w:t>
      </w:r>
      <w:r w:rsidRPr="00DE779B">
        <w:rPr>
          <w:rFonts w:cstheme="minorHAnsi"/>
          <w:spacing w:val="-2"/>
          <w:sz w:val="24"/>
          <w:szCs w:val="24"/>
        </w:rPr>
        <w:t xml:space="preserve"> </w:t>
      </w:r>
      <w:r w:rsidRPr="00DE779B">
        <w:rPr>
          <w:rFonts w:cstheme="minorHAnsi"/>
          <w:sz w:val="24"/>
          <w:szCs w:val="24"/>
        </w:rPr>
        <w:t>use</w:t>
      </w:r>
      <w:r w:rsidRPr="00DE779B">
        <w:rPr>
          <w:rFonts w:cstheme="minorHAnsi"/>
          <w:spacing w:val="-2"/>
          <w:sz w:val="24"/>
          <w:szCs w:val="24"/>
        </w:rPr>
        <w:t xml:space="preserve"> </w:t>
      </w:r>
      <w:r w:rsidRPr="00DE779B">
        <w:rPr>
          <w:rFonts w:cstheme="minorHAnsi"/>
          <w:sz w:val="24"/>
          <w:szCs w:val="24"/>
        </w:rPr>
        <w:t>facilities</w:t>
      </w:r>
      <w:r w:rsidRPr="00DE779B">
        <w:rPr>
          <w:rFonts w:cstheme="minorHAnsi"/>
          <w:spacing w:val="-3"/>
          <w:sz w:val="24"/>
          <w:szCs w:val="24"/>
        </w:rPr>
        <w:t xml:space="preserve"> </w:t>
      </w:r>
      <w:r w:rsidRPr="00DE779B">
        <w:rPr>
          <w:rFonts w:cstheme="minorHAnsi"/>
          <w:sz w:val="24"/>
          <w:szCs w:val="24"/>
        </w:rPr>
        <w:t>or</w:t>
      </w:r>
      <w:r w:rsidRPr="00DE779B">
        <w:rPr>
          <w:rFonts w:cstheme="minorHAnsi"/>
          <w:spacing w:val="-3"/>
          <w:sz w:val="24"/>
          <w:szCs w:val="24"/>
        </w:rPr>
        <w:t xml:space="preserve"> </w:t>
      </w:r>
      <w:r w:rsidRPr="00DE779B">
        <w:rPr>
          <w:rFonts w:cstheme="minorHAnsi"/>
          <w:sz w:val="24"/>
          <w:szCs w:val="24"/>
        </w:rPr>
        <w:t>resources</w:t>
      </w:r>
      <w:r w:rsidRPr="00DE779B">
        <w:rPr>
          <w:rFonts w:cstheme="minorHAnsi"/>
          <w:spacing w:val="-2"/>
          <w:sz w:val="24"/>
          <w:szCs w:val="24"/>
        </w:rPr>
        <w:t xml:space="preserve"> </w:t>
      </w:r>
      <w:r w:rsidRPr="00DE779B">
        <w:rPr>
          <w:rFonts w:cstheme="minorHAnsi"/>
          <w:sz w:val="24"/>
          <w:szCs w:val="24"/>
        </w:rPr>
        <w:t>at</w:t>
      </w:r>
      <w:r w:rsidRPr="00DE779B">
        <w:rPr>
          <w:rFonts w:cstheme="minorHAnsi"/>
          <w:spacing w:val="-3"/>
          <w:sz w:val="24"/>
          <w:szCs w:val="24"/>
        </w:rPr>
        <w:t xml:space="preserve"> </w:t>
      </w:r>
      <w:r w:rsidRPr="00DE779B">
        <w:rPr>
          <w:rFonts w:cstheme="minorHAnsi"/>
          <w:sz w:val="24"/>
          <w:szCs w:val="24"/>
        </w:rPr>
        <w:t>another</w:t>
      </w:r>
      <w:r w:rsidRPr="00DE779B">
        <w:rPr>
          <w:rFonts w:cstheme="minorHAnsi"/>
          <w:spacing w:val="-5"/>
          <w:sz w:val="24"/>
          <w:szCs w:val="24"/>
        </w:rPr>
        <w:t xml:space="preserve"> </w:t>
      </w:r>
      <w:r w:rsidRPr="00DE779B">
        <w:rPr>
          <w:rFonts w:cstheme="minorHAnsi"/>
          <w:spacing w:val="-2"/>
          <w:sz w:val="24"/>
          <w:szCs w:val="24"/>
        </w:rPr>
        <w:t>organisation.</w:t>
      </w:r>
    </w:p>
    <w:p w14:paraId="7FDEEC75" w14:textId="77777777" w:rsidR="00C65129" w:rsidRPr="00DE779B" w:rsidRDefault="00C65129" w:rsidP="00C65129">
      <w:pPr>
        <w:pStyle w:val="BodyText"/>
        <w:spacing w:before="59"/>
        <w:rPr>
          <w:rFonts w:asciiTheme="minorHAnsi" w:hAnsiTheme="minorHAnsi" w:cstheme="minorHAnsi"/>
        </w:rPr>
      </w:pPr>
    </w:p>
    <w:p w14:paraId="26224C20" w14:textId="77777777" w:rsidR="00C65129" w:rsidRPr="00DE779B" w:rsidRDefault="00C65129" w:rsidP="00C65129">
      <w:pPr>
        <w:pStyle w:val="ListParagraph"/>
        <w:widowControl w:val="0"/>
        <w:numPr>
          <w:ilvl w:val="1"/>
          <w:numId w:val="28"/>
        </w:numPr>
        <w:tabs>
          <w:tab w:val="left" w:pos="973"/>
        </w:tabs>
        <w:autoSpaceDE w:val="0"/>
        <w:autoSpaceDN w:val="0"/>
        <w:spacing w:before="0" w:after="0" w:line="350" w:lineRule="auto"/>
        <w:ind w:left="973" w:right="729" w:hanging="356"/>
        <w:contextualSpacing w:val="0"/>
        <w:rPr>
          <w:rFonts w:cstheme="minorHAnsi"/>
          <w:sz w:val="24"/>
          <w:szCs w:val="24"/>
        </w:rPr>
      </w:pPr>
      <w:r w:rsidRPr="00DE779B">
        <w:rPr>
          <w:rFonts w:cstheme="minorHAnsi"/>
          <w:sz w:val="24"/>
          <w:szCs w:val="24"/>
        </w:rPr>
        <w:t>Costs</w:t>
      </w:r>
      <w:r w:rsidRPr="00DE779B">
        <w:rPr>
          <w:rFonts w:cstheme="minorHAnsi"/>
          <w:spacing w:val="-3"/>
          <w:sz w:val="24"/>
          <w:szCs w:val="24"/>
        </w:rPr>
        <w:t xml:space="preserve"> </w:t>
      </w:r>
      <w:r w:rsidRPr="00DE779B">
        <w:rPr>
          <w:rFonts w:cstheme="minorHAnsi"/>
          <w:sz w:val="24"/>
          <w:szCs w:val="24"/>
        </w:rPr>
        <w:t>associated</w:t>
      </w:r>
      <w:r w:rsidRPr="00DE779B">
        <w:rPr>
          <w:rFonts w:cstheme="minorHAnsi"/>
          <w:spacing w:val="-5"/>
          <w:sz w:val="24"/>
          <w:szCs w:val="24"/>
        </w:rPr>
        <w:t xml:space="preserve"> </w:t>
      </w:r>
      <w:r w:rsidRPr="00DE779B">
        <w:rPr>
          <w:rFonts w:cstheme="minorHAnsi"/>
          <w:sz w:val="24"/>
          <w:szCs w:val="24"/>
        </w:rPr>
        <w:t>with</w:t>
      </w:r>
      <w:r w:rsidRPr="00DE779B">
        <w:rPr>
          <w:rFonts w:cstheme="minorHAnsi"/>
          <w:spacing w:val="-5"/>
          <w:sz w:val="24"/>
          <w:szCs w:val="24"/>
        </w:rPr>
        <w:t xml:space="preserve"> </w:t>
      </w:r>
      <w:r w:rsidRPr="00DE779B">
        <w:rPr>
          <w:rFonts w:cstheme="minorHAnsi"/>
          <w:sz w:val="24"/>
          <w:szCs w:val="24"/>
        </w:rPr>
        <w:t>prototyping</w:t>
      </w:r>
      <w:r w:rsidRPr="00DE779B">
        <w:rPr>
          <w:rFonts w:cstheme="minorHAnsi"/>
          <w:spacing w:val="-4"/>
          <w:sz w:val="24"/>
          <w:szCs w:val="24"/>
        </w:rPr>
        <w:t xml:space="preserve"> </w:t>
      </w:r>
      <w:r w:rsidRPr="00DE779B">
        <w:rPr>
          <w:rFonts w:cstheme="minorHAnsi"/>
          <w:sz w:val="24"/>
          <w:szCs w:val="24"/>
        </w:rPr>
        <w:t>for</w:t>
      </w:r>
      <w:r w:rsidRPr="00DE779B">
        <w:rPr>
          <w:rFonts w:cstheme="minorHAnsi"/>
          <w:spacing w:val="-3"/>
          <w:sz w:val="24"/>
          <w:szCs w:val="24"/>
        </w:rPr>
        <w:t xml:space="preserve"> </w:t>
      </w:r>
      <w:r w:rsidRPr="00DE779B">
        <w:rPr>
          <w:rFonts w:cstheme="minorHAnsi"/>
          <w:sz w:val="24"/>
          <w:szCs w:val="24"/>
        </w:rPr>
        <w:t>proof</w:t>
      </w:r>
      <w:r w:rsidRPr="00DE779B">
        <w:rPr>
          <w:rFonts w:cstheme="minorHAnsi"/>
          <w:spacing w:val="-5"/>
          <w:sz w:val="24"/>
          <w:szCs w:val="24"/>
        </w:rPr>
        <w:t xml:space="preserve"> </w:t>
      </w:r>
      <w:r w:rsidRPr="00DE779B">
        <w:rPr>
          <w:rFonts w:cstheme="minorHAnsi"/>
          <w:sz w:val="24"/>
          <w:szCs w:val="24"/>
        </w:rPr>
        <w:t>of</w:t>
      </w:r>
      <w:r w:rsidRPr="00DE779B">
        <w:rPr>
          <w:rFonts w:cstheme="minorHAnsi"/>
          <w:spacing w:val="-5"/>
          <w:sz w:val="24"/>
          <w:szCs w:val="24"/>
        </w:rPr>
        <w:t xml:space="preserve"> </w:t>
      </w:r>
      <w:r w:rsidRPr="00DE779B">
        <w:rPr>
          <w:rFonts w:cstheme="minorHAnsi"/>
          <w:sz w:val="24"/>
          <w:szCs w:val="24"/>
        </w:rPr>
        <w:t>concept</w:t>
      </w:r>
      <w:r w:rsidRPr="00DE779B">
        <w:rPr>
          <w:rFonts w:cstheme="minorHAnsi"/>
          <w:spacing w:val="-5"/>
          <w:sz w:val="24"/>
          <w:szCs w:val="24"/>
        </w:rPr>
        <w:t xml:space="preserve"> </w:t>
      </w:r>
      <w:r w:rsidRPr="00DE779B">
        <w:rPr>
          <w:rFonts w:cstheme="minorHAnsi"/>
          <w:sz w:val="24"/>
          <w:szCs w:val="24"/>
        </w:rPr>
        <w:t>e.g.</w:t>
      </w:r>
      <w:r w:rsidRPr="00DE779B">
        <w:rPr>
          <w:rFonts w:cstheme="minorHAnsi"/>
          <w:spacing w:val="-5"/>
          <w:sz w:val="24"/>
          <w:szCs w:val="24"/>
        </w:rPr>
        <w:t xml:space="preserve"> </w:t>
      </w:r>
      <w:r w:rsidRPr="00DE779B">
        <w:rPr>
          <w:rFonts w:cstheme="minorHAnsi"/>
          <w:sz w:val="24"/>
          <w:szCs w:val="24"/>
        </w:rPr>
        <w:t>components –</w:t>
      </w:r>
      <w:r w:rsidRPr="00DE779B">
        <w:rPr>
          <w:rFonts w:cstheme="minorHAnsi"/>
          <w:spacing w:val="-4"/>
          <w:sz w:val="24"/>
          <w:szCs w:val="24"/>
        </w:rPr>
        <w:t xml:space="preserve"> </w:t>
      </w:r>
      <w:r w:rsidRPr="00DE779B">
        <w:rPr>
          <w:rFonts w:cstheme="minorHAnsi"/>
          <w:sz w:val="24"/>
          <w:szCs w:val="24"/>
        </w:rPr>
        <w:t>provided</w:t>
      </w:r>
      <w:r w:rsidRPr="00DE779B">
        <w:rPr>
          <w:rFonts w:cstheme="minorHAnsi"/>
          <w:spacing w:val="-3"/>
          <w:sz w:val="24"/>
          <w:szCs w:val="24"/>
        </w:rPr>
        <w:t xml:space="preserve"> </w:t>
      </w:r>
      <w:r w:rsidRPr="00DE779B">
        <w:rPr>
          <w:rFonts w:cstheme="minorHAnsi"/>
          <w:sz w:val="24"/>
          <w:szCs w:val="24"/>
        </w:rPr>
        <w:t>the costs are below the UoL capital threshold.</w:t>
      </w:r>
    </w:p>
    <w:p w14:paraId="0CCF38C7" w14:textId="77777777" w:rsidR="00C65129" w:rsidRPr="00DE779B" w:rsidRDefault="00C65129" w:rsidP="00C65129">
      <w:pPr>
        <w:pStyle w:val="ListParagraph"/>
        <w:widowControl w:val="0"/>
        <w:numPr>
          <w:ilvl w:val="1"/>
          <w:numId w:val="28"/>
        </w:numPr>
        <w:tabs>
          <w:tab w:val="left" w:pos="973"/>
        </w:tabs>
        <w:autoSpaceDE w:val="0"/>
        <w:autoSpaceDN w:val="0"/>
        <w:spacing w:before="212" w:after="0" w:line="240" w:lineRule="auto"/>
        <w:ind w:left="973" w:hanging="356"/>
        <w:contextualSpacing w:val="0"/>
        <w:rPr>
          <w:rFonts w:cstheme="minorHAnsi"/>
          <w:sz w:val="24"/>
          <w:szCs w:val="24"/>
        </w:rPr>
      </w:pPr>
      <w:r w:rsidRPr="00DE779B">
        <w:rPr>
          <w:rFonts w:cstheme="minorHAnsi"/>
          <w:spacing w:val="-2"/>
          <w:sz w:val="24"/>
          <w:szCs w:val="24"/>
        </w:rPr>
        <w:t>Consumables.</w:t>
      </w:r>
    </w:p>
    <w:p w14:paraId="04C1D2E8" w14:textId="77777777" w:rsidR="00C65129" w:rsidRPr="00DE779B" w:rsidRDefault="00C65129" w:rsidP="00C65129">
      <w:pPr>
        <w:pStyle w:val="BodyText"/>
        <w:spacing w:before="61"/>
        <w:rPr>
          <w:rFonts w:asciiTheme="minorHAnsi" w:hAnsiTheme="minorHAnsi" w:cstheme="minorHAnsi"/>
        </w:rPr>
      </w:pPr>
    </w:p>
    <w:p w14:paraId="1AC4D2FE" w14:textId="77777777" w:rsidR="00C65129" w:rsidRPr="00DE779B" w:rsidRDefault="00C65129" w:rsidP="00C65129">
      <w:pPr>
        <w:pStyle w:val="ListParagraph"/>
        <w:widowControl w:val="0"/>
        <w:numPr>
          <w:ilvl w:val="1"/>
          <w:numId w:val="28"/>
        </w:numPr>
        <w:tabs>
          <w:tab w:val="left" w:pos="973"/>
        </w:tabs>
        <w:autoSpaceDE w:val="0"/>
        <w:autoSpaceDN w:val="0"/>
        <w:spacing w:before="0" w:after="0" w:line="355" w:lineRule="auto"/>
        <w:ind w:left="973" w:right="277" w:hanging="356"/>
        <w:contextualSpacing w:val="0"/>
        <w:rPr>
          <w:rFonts w:cstheme="minorHAnsi"/>
          <w:sz w:val="24"/>
          <w:szCs w:val="24"/>
        </w:rPr>
      </w:pPr>
      <w:r w:rsidRPr="00DE779B">
        <w:rPr>
          <w:rFonts w:cstheme="minorHAnsi"/>
          <w:sz w:val="24"/>
          <w:szCs w:val="24"/>
        </w:rPr>
        <w:t>Costs</w:t>
      </w:r>
      <w:r w:rsidRPr="00DE779B">
        <w:rPr>
          <w:rFonts w:cstheme="minorHAnsi"/>
          <w:spacing w:val="-4"/>
          <w:sz w:val="24"/>
          <w:szCs w:val="24"/>
        </w:rPr>
        <w:t xml:space="preserve"> </w:t>
      </w:r>
      <w:r w:rsidRPr="00DE779B">
        <w:rPr>
          <w:rFonts w:cstheme="minorHAnsi"/>
          <w:sz w:val="24"/>
          <w:szCs w:val="24"/>
        </w:rPr>
        <w:t>associated</w:t>
      </w:r>
      <w:r w:rsidRPr="00DE779B">
        <w:rPr>
          <w:rFonts w:cstheme="minorHAnsi"/>
          <w:spacing w:val="-6"/>
          <w:sz w:val="24"/>
          <w:szCs w:val="24"/>
        </w:rPr>
        <w:t xml:space="preserve"> </w:t>
      </w:r>
      <w:r w:rsidRPr="00DE779B">
        <w:rPr>
          <w:rFonts w:cstheme="minorHAnsi"/>
          <w:sz w:val="24"/>
          <w:szCs w:val="24"/>
        </w:rPr>
        <w:t>with</w:t>
      </w:r>
      <w:r w:rsidRPr="00DE779B">
        <w:rPr>
          <w:rFonts w:cstheme="minorHAnsi"/>
          <w:spacing w:val="-4"/>
          <w:sz w:val="24"/>
          <w:szCs w:val="24"/>
        </w:rPr>
        <w:t xml:space="preserve"> </w:t>
      </w:r>
      <w:r w:rsidRPr="00DE779B">
        <w:rPr>
          <w:rFonts w:cstheme="minorHAnsi"/>
          <w:sz w:val="24"/>
          <w:szCs w:val="24"/>
        </w:rPr>
        <w:t>staff</w:t>
      </w:r>
      <w:r w:rsidRPr="00DE779B">
        <w:rPr>
          <w:rFonts w:cstheme="minorHAnsi"/>
          <w:spacing w:val="-4"/>
          <w:sz w:val="24"/>
          <w:szCs w:val="24"/>
        </w:rPr>
        <w:t xml:space="preserve"> </w:t>
      </w:r>
      <w:r w:rsidRPr="00DE779B">
        <w:rPr>
          <w:rFonts w:cstheme="minorHAnsi"/>
          <w:sz w:val="24"/>
          <w:szCs w:val="24"/>
        </w:rPr>
        <w:t>/student</w:t>
      </w:r>
      <w:r w:rsidRPr="00DE779B">
        <w:rPr>
          <w:rFonts w:cstheme="minorHAnsi"/>
          <w:spacing w:val="-6"/>
          <w:sz w:val="24"/>
          <w:szCs w:val="24"/>
        </w:rPr>
        <w:t xml:space="preserve"> </w:t>
      </w:r>
      <w:r w:rsidRPr="00DE779B">
        <w:rPr>
          <w:rFonts w:cstheme="minorHAnsi"/>
          <w:sz w:val="24"/>
          <w:szCs w:val="24"/>
        </w:rPr>
        <w:t>attendance,</w:t>
      </w:r>
      <w:r w:rsidRPr="00DE779B">
        <w:rPr>
          <w:rFonts w:cstheme="minorHAnsi"/>
          <w:spacing w:val="-4"/>
          <w:sz w:val="24"/>
          <w:szCs w:val="24"/>
        </w:rPr>
        <w:t xml:space="preserve"> </w:t>
      </w:r>
      <w:r w:rsidRPr="00DE779B">
        <w:rPr>
          <w:rFonts w:cstheme="minorHAnsi"/>
          <w:sz w:val="24"/>
          <w:szCs w:val="24"/>
        </w:rPr>
        <w:t>participation,</w:t>
      </w:r>
      <w:r w:rsidRPr="00DE779B">
        <w:rPr>
          <w:rFonts w:cstheme="minorHAnsi"/>
          <w:spacing w:val="-4"/>
          <w:sz w:val="24"/>
          <w:szCs w:val="24"/>
        </w:rPr>
        <w:t xml:space="preserve"> </w:t>
      </w:r>
      <w:r w:rsidRPr="00DE779B">
        <w:rPr>
          <w:rFonts w:cstheme="minorHAnsi"/>
          <w:sz w:val="24"/>
          <w:szCs w:val="24"/>
        </w:rPr>
        <w:t>or convening</w:t>
      </w:r>
      <w:r w:rsidRPr="00DE779B">
        <w:rPr>
          <w:rFonts w:cstheme="minorHAnsi"/>
          <w:spacing w:val="-2"/>
          <w:sz w:val="24"/>
          <w:szCs w:val="24"/>
        </w:rPr>
        <w:t xml:space="preserve"> </w:t>
      </w:r>
      <w:r w:rsidRPr="00DE779B">
        <w:rPr>
          <w:rFonts w:cstheme="minorHAnsi"/>
          <w:sz w:val="24"/>
          <w:szCs w:val="24"/>
        </w:rPr>
        <w:t>of</w:t>
      </w:r>
      <w:r w:rsidRPr="00DE779B">
        <w:rPr>
          <w:rFonts w:cstheme="minorHAnsi"/>
          <w:spacing w:val="-6"/>
          <w:sz w:val="24"/>
          <w:szCs w:val="24"/>
        </w:rPr>
        <w:t xml:space="preserve"> </w:t>
      </w:r>
      <w:r w:rsidRPr="00DE779B">
        <w:rPr>
          <w:rFonts w:cstheme="minorHAnsi"/>
          <w:sz w:val="24"/>
          <w:szCs w:val="24"/>
        </w:rPr>
        <w:t>participatory research events, seminars, and workshops – including travel and subsistence of guest speakers. Business class travel is not permitted.</w:t>
      </w:r>
    </w:p>
    <w:p w14:paraId="0BDF2368" w14:textId="77777777" w:rsidR="00C65129" w:rsidRPr="00DE779B" w:rsidRDefault="00C65129" w:rsidP="00C65129">
      <w:pPr>
        <w:pStyle w:val="ListParagraph"/>
        <w:widowControl w:val="0"/>
        <w:numPr>
          <w:ilvl w:val="1"/>
          <w:numId w:val="28"/>
        </w:numPr>
        <w:tabs>
          <w:tab w:val="left" w:pos="973"/>
        </w:tabs>
        <w:autoSpaceDE w:val="0"/>
        <w:autoSpaceDN w:val="0"/>
        <w:spacing w:before="205" w:after="0" w:line="350" w:lineRule="auto"/>
        <w:ind w:left="973" w:right="961" w:hanging="356"/>
        <w:contextualSpacing w:val="0"/>
        <w:rPr>
          <w:rFonts w:cstheme="minorHAnsi"/>
          <w:sz w:val="24"/>
          <w:szCs w:val="24"/>
        </w:rPr>
      </w:pPr>
      <w:r w:rsidRPr="00DE779B">
        <w:rPr>
          <w:rFonts w:cstheme="minorHAnsi"/>
          <w:sz w:val="24"/>
          <w:szCs w:val="24"/>
        </w:rPr>
        <w:t>Costs</w:t>
      </w:r>
      <w:r w:rsidRPr="00DE779B">
        <w:rPr>
          <w:rFonts w:cstheme="minorHAnsi"/>
          <w:spacing w:val="-3"/>
          <w:sz w:val="24"/>
          <w:szCs w:val="24"/>
        </w:rPr>
        <w:t xml:space="preserve"> </w:t>
      </w:r>
      <w:r w:rsidRPr="00DE779B">
        <w:rPr>
          <w:rFonts w:cstheme="minorHAnsi"/>
          <w:sz w:val="24"/>
          <w:szCs w:val="24"/>
        </w:rPr>
        <w:t>associated</w:t>
      </w:r>
      <w:r w:rsidRPr="00DE779B">
        <w:rPr>
          <w:rFonts w:cstheme="minorHAnsi"/>
          <w:spacing w:val="-5"/>
          <w:sz w:val="24"/>
          <w:szCs w:val="24"/>
        </w:rPr>
        <w:t xml:space="preserve"> </w:t>
      </w:r>
      <w:r w:rsidRPr="00DE779B">
        <w:rPr>
          <w:rFonts w:cstheme="minorHAnsi"/>
          <w:sz w:val="24"/>
          <w:szCs w:val="24"/>
        </w:rPr>
        <w:t>with</w:t>
      </w:r>
      <w:r w:rsidRPr="00DE779B">
        <w:rPr>
          <w:rFonts w:cstheme="minorHAnsi"/>
          <w:spacing w:val="-3"/>
          <w:sz w:val="24"/>
          <w:szCs w:val="24"/>
        </w:rPr>
        <w:t xml:space="preserve"> </w:t>
      </w:r>
      <w:r w:rsidRPr="00DE779B">
        <w:rPr>
          <w:rFonts w:cstheme="minorHAnsi"/>
          <w:sz w:val="24"/>
          <w:szCs w:val="24"/>
        </w:rPr>
        <w:t>attending</w:t>
      </w:r>
      <w:r w:rsidRPr="00DE779B">
        <w:rPr>
          <w:rFonts w:cstheme="minorHAnsi"/>
          <w:spacing w:val="-4"/>
          <w:sz w:val="24"/>
          <w:szCs w:val="24"/>
        </w:rPr>
        <w:t xml:space="preserve"> </w:t>
      </w:r>
      <w:r w:rsidRPr="00DE779B">
        <w:rPr>
          <w:rFonts w:cstheme="minorHAnsi"/>
          <w:sz w:val="24"/>
          <w:szCs w:val="24"/>
        </w:rPr>
        <w:t>or</w:t>
      </w:r>
      <w:r w:rsidRPr="00DE779B">
        <w:rPr>
          <w:rFonts w:cstheme="minorHAnsi"/>
          <w:spacing w:val="-3"/>
          <w:sz w:val="24"/>
          <w:szCs w:val="24"/>
        </w:rPr>
        <w:t xml:space="preserve"> </w:t>
      </w:r>
      <w:r w:rsidRPr="00DE779B">
        <w:rPr>
          <w:rFonts w:cstheme="minorHAnsi"/>
          <w:sz w:val="24"/>
          <w:szCs w:val="24"/>
        </w:rPr>
        <w:t>running</w:t>
      </w:r>
      <w:r w:rsidRPr="00DE779B">
        <w:rPr>
          <w:rFonts w:cstheme="minorHAnsi"/>
          <w:spacing w:val="-4"/>
          <w:sz w:val="24"/>
          <w:szCs w:val="24"/>
        </w:rPr>
        <w:t xml:space="preserve"> </w:t>
      </w:r>
      <w:r w:rsidRPr="00DE779B">
        <w:rPr>
          <w:rFonts w:cstheme="minorHAnsi"/>
          <w:sz w:val="24"/>
          <w:szCs w:val="24"/>
        </w:rPr>
        <w:t>relevant</w:t>
      </w:r>
      <w:r w:rsidRPr="00DE779B">
        <w:rPr>
          <w:rFonts w:cstheme="minorHAnsi"/>
          <w:spacing w:val="-5"/>
          <w:sz w:val="24"/>
          <w:szCs w:val="24"/>
        </w:rPr>
        <w:t xml:space="preserve"> </w:t>
      </w:r>
      <w:r w:rsidRPr="00DE779B">
        <w:rPr>
          <w:rFonts w:cstheme="minorHAnsi"/>
          <w:sz w:val="24"/>
          <w:szCs w:val="24"/>
        </w:rPr>
        <w:t>training</w:t>
      </w:r>
      <w:r w:rsidRPr="00DE779B">
        <w:rPr>
          <w:rFonts w:cstheme="minorHAnsi"/>
          <w:spacing w:val="-5"/>
          <w:sz w:val="24"/>
          <w:szCs w:val="24"/>
        </w:rPr>
        <w:t xml:space="preserve"> </w:t>
      </w:r>
      <w:r w:rsidRPr="00DE779B">
        <w:rPr>
          <w:rFonts w:cstheme="minorHAnsi"/>
          <w:sz w:val="24"/>
          <w:szCs w:val="24"/>
        </w:rPr>
        <w:t>courses</w:t>
      </w:r>
      <w:r w:rsidRPr="00DE779B">
        <w:rPr>
          <w:rFonts w:cstheme="minorHAnsi"/>
          <w:spacing w:val="-6"/>
          <w:sz w:val="24"/>
          <w:szCs w:val="24"/>
        </w:rPr>
        <w:t xml:space="preserve"> </w:t>
      </w:r>
      <w:r w:rsidRPr="00DE779B">
        <w:rPr>
          <w:rFonts w:cstheme="minorHAnsi"/>
          <w:sz w:val="24"/>
          <w:szCs w:val="24"/>
        </w:rPr>
        <w:t>on</w:t>
      </w:r>
      <w:r w:rsidRPr="00DE779B">
        <w:rPr>
          <w:rFonts w:cstheme="minorHAnsi"/>
          <w:spacing w:val="-5"/>
          <w:sz w:val="24"/>
          <w:szCs w:val="24"/>
        </w:rPr>
        <w:t xml:space="preserve"> </w:t>
      </w:r>
      <w:r w:rsidRPr="00DE779B">
        <w:rPr>
          <w:rFonts w:cstheme="minorHAnsi"/>
          <w:sz w:val="24"/>
          <w:szCs w:val="24"/>
        </w:rPr>
        <w:t xml:space="preserve">participatory </w:t>
      </w:r>
      <w:r w:rsidRPr="00DE779B">
        <w:rPr>
          <w:rFonts w:cstheme="minorHAnsi"/>
          <w:spacing w:val="-2"/>
          <w:sz w:val="24"/>
          <w:szCs w:val="24"/>
        </w:rPr>
        <w:t>research.</w:t>
      </w:r>
    </w:p>
    <w:p w14:paraId="0A5E0B0D" w14:textId="77777777" w:rsidR="00C65129" w:rsidRPr="00DE779B" w:rsidRDefault="00C65129" w:rsidP="00C65129">
      <w:pPr>
        <w:pStyle w:val="ListParagraph"/>
        <w:widowControl w:val="0"/>
        <w:numPr>
          <w:ilvl w:val="1"/>
          <w:numId w:val="28"/>
        </w:numPr>
        <w:tabs>
          <w:tab w:val="left" w:pos="973"/>
        </w:tabs>
        <w:autoSpaceDE w:val="0"/>
        <w:autoSpaceDN w:val="0"/>
        <w:spacing w:before="212" w:after="0" w:line="240" w:lineRule="auto"/>
        <w:ind w:left="973" w:hanging="356"/>
        <w:contextualSpacing w:val="0"/>
        <w:rPr>
          <w:rFonts w:cstheme="minorHAnsi"/>
          <w:sz w:val="24"/>
          <w:szCs w:val="24"/>
        </w:rPr>
      </w:pPr>
      <w:r w:rsidRPr="00DE779B">
        <w:rPr>
          <w:rFonts w:cstheme="minorHAnsi"/>
          <w:sz w:val="24"/>
          <w:szCs w:val="24"/>
        </w:rPr>
        <w:t>Publicity</w:t>
      </w:r>
      <w:r w:rsidRPr="00DE779B">
        <w:rPr>
          <w:rFonts w:cstheme="minorHAnsi"/>
          <w:spacing w:val="-4"/>
          <w:sz w:val="24"/>
          <w:szCs w:val="24"/>
        </w:rPr>
        <w:t xml:space="preserve"> </w:t>
      </w:r>
      <w:r w:rsidRPr="00DE779B">
        <w:rPr>
          <w:rFonts w:cstheme="minorHAnsi"/>
          <w:sz w:val="24"/>
          <w:szCs w:val="24"/>
        </w:rPr>
        <w:t>and</w:t>
      </w:r>
      <w:r w:rsidRPr="00DE779B">
        <w:rPr>
          <w:rFonts w:cstheme="minorHAnsi"/>
          <w:spacing w:val="-4"/>
          <w:sz w:val="24"/>
          <w:szCs w:val="24"/>
        </w:rPr>
        <w:t xml:space="preserve"> </w:t>
      </w:r>
      <w:r w:rsidRPr="00DE779B">
        <w:rPr>
          <w:rFonts w:cstheme="minorHAnsi"/>
          <w:sz w:val="24"/>
          <w:szCs w:val="24"/>
        </w:rPr>
        <w:t>promotion</w:t>
      </w:r>
      <w:r w:rsidRPr="00DE779B">
        <w:rPr>
          <w:rFonts w:cstheme="minorHAnsi"/>
          <w:spacing w:val="1"/>
          <w:sz w:val="24"/>
          <w:szCs w:val="24"/>
        </w:rPr>
        <w:t xml:space="preserve"> </w:t>
      </w:r>
      <w:r w:rsidRPr="00DE779B">
        <w:rPr>
          <w:rFonts w:cstheme="minorHAnsi"/>
          <w:sz w:val="24"/>
          <w:szCs w:val="24"/>
        </w:rPr>
        <w:t>–</w:t>
      </w:r>
      <w:r w:rsidRPr="00DE779B">
        <w:rPr>
          <w:rFonts w:cstheme="minorHAnsi"/>
          <w:spacing w:val="-1"/>
          <w:sz w:val="24"/>
          <w:szCs w:val="24"/>
        </w:rPr>
        <w:t xml:space="preserve"> </w:t>
      </w:r>
      <w:r w:rsidRPr="00DE779B">
        <w:rPr>
          <w:rFonts w:cstheme="minorHAnsi"/>
          <w:sz w:val="24"/>
          <w:szCs w:val="24"/>
        </w:rPr>
        <w:t>for</w:t>
      </w:r>
      <w:r w:rsidRPr="00DE779B">
        <w:rPr>
          <w:rFonts w:cstheme="minorHAnsi"/>
          <w:spacing w:val="-2"/>
          <w:sz w:val="24"/>
          <w:szCs w:val="24"/>
        </w:rPr>
        <w:t xml:space="preserve"> </w:t>
      </w:r>
      <w:r w:rsidRPr="00DE779B">
        <w:rPr>
          <w:rFonts w:cstheme="minorHAnsi"/>
          <w:sz w:val="24"/>
          <w:szCs w:val="24"/>
        </w:rPr>
        <w:t>example,</w:t>
      </w:r>
      <w:r w:rsidRPr="00DE779B">
        <w:rPr>
          <w:rFonts w:cstheme="minorHAnsi"/>
          <w:spacing w:val="-2"/>
          <w:sz w:val="24"/>
          <w:szCs w:val="24"/>
        </w:rPr>
        <w:t xml:space="preserve"> </w:t>
      </w:r>
      <w:r w:rsidRPr="00DE779B">
        <w:rPr>
          <w:rFonts w:cstheme="minorHAnsi"/>
          <w:sz w:val="24"/>
          <w:szCs w:val="24"/>
        </w:rPr>
        <w:t>brochures,</w:t>
      </w:r>
      <w:r w:rsidRPr="00DE779B">
        <w:rPr>
          <w:rFonts w:cstheme="minorHAnsi"/>
          <w:spacing w:val="-2"/>
          <w:sz w:val="24"/>
          <w:szCs w:val="24"/>
        </w:rPr>
        <w:t xml:space="preserve"> </w:t>
      </w:r>
      <w:r w:rsidRPr="00DE779B">
        <w:rPr>
          <w:rFonts w:cstheme="minorHAnsi"/>
          <w:sz w:val="24"/>
          <w:szCs w:val="24"/>
        </w:rPr>
        <w:t>pop-up</w:t>
      </w:r>
      <w:r w:rsidRPr="00DE779B">
        <w:rPr>
          <w:rFonts w:cstheme="minorHAnsi"/>
          <w:spacing w:val="-4"/>
          <w:sz w:val="24"/>
          <w:szCs w:val="24"/>
        </w:rPr>
        <w:t xml:space="preserve"> </w:t>
      </w:r>
      <w:r w:rsidRPr="00DE779B">
        <w:rPr>
          <w:rFonts w:cstheme="minorHAnsi"/>
          <w:sz w:val="24"/>
          <w:szCs w:val="24"/>
        </w:rPr>
        <w:t>stands,</w:t>
      </w:r>
      <w:r w:rsidRPr="00DE779B">
        <w:rPr>
          <w:rFonts w:cstheme="minorHAnsi"/>
          <w:spacing w:val="-4"/>
          <w:sz w:val="24"/>
          <w:szCs w:val="24"/>
        </w:rPr>
        <w:t xml:space="preserve"> </w:t>
      </w:r>
      <w:r w:rsidRPr="00DE779B">
        <w:rPr>
          <w:rFonts w:cstheme="minorHAnsi"/>
          <w:sz w:val="24"/>
          <w:szCs w:val="24"/>
        </w:rPr>
        <w:t xml:space="preserve">film </w:t>
      </w:r>
      <w:r w:rsidRPr="00DE779B">
        <w:rPr>
          <w:rFonts w:cstheme="minorHAnsi"/>
          <w:spacing w:val="-2"/>
          <w:sz w:val="24"/>
          <w:szCs w:val="24"/>
        </w:rPr>
        <w:t>production.</w:t>
      </w:r>
    </w:p>
    <w:p w14:paraId="54DAA306" w14:textId="77777777" w:rsidR="00C65129" w:rsidRPr="00DE779B" w:rsidRDefault="00C65129" w:rsidP="00C65129">
      <w:pPr>
        <w:pStyle w:val="BodyText"/>
        <w:spacing w:before="61"/>
        <w:rPr>
          <w:rFonts w:asciiTheme="minorHAnsi" w:hAnsiTheme="minorHAnsi" w:cstheme="minorHAnsi"/>
        </w:rPr>
      </w:pPr>
    </w:p>
    <w:p w14:paraId="62AD0AF3" w14:textId="77777777" w:rsidR="00C65129" w:rsidRPr="00DE779B" w:rsidRDefault="00C65129" w:rsidP="00C65129">
      <w:pPr>
        <w:pStyle w:val="ListParagraph"/>
        <w:widowControl w:val="0"/>
        <w:numPr>
          <w:ilvl w:val="1"/>
          <w:numId w:val="28"/>
        </w:numPr>
        <w:tabs>
          <w:tab w:val="left" w:pos="973"/>
        </w:tabs>
        <w:autoSpaceDE w:val="0"/>
        <w:autoSpaceDN w:val="0"/>
        <w:spacing w:before="0" w:after="0" w:line="350" w:lineRule="auto"/>
        <w:ind w:left="973" w:right="161" w:hanging="356"/>
        <w:contextualSpacing w:val="0"/>
        <w:rPr>
          <w:rFonts w:cstheme="minorHAnsi"/>
          <w:sz w:val="24"/>
          <w:szCs w:val="24"/>
        </w:rPr>
      </w:pPr>
      <w:r w:rsidRPr="00DE779B">
        <w:rPr>
          <w:rFonts w:cstheme="minorHAnsi"/>
          <w:sz w:val="24"/>
          <w:szCs w:val="24"/>
        </w:rPr>
        <w:t>Payment</w:t>
      </w:r>
      <w:r w:rsidRPr="00DE779B">
        <w:rPr>
          <w:rFonts w:cstheme="minorHAnsi"/>
          <w:spacing w:val="-5"/>
          <w:sz w:val="24"/>
          <w:szCs w:val="24"/>
        </w:rPr>
        <w:t xml:space="preserve"> </w:t>
      </w:r>
      <w:r w:rsidRPr="00DE779B">
        <w:rPr>
          <w:rFonts w:cstheme="minorHAnsi"/>
          <w:sz w:val="24"/>
          <w:szCs w:val="24"/>
        </w:rPr>
        <w:t>fees</w:t>
      </w:r>
      <w:r w:rsidRPr="00DE779B">
        <w:rPr>
          <w:rFonts w:cstheme="minorHAnsi"/>
          <w:spacing w:val="-3"/>
          <w:sz w:val="24"/>
          <w:szCs w:val="24"/>
        </w:rPr>
        <w:t xml:space="preserve"> </w:t>
      </w:r>
      <w:r w:rsidRPr="00DE779B">
        <w:rPr>
          <w:rFonts w:cstheme="minorHAnsi"/>
          <w:sz w:val="24"/>
          <w:szCs w:val="24"/>
        </w:rPr>
        <w:t>and</w:t>
      </w:r>
      <w:r w:rsidRPr="00DE779B">
        <w:rPr>
          <w:rFonts w:cstheme="minorHAnsi"/>
          <w:spacing w:val="-3"/>
          <w:sz w:val="24"/>
          <w:szCs w:val="24"/>
        </w:rPr>
        <w:t xml:space="preserve"> </w:t>
      </w:r>
      <w:r w:rsidRPr="00DE779B">
        <w:rPr>
          <w:rFonts w:cstheme="minorHAnsi"/>
          <w:sz w:val="24"/>
          <w:szCs w:val="24"/>
        </w:rPr>
        <w:t>expenses</w:t>
      </w:r>
      <w:r w:rsidRPr="00DE779B">
        <w:rPr>
          <w:rFonts w:cstheme="minorHAnsi"/>
          <w:spacing w:val="-5"/>
          <w:sz w:val="24"/>
          <w:szCs w:val="24"/>
        </w:rPr>
        <w:t xml:space="preserve"> </w:t>
      </w:r>
      <w:r w:rsidRPr="00DE779B">
        <w:rPr>
          <w:rFonts w:cstheme="minorHAnsi"/>
          <w:sz w:val="24"/>
          <w:szCs w:val="24"/>
        </w:rPr>
        <w:t>associated</w:t>
      </w:r>
      <w:r w:rsidRPr="00DE779B">
        <w:rPr>
          <w:rFonts w:cstheme="minorHAnsi"/>
          <w:spacing w:val="-3"/>
          <w:sz w:val="24"/>
          <w:szCs w:val="24"/>
        </w:rPr>
        <w:t xml:space="preserve"> </w:t>
      </w:r>
      <w:r w:rsidRPr="00DE779B">
        <w:rPr>
          <w:rFonts w:cstheme="minorHAnsi"/>
          <w:sz w:val="24"/>
          <w:szCs w:val="24"/>
        </w:rPr>
        <w:t>with involving</w:t>
      </w:r>
      <w:r w:rsidRPr="00DE779B">
        <w:rPr>
          <w:rFonts w:cstheme="minorHAnsi"/>
          <w:spacing w:val="-3"/>
          <w:sz w:val="24"/>
          <w:szCs w:val="24"/>
        </w:rPr>
        <w:t xml:space="preserve"> </w:t>
      </w:r>
      <w:r w:rsidRPr="00DE779B">
        <w:rPr>
          <w:rFonts w:cstheme="minorHAnsi"/>
          <w:sz w:val="24"/>
          <w:szCs w:val="24"/>
        </w:rPr>
        <w:t>the</w:t>
      </w:r>
      <w:r w:rsidRPr="00DE779B">
        <w:rPr>
          <w:rFonts w:cstheme="minorHAnsi"/>
          <w:spacing w:val="-5"/>
          <w:sz w:val="24"/>
          <w:szCs w:val="24"/>
        </w:rPr>
        <w:t xml:space="preserve"> </w:t>
      </w:r>
      <w:r w:rsidRPr="00DE779B">
        <w:rPr>
          <w:rFonts w:cstheme="minorHAnsi"/>
          <w:sz w:val="24"/>
          <w:szCs w:val="24"/>
        </w:rPr>
        <w:t>public</w:t>
      </w:r>
      <w:r w:rsidRPr="00DE779B">
        <w:rPr>
          <w:rFonts w:cstheme="minorHAnsi"/>
          <w:spacing w:val="-3"/>
          <w:sz w:val="24"/>
          <w:szCs w:val="24"/>
        </w:rPr>
        <w:t xml:space="preserve"> </w:t>
      </w:r>
      <w:r w:rsidRPr="00DE779B">
        <w:rPr>
          <w:rFonts w:cstheme="minorHAnsi"/>
          <w:sz w:val="24"/>
          <w:szCs w:val="24"/>
        </w:rPr>
        <w:t>to</w:t>
      </w:r>
      <w:r w:rsidRPr="00DE779B">
        <w:rPr>
          <w:rFonts w:cstheme="minorHAnsi"/>
          <w:spacing w:val="-5"/>
          <w:sz w:val="24"/>
          <w:szCs w:val="24"/>
        </w:rPr>
        <w:t xml:space="preserve"> </w:t>
      </w:r>
      <w:r w:rsidRPr="00DE779B">
        <w:rPr>
          <w:rFonts w:cstheme="minorHAnsi"/>
          <w:sz w:val="24"/>
          <w:szCs w:val="24"/>
        </w:rPr>
        <w:t>deliver</w:t>
      </w:r>
      <w:r w:rsidRPr="00DE779B">
        <w:rPr>
          <w:rFonts w:cstheme="minorHAnsi"/>
          <w:spacing w:val="-3"/>
          <w:sz w:val="24"/>
          <w:szCs w:val="24"/>
        </w:rPr>
        <w:t xml:space="preserve"> </w:t>
      </w:r>
      <w:r w:rsidRPr="00DE779B">
        <w:rPr>
          <w:rFonts w:cstheme="minorHAnsi"/>
          <w:sz w:val="24"/>
          <w:szCs w:val="24"/>
        </w:rPr>
        <w:t>the</w:t>
      </w:r>
      <w:r w:rsidRPr="00DE779B">
        <w:rPr>
          <w:rFonts w:cstheme="minorHAnsi"/>
          <w:spacing w:val="-3"/>
          <w:sz w:val="24"/>
          <w:szCs w:val="24"/>
        </w:rPr>
        <w:t xml:space="preserve"> </w:t>
      </w:r>
      <w:r w:rsidRPr="00DE779B">
        <w:rPr>
          <w:rFonts w:cstheme="minorHAnsi"/>
          <w:sz w:val="24"/>
          <w:szCs w:val="24"/>
        </w:rPr>
        <w:t>specific</w:t>
      </w:r>
      <w:r w:rsidRPr="00DE779B">
        <w:rPr>
          <w:rFonts w:cstheme="minorHAnsi"/>
          <w:spacing w:val="-3"/>
          <w:sz w:val="24"/>
          <w:szCs w:val="24"/>
        </w:rPr>
        <w:t xml:space="preserve"> </w:t>
      </w:r>
      <w:r w:rsidRPr="00DE779B">
        <w:rPr>
          <w:rFonts w:cstheme="minorHAnsi"/>
          <w:sz w:val="24"/>
          <w:szCs w:val="24"/>
        </w:rPr>
        <w:t>aims of the project.</w:t>
      </w:r>
    </w:p>
    <w:p w14:paraId="2389EA17" w14:textId="77777777" w:rsidR="00C65129" w:rsidRPr="00DE779B" w:rsidRDefault="00C65129" w:rsidP="2D942980">
      <w:pPr>
        <w:pStyle w:val="ListParagraph"/>
        <w:widowControl w:val="0"/>
        <w:numPr>
          <w:ilvl w:val="1"/>
          <w:numId w:val="28"/>
        </w:numPr>
        <w:tabs>
          <w:tab w:val="left" w:pos="973"/>
        </w:tabs>
        <w:autoSpaceDE w:val="0"/>
        <w:autoSpaceDN w:val="0"/>
        <w:spacing w:before="213" w:after="0" w:line="350" w:lineRule="auto"/>
        <w:ind w:left="973" w:right="959" w:hanging="356"/>
        <w:rPr>
          <w:sz w:val="24"/>
          <w:szCs w:val="24"/>
        </w:rPr>
      </w:pPr>
      <w:r w:rsidRPr="2D942980">
        <w:rPr>
          <w:sz w:val="24"/>
          <w:szCs w:val="24"/>
        </w:rPr>
        <w:t>Web</w:t>
      </w:r>
      <w:r w:rsidRPr="2D942980">
        <w:rPr>
          <w:spacing w:val="-5"/>
          <w:sz w:val="24"/>
          <w:szCs w:val="24"/>
        </w:rPr>
        <w:t xml:space="preserve"> </w:t>
      </w:r>
      <w:r w:rsidRPr="2D942980">
        <w:rPr>
          <w:sz w:val="24"/>
          <w:szCs w:val="24"/>
        </w:rPr>
        <w:t>development</w:t>
      </w:r>
      <w:r w:rsidRPr="2D942980">
        <w:rPr>
          <w:spacing w:val="-3"/>
          <w:sz w:val="24"/>
          <w:szCs w:val="24"/>
        </w:rPr>
        <w:t xml:space="preserve"> </w:t>
      </w:r>
      <w:r w:rsidRPr="2D942980">
        <w:rPr>
          <w:sz w:val="24"/>
          <w:szCs w:val="24"/>
        </w:rPr>
        <w:t>and</w:t>
      </w:r>
      <w:r w:rsidRPr="2D942980">
        <w:rPr>
          <w:spacing w:val="-5"/>
          <w:sz w:val="24"/>
          <w:szCs w:val="24"/>
        </w:rPr>
        <w:t xml:space="preserve"> </w:t>
      </w:r>
      <w:r w:rsidRPr="2D942980">
        <w:rPr>
          <w:sz w:val="24"/>
          <w:szCs w:val="24"/>
        </w:rPr>
        <w:t>maintenance costs</w:t>
      </w:r>
      <w:r w:rsidRPr="2D942980">
        <w:rPr>
          <w:spacing w:val="-5"/>
          <w:sz w:val="24"/>
          <w:szCs w:val="24"/>
        </w:rPr>
        <w:t xml:space="preserve"> </w:t>
      </w:r>
      <w:r w:rsidRPr="2D942980">
        <w:rPr>
          <w:sz w:val="24"/>
          <w:szCs w:val="24"/>
        </w:rPr>
        <w:t>–</w:t>
      </w:r>
      <w:r w:rsidRPr="2D942980">
        <w:rPr>
          <w:spacing w:val="-2"/>
          <w:sz w:val="24"/>
          <w:szCs w:val="24"/>
        </w:rPr>
        <w:t xml:space="preserve"> </w:t>
      </w:r>
      <w:r w:rsidRPr="2D942980">
        <w:rPr>
          <w:sz w:val="24"/>
          <w:szCs w:val="24"/>
        </w:rPr>
        <w:t>including</w:t>
      </w:r>
      <w:r w:rsidRPr="2D942980">
        <w:rPr>
          <w:spacing w:val="-4"/>
          <w:sz w:val="24"/>
          <w:szCs w:val="24"/>
        </w:rPr>
        <w:t xml:space="preserve"> </w:t>
      </w:r>
      <w:r w:rsidRPr="2D942980">
        <w:rPr>
          <w:sz w:val="24"/>
          <w:szCs w:val="24"/>
        </w:rPr>
        <w:t>consultant</w:t>
      </w:r>
      <w:r w:rsidRPr="2D942980">
        <w:rPr>
          <w:spacing w:val="-3"/>
          <w:sz w:val="24"/>
          <w:szCs w:val="24"/>
        </w:rPr>
        <w:t xml:space="preserve"> </w:t>
      </w:r>
      <w:r w:rsidRPr="2D942980">
        <w:rPr>
          <w:sz w:val="24"/>
          <w:szCs w:val="24"/>
        </w:rPr>
        <w:t>fees</w:t>
      </w:r>
      <w:r w:rsidRPr="2D942980">
        <w:rPr>
          <w:spacing w:val="-3"/>
          <w:sz w:val="24"/>
          <w:szCs w:val="24"/>
        </w:rPr>
        <w:t xml:space="preserve"> </w:t>
      </w:r>
      <w:r w:rsidRPr="2D942980">
        <w:rPr>
          <w:sz w:val="24"/>
          <w:szCs w:val="24"/>
        </w:rPr>
        <w:t>if</w:t>
      </w:r>
      <w:r w:rsidRPr="2D942980">
        <w:rPr>
          <w:spacing w:val="-3"/>
          <w:sz w:val="24"/>
          <w:szCs w:val="24"/>
        </w:rPr>
        <w:t xml:space="preserve"> </w:t>
      </w:r>
      <w:r w:rsidRPr="2D942980">
        <w:rPr>
          <w:sz w:val="24"/>
          <w:szCs w:val="24"/>
        </w:rPr>
        <w:t>essential</w:t>
      </w:r>
      <w:r w:rsidRPr="2D942980">
        <w:rPr>
          <w:spacing w:val="-3"/>
          <w:sz w:val="24"/>
          <w:szCs w:val="24"/>
        </w:rPr>
        <w:t xml:space="preserve"> </w:t>
      </w:r>
      <w:r w:rsidRPr="2D942980">
        <w:rPr>
          <w:sz w:val="24"/>
          <w:szCs w:val="24"/>
        </w:rPr>
        <w:t>for delivering the specific aims of a project.</w:t>
      </w:r>
    </w:p>
    <w:p w14:paraId="27AE3790" w14:textId="5B9E2291" w:rsidR="004C6B80" w:rsidRDefault="004C6B80" w:rsidP="2D942980">
      <w:pPr>
        <w:pStyle w:val="ListParagraph"/>
        <w:widowControl w:val="0"/>
        <w:numPr>
          <w:ilvl w:val="1"/>
          <w:numId w:val="28"/>
        </w:numPr>
        <w:tabs>
          <w:tab w:val="left" w:pos="973"/>
        </w:tabs>
        <w:spacing w:before="213" w:after="0" w:line="350" w:lineRule="auto"/>
        <w:ind w:left="973" w:right="959" w:hanging="356"/>
        <w:rPr>
          <w:sz w:val="24"/>
          <w:szCs w:val="24"/>
        </w:rPr>
      </w:pPr>
      <w:r w:rsidRPr="2D942980">
        <w:rPr>
          <w:sz w:val="24"/>
          <w:szCs w:val="24"/>
        </w:rPr>
        <w:lastRenderedPageBreak/>
        <w:t>Costs associated with the production and publication of outputs designed to evaluate participatory research work e.g. reports, briefs, data visualisations.</w:t>
      </w:r>
    </w:p>
    <w:p w14:paraId="47FECDA2" w14:textId="77777777" w:rsidR="004C6B80" w:rsidRDefault="004C6B80" w:rsidP="2D942980">
      <w:pPr>
        <w:pStyle w:val="ListParagraph"/>
        <w:widowControl w:val="0"/>
        <w:numPr>
          <w:ilvl w:val="1"/>
          <w:numId w:val="28"/>
        </w:numPr>
        <w:tabs>
          <w:tab w:val="left" w:pos="973"/>
        </w:tabs>
        <w:spacing w:before="212" w:after="0" w:line="357" w:lineRule="auto"/>
        <w:ind w:right="519"/>
        <w:rPr>
          <w:sz w:val="24"/>
          <w:szCs w:val="24"/>
        </w:rPr>
      </w:pPr>
      <w:r w:rsidRPr="2D942980">
        <w:rPr>
          <w:sz w:val="24"/>
          <w:szCs w:val="24"/>
        </w:rPr>
        <w:t xml:space="preserve">Costs associated with using sub-contractors / consultants / freelancers – but they must demonstrate that contracts can be agreed, and the activity completed within the funded period of the award. Applicants are also advised to contact the </w:t>
      </w:r>
      <w:hyperlink r:id="rId17">
        <w:r w:rsidRPr="2D942980">
          <w:rPr>
            <w:color w:val="0462C1"/>
            <w:sz w:val="24"/>
            <w:szCs w:val="24"/>
            <w:u w:val="single"/>
          </w:rPr>
          <w:t>University’s Procurement</w:t>
        </w:r>
      </w:hyperlink>
      <w:r w:rsidRPr="2D942980">
        <w:rPr>
          <w:color w:val="0462C1"/>
          <w:sz w:val="24"/>
          <w:szCs w:val="24"/>
        </w:rPr>
        <w:t xml:space="preserve"> </w:t>
      </w:r>
      <w:hyperlink r:id="rId18">
        <w:r w:rsidRPr="2D942980">
          <w:rPr>
            <w:color w:val="0462C1"/>
            <w:sz w:val="24"/>
            <w:szCs w:val="24"/>
            <w:u w:val="single"/>
          </w:rPr>
          <w:t>Team</w:t>
        </w:r>
      </w:hyperlink>
      <w:r w:rsidRPr="2D942980">
        <w:rPr>
          <w:color w:val="0462C1"/>
          <w:sz w:val="24"/>
          <w:szCs w:val="24"/>
        </w:rPr>
        <w:t xml:space="preserve"> </w:t>
      </w:r>
      <w:r w:rsidRPr="2D942980">
        <w:rPr>
          <w:sz w:val="24"/>
          <w:szCs w:val="24"/>
        </w:rPr>
        <w:t>for advice on relevant policies and procedures in the first instance.</w:t>
      </w:r>
    </w:p>
    <w:p w14:paraId="54B58CDF" w14:textId="77777777" w:rsidR="004C6B80" w:rsidRDefault="004C6B80" w:rsidP="2D942980">
      <w:pPr>
        <w:pStyle w:val="ListParagraph"/>
        <w:widowControl w:val="0"/>
        <w:numPr>
          <w:ilvl w:val="1"/>
          <w:numId w:val="28"/>
        </w:numPr>
        <w:tabs>
          <w:tab w:val="left" w:pos="973"/>
        </w:tabs>
        <w:spacing w:before="201" w:after="0" w:line="240" w:lineRule="auto"/>
        <w:rPr>
          <w:sz w:val="24"/>
          <w:szCs w:val="24"/>
        </w:rPr>
      </w:pPr>
      <w:r w:rsidRPr="2D942980">
        <w:rPr>
          <w:sz w:val="24"/>
          <w:szCs w:val="24"/>
        </w:rPr>
        <w:t>Impact generating activities.</w:t>
      </w:r>
    </w:p>
    <w:p w14:paraId="62A6D7AF" w14:textId="77777777" w:rsidR="2D942980" w:rsidRDefault="2D942980" w:rsidP="2D942980">
      <w:pPr>
        <w:pStyle w:val="BodyText"/>
        <w:spacing w:before="61"/>
        <w:ind w:left="980"/>
        <w:rPr>
          <w:rFonts w:asciiTheme="minorHAnsi" w:hAnsiTheme="minorHAnsi" w:cstheme="minorBidi"/>
        </w:rPr>
      </w:pPr>
    </w:p>
    <w:p w14:paraId="5F3ADA77" w14:textId="77777777" w:rsidR="004C6B80" w:rsidRDefault="004C6B80" w:rsidP="2D942980">
      <w:pPr>
        <w:pStyle w:val="ListParagraph"/>
        <w:widowControl w:val="0"/>
        <w:numPr>
          <w:ilvl w:val="1"/>
          <w:numId w:val="28"/>
        </w:numPr>
        <w:tabs>
          <w:tab w:val="left" w:pos="973"/>
        </w:tabs>
        <w:spacing w:before="1" w:after="0" w:line="350" w:lineRule="auto"/>
        <w:ind w:right="528"/>
        <w:rPr>
          <w:sz w:val="24"/>
          <w:szCs w:val="24"/>
        </w:rPr>
      </w:pPr>
      <w:r w:rsidRPr="3FA93F0E">
        <w:rPr>
          <w:sz w:val="24"/>
          <w:szCs w:val="24"/>
        </w:rPr>
        <w:t>Costs associated with the development of participatory-focussed grant applications – for example, networking costs for bid development, or grant writers.</w:t>
      </w:r>
    </w:p>
    <w:p w14:paraId="6D1EDBE4" w14:textId="38E409BA" w:rsidR="3FA93F0E" w:rsidRDefault="3FA93F0E" w:rsidP="3FA93F0E">
      <w:pPr>
        <w:widowControl w:val="0"/>
        <w:tabs>
          <w:tab w:val="left" w:pos="973"/>
        </w:tabs>
        <w:spacing w:before="1" w:after="0" w:line="350" w:lineRule="auto"/>
        <w:ind w:right="528"/>
        <w:rPr>
          <w:sz w:val="24"/>
          <w:szCs w:val="24"/>
        </w:rPr>
      </w:pPr>
    </w:p>
    <w:p w14:paraId="4EEACC53" w14:textId="2CCDBBE4" w:rsidR="0C79DE8B" w:rsidRDefault="0C79DE8B" w:rsidP="3FA93F0E">
      <w:pPr>
        <w:widowControl w:val="0"/>
        <w:tabs>
          <w:tab w:val="left" w:pos="973"/>
        </w:tabs>
        <w:spacing w:before="1" w:after="0" w:line="350" w:lineRule="auto"/>
        <w:ind w:right="528"/>
        <w:rPr>
          <w:sz w:val="24"/>
          <w:szCs w:val="24"/>
        </w:rPr>
      </w:pPr>
      <w:r w:rsidRPr="3FA93F0E">
        <w:rPr>
          <w:b/>
          <w:bCs/>
          <w:sz w:val="24"/>
          <w:szCs w:val="24"/>
        </w:rPr>
        <w:t>All expenditure must comply with the University’s finance and procurement policies and procedures.</w:t>
      </w:r>
    </w:p>
    <w:p w14:paraId="17DD6130" w14:textId="77777777" w:rsidR="2D942980" w:rsidRDefault="2D942980" w:rsidP="2D942980">
      <w:pPr>
        <w:pStyle w:val="ListParagraph"/>
        <w:ind w:left="980"/>
        <w:rPr>
          <w:sz w:val="24"/>
          <w:szCs w:val="24"/>
        </w:rPr>
      </w:pPr>
    </w:p>
    <w:p w14:paraId="07C88230" w14:textId="77777777" w:rsidR="004C6B80" w:rsidRDefault="004C6B80" w:rsidP="2D942980">
      <w:pPr>
        <w:pStyle w:val="BodyText"/>
        <w:numPr>
          <w:ilvl w:val="1"/>
          <w:numId w:val="28"/>
        </w:numPr>
        <w:spacing w:before="307" w:line="360" w:lineRule="auto"/>
        <w:ind w:right="133"/>
        <w:rPr>
          <w:rFonts w:asciiTheme="minorHAnsi" w:hAnsiTheme="minorHAnsi" w:cstheme="minorBidi"/>
        </w:rPr>
      </w:pPr>
      <w:r w:rsidRPr="2D942980">
        <w:rPr>
          <w:rFonts w:asciiTheme="minorHAnsi" w:hAnsiTheme="minorHAnsi" w:cstheme="minorBidi"/>
        </w:rPr>
        <w:t>It is important to consider how members of the public will be compensated for their involvement in University of Liverpool projects. It is good practice to offer payment whenever possible, but this may not always be appropriate depending on the circumstances of the individuals involved.</w:t>
      </w:r>
    </w:p>
    <w:p w14:paraId="18CEEA5A" w14:textId="77777777" w:rsidR="2D942980" w:rsidRDefault="2D942980" w:rsidP="2D942980">
      <w:pPr>
        <w:pStyle w:val="BodyText"/>
        <w:spacing w:before="1"/>
        <w:ind w:left="980"/>
        <w:rPr>
          <w:rFonts w:asciiTheme="minorHAnsi" w:hAnsiTheme="minorHAnsi" w:cstheme="minorBidi"/>
        </w:rPr>
      </w:pPr>
    </w:p>
    <w:p w14:paraId="3B832E26" w14:textId="77777777" w:rsidR="004C6B80" w:rsidRDefault="004C6B80" w:rsidP="2D942980">
      <w:pPr>
        <w:pStyle w:val="BodyText"/>
        <w:numPr>
          <w:ilvl w:val="1"/>
          <w:numId w:val="28"/>
        </w:numPr>
        <w:spacing w:line="362" w:lineRule="auto"/>
        <w:ind w:right="368"/>
        <w:rPr>
          <w:rFonts w:asciiTheme="minorHAnsi" w:hAnsiTheme="minorHAnsi" w:cstheme="minorBidi"/>
        </w:rPr>
      </w:pPr>
      <w:r w:rsidRPr="2D942980">
        <w:rPr>
          <w:rFonts w:asciiTheme="minorHAnsi" w:hAnsiTheme="minorHAnsi" w:cstheme="minorBidi"/>
        </w:rPr>
        <w:t xml:space="preserve">The </w:t>
      </w:r>
      <w:proofErr w:type="gramStart"/>
      <w:r w:rsidRPr="2D942980">
        <w:rPr>
          <w:rFonts w:asciiTheme="minorHAnsi" w:hAnsiTheme="minorHAnsi" w:cstheme="minorBidi"/>
        </w:rPr>
        <w:t>below resources</w:t>
      </w:r>
      <w:proofErr w:type="gramEnd"/>
      <w:r w:rsidRPr="2D942980">
        <w:rPr>
          <w:rFonts w:asciiTheme="minorHAnsi" w:hAnsiTheme="minorHAnsi" w:cstheme="minorBidi"/>
        </w:rPr>
        <w:t xml:space="preserve"> and key contacts may be helpful for researchers planning participatory and co-produced research:</w:t>
      </w:r>
    </w:p>
    <w:p w14:paraId="57C75C19" w14:textId="77777777" w:rsidR="2D942980" w:rsidRDefault="2D942980" w:rsidP="2D942980">
      <w:pPr>
        <w:pStyle w:val="BodyText"/>
        <w:ind w:left="980"/>
        <w:rPr>
          <w:rFonts w:asciiTheme="minorHAnsi" w:hAnsiTheme="minorHAnsi" w:cstheme="minorBidi"/>
        </w:rPr>
      </w:pPr>
    </w:p>
    <w:p w14:paraId="771B2D87" w14:textId="77777777" w:rsidR="004C6B80" w:rsidRDefault="004C6B80" w:rsidP="2D942980">
      <w:pPr>
        <w:pStyle w:val="ListParagraph"/>
        <w:widowControl w:val="0"/>
        <w:numPr>
          <w:ilvl w:val="1"/>
          <w:numId w:val="28"/>
        </w:numPr>
        <w:tabs>
          <w:tab w:val="left" w:pos="980"/>
        </w:tabs>
        <w:spacing w:before="1" w:after="0" w:line="240" w:lineRule="auto"/>
        <w:rPr>
          <w:sz w:val="24"/>
          <w:szCs w:val="24"/>
        </w:rPr>
      </w:pPr>
      <w:hyperlink r:id="rId19">
        <w:r w:rsidRPr="2D942980">
          <w:rPr>
            <w:color w:val="0462C1"/>
            <w:sz w:val="24"/>
            <w:szCs w:val="24"/>
            <w:u w:val="single"/>
          </w:rPr>
          <w:t>UK Standards for Public Involvement</w:t>
        </w:r>
      </w:hyperlink>
      <w:r w:rsidRPr="2D942980">
        <w:rPr>
          <w:color w:val="0462C1"/>
          <w:sz w:val="24"/>
          <w:szCs w:val="24"/>
        </w:rPr>
        <w:t xml:space="preserve"> </w:t>
      </w:r>
      <w:r w:rsidRPr="2D942980">
        <w:rPr>
          <w:sz w:val="24"/>
          <w:szCs w:val="24"/>
        </w:rPr>
        <w:t>framework.</w:t>
      </w:r>
    </w:p>
    <w:p w14:paraId="1DF732DA" w14:textId="77777777" w:rsidR="004C6B80" w:rsidRDefault="004C6B80" w:rsidP="2D942980">
      <w:pPr>
        <w:pStyle w:val="ListParagraph"/>
        <w:widowControl w:val="0"/>
        <w:numPr>
          <w:ilvl w:val="1"/>
          <w:numId w:val="28"/>
        </w:numPr>
        <w:tabs>
          <w:tab w:val="left" w:pos="980"/>
        </w:tabs>
        <w:spacing w:before="135" w:after="0" w:line="240" w:lineRule="auto"/>
        <w:rPr>
          <w:sz w:val="24"/>
          <w:szCs w:val="24"/>
        </w:rPr>
      </w:pPr>
      <w:hyperlink r:id="rId20" w:anchor="good-practice-for-payment-and-recognition--things-to-consider">
        <w:r w:rsidRPr="2D942980">
          <w:rPr>
            <w:color w:val="0462C1"/>
            <w:sz w:val="24"/>
            <w:szCs w:val="24"/>
            <w:u w:val="single"/>
          </w:rPr>
          <w:t>NIHR Good practice guide for payment and recognition</w:t>
        </w:r>
      </w:hyperlink>
      <w:r w:rsidRPr="2D942980">
        <w:rPr>
          <w:color w:val="0462C1"/>
          <w:sz w:val="24"/>
          <w:szCs w:val="24"/>
        </w:rPr>
        <w:t xml:space="preserve"> </w:t>
      </w:r>
      <w:r w:rsidRPr="2D942980">
        <w:rPr>
          <w:sz w:val="24"/>
          <w:szCs w:val="24"/>
        </w:rPr>
        <w:t>of public involvement in research.</w:t>
      </w:r>
    </w:p>
    <w:p w14:paraId="7CE637B6" w14:textId="3711841E" w:rsidR="00C65129" w:rsidRPr="001C0550" w:rsidRDefault="004C6B80" w:rsidP="001C0550">
      <w:pPr>
        <w:pStyle w:val="ListParagraph"/>
        <w:widowControl w:val="0"/>
        <w:numPr>
          <w:ilvl w:val="1"/>
          <w:numId w:val="28"/>
        </w:numPr>
        <w:tabs>
          <w:tab w:val="left" w:pos="980"/>
        </w:tabs>
        <w:spacing w:before="138" w:after="0" w:line="240" w:lineRule="auto"/>
        <w:rPr>
          <w:sz w:val="24"/>
          <w:szCs w:val="24"/>
        </w:rPr>
        <w:sectPr w:rsidR="00C65129" w:rsidRPr="001C0550" w:rsidSect="00C65129">
          <w:pgSz w:w="11910" w:h="16840"/>
          <w:pgMar w:top="880" w:right="600" w:bottom="1200" w:left="460" w:header="0" w:footer="1000" w:gutter="0"/>
          <w:cols w:space="720"/>
        </w:sectPr>
      </w:pPr>
      <w:hyperlink r:id="rId21">
        <w:r w:rsidRPr="2D942980">
          <w:rPr>
            <w:color w:val="0462C1"/>
            <w:sz w:val="24"/>
            <w:szCs w:val="24"/>
            <w:u w:val="single"/>
          </w:rPr>
          <w:t>NCCPE Guidance on collaborating with artists.</w:t>
        </w:r>
      </w:hyperlink>
    </w:p>
    <w:p w14:paraId="33BD9153" w14:textId="77777777" w:rsidR="00255F8A" w:rsidRPr="00B64FAD" w:rsidRDefault="00255F8A">
      <w:pPr>
        <w:rPr>
          <w:rFonts w:cstheme="minorHAnsi"/>
          <w:sz w:val="22"/>
          <w:szCs w:val="22"/>
        </w:rPr>
      </w:pPr>
    </w:p>
    <w:sectPr w:rsidR="00255F8A" w:rsidRPr="00B64FAD">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57EC" w14:textId="77777777" w:rsidR="0008451A" w:rsidRDefault="0008451A" w:rsidP="00255F8A">
      <w:pPr>
        <w:spacing w:after="0" w:line="240" w:lineRule="auto"/>
      </w:pPr>
      <w:r>
        <w:separator/>
      </w:r>
    </w:p>
  </w:endnote>
  <w:endnote w:type="continuationSeparator" w:id="0">
    <w:p w14:paraId="7A9956DC" w14:textId="77777777" w:rsidR="0008451A" w:rsidRDefault="0008451A" w:rsidP="00255F8A">
      <w:pPr>
        <w:spacing w:after="0" w:line="240" w:lineRule="auto"/>
      </w:pPr>
      <w:r>
        <w:continuationSeparator/>
      </w:r>
    </w:p>
  </w:endnote>
  <w:endnote w:type="continuationNotice" w:id="1">
    <w:p w14:paraId="6B274CFC" w14:textId="77777777" w:rsidR="0008451A" w:rsidRDefault="00084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7A38" w14:textId="77777777" w:rsidR="0008451A" w:rsidRDefault="0008451A" w:rsidP="00255F8A">
      <w:pPr>
        <w:spacing w:after="0" w:line="240" w:lineRule="auto"/>
      </w:pPr>
      <w:r>
        <w:separator/>
      </w:r>
    </w:p>
  </w:footnote>
  <w:footnote w:type="continuationSeparator" w:id="0">
    <w:p w14:paraId="18A184CE" w14:textId="77777777" w:rsidR="0008451A" w:rsidRDefault="0008451A" w:rsidP="00255F8A">
      <w:pPr>
        <w:spacing w:after="0" w:line="240" w:lineRule="auto"/>
      </w:pPr>
      <w:r>
        <w:continuationSeparator/>
      </w:r>
    </w:p>
  </w:footnote>
  <w:footnote w:type="continuationNotice" w:id="1">
    <w:p w14:paraId="02AF7ECF" w14:textId="77777777" w:rsidR="0008451A" w:rsidRDefault="000845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355D" w14:textId="5E77F0A7" w:rsidR="00255F8A" w:rsidRDefault="00255F8A">
    <w:pPr>
      <w:pStyle w:val="Header"/>
    </w:pPr>
    <w:r>
      <w:rPr>
        <w:b/>
        <w:noProof/>
        <w:lang w:eastAsia="en-GB"/>
      </w:rPr>
      <w:drawing>
        <wp:anchor distT="0" distB="0" distL="114300" distR="114300" simplePos="0" relativeHeight="251658240" behindDoc="0" locked="0" layoutInCell="1" allowOverlap="1" wp14:anchorId="6EED1765" wp14:editId="3A58159A">
          <wp:simplePos x="0" y="0"/>
          <wp:positionH relativeFrom="column">
            <wp:posOffset>-714375</wp:posOffset>
          </wp:positionH>
          <wp:positionV relativeFrom="paragraph">
            <wp:posOffset>-421005</wp:posOffset>
          </wp:positionV>
          <wp:extent cx="1809750" cy="823595"/>
          <wp:effectExtent l="0" t="0" r="0" b="0"/>
          <wp:wrapThrough wrapText="bothSides">
            <wp:wrapPolygon edited="0">
              <wp:start x="2046" y="5496"/>
              <wp:lineTo x="2046" y="8493"/>
              <wp:lineTo x="2728" y="14489"/>
              <wp:lineTo x="2956" y="15488"/>
              <wp:lineTo x="4320" y="15488"/>
              <wp:lineTo x="19099" y="14489"/>
              <wp:lineTo x="19099" y="6495"/>
              <wp:lineTo x="5457" y="5496"/>
              <wp:lineTo x="2046" y="5496"/>
            </wp:wrapPolygon>
          </wp:wrapThrough>
          <wp:docPr id="10" name="Picture 10" descr="2008colour_logo_1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8colour_logo_1312.png"/>
                  <pic:cNvPicPr>
                    <a:picLocks noChangeAspect="1" noChangeArrowheads="1"/>
                  </pic:cNvPicPr>
                </pic:nvPicPr>
                <pic:blipFill>
                  <a:blip r:embed="rId1"/>
                  <a:srcRect/>
                  <a:stretch>
                    <a:fillRect/>
                  </a:stretch>
                </pic:blipFill>
                <pic:spPr bwMode="auto">
                  <a:xfrm>
                    <a:off x="0" y="0"/>
                    <a:ext cx="1809750" cy="8235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ABBF8CB" w14:textId="77777777" w:rsidR="00255F8A" w:rsidRDefault="00255F8A">
    <w:pPr>
      <w:pStyle w:val="Header"/>
    </w:pPr>
  </w:p>
</w:hdr>
</file>

<file path=word/intelligence2.xml><?xml version="1.0" encoding="utf-8"?>
<int2:intelligence xmlns:int2="http://schemas.microsoft.com/office/intelligence/2020/intelligence" xmlns:oel="http://schemas.microsoft.com/office/2019/extlst">
  <int2:observations>
    <int2:textHash int2:hashCode="02Q/9fsj3cR270" int2:id="swkszYCz">
      <int2:state int2:value="Rejected" int2:type="AugLoop_Text_Critique"/>
    </int2:textHash>
    <int2:bookmark int2:bookmarkName="_Int_ZKuRxIMC" int2:invalidationBookmarkName="" int2:hashCode="muBQjDG4PrdHHc" int2:id="bnLBSDc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6222"/>
    <w:multiLevelType w:val="hybridMultilevel"/>
    <w:tmpl w:val="F018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C1496"/>
    <w:multiLevelType w:val="hybridMultilevel"/>
    <w:tmpl w:val="C17C4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07360"/>
    <w:multiLevelType w:val="hybridMultilevel"/>
    <w:tmpl w:val="ECFE95CE"/>
    <w:lvl w:ilvl="0" w:tplc="CF801A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479E9"/>
    <w:multiLevelType w:val="hybridMultilevel"/>
    <w:tmpl w:val="FFFFFFFF"/>
    <w:lvl w:ilvl="0" w:tplc="56F8E984">
      <w:start w:val="1"/>
      <w:numFmt w:val="bullet"/>
      <w:lvlText w:val=""/>
      <w:lvlJc w:val="left"/>
      <w:pPr>
        <w:ind w:left="720" w:hanging="360"/>
      </w:pPr>
      <w:rPr>
        <w:rFonts w:ascii="Symbol" w:hAnsi="Symbol" w:hint="default"/>
      </w:rPr>
    </w:lvl>
    <w:lvl w:ilvl="1" w:tplc="EEC831CC">
      <w:start w:val="1"/>
      <w:numFmt w:val="bullet"/>
      <w:lvlText w:val="o"/>
      <w:lvlJc w:val="left"/>
      <w:pPr>
        <w:ind w:left="1440" w:hanging="360"/>
      </w:pPr>
      <w:rPr>
        <w:rFonts w:ascii="Courier New" w:hAnsi="Courier New" w:hint="default"/>
      </w:rPr>
    </w:lvl>
    <w:lvl w:ilvl="2" w:tplc="A7D04A20">
      <w:start w:val="1"/>
      <w:numFmt w:val="bullet"/>
      <w:lvlText w:val=""/>
      <w:lvlJc w:val="left"/>
      <w:pPr>
        <w:ind w:left="2160" w:hanging="360"/>
      </w:pPr>
      <w:rPr>
        <w:rFonts w:ascii="Wingdings" w:hAnsi="Wingdings" w:hint="default"/>
      </w:rPr>
    </w:lvl>
    <w:lvl w:ilvl="3" w:tplc="3AD429C0">
      <w:start w:val="1"/>
      <w:numFmt w:val="bullet"/>
      <w:lvlText w:val=""/>
      <w:lvlJc w:val="left"/>
      <w:pPr>
        <w:ind w:left="2880" w:hanging="360"/>
      </w:pPr>
      <w:rPr>
        <w:rFonts w:ascii="Symbol" w:hAnsi="Symbol" w:hint="default"/>
      </w:rPr>
    </w:lvl>
    <w:lvl w:ilvl="4" w:tplc="3500B628">
      <w:start w:val="1"/>
      <w:numFmt w:val="bullet"/>
      <w:lvlText w:val="o"/>
      <w:lvlJc w:val="left"/>
      <w:pPr>
        <w:ind w:left="3600" w:hanging="360"/>
      </w:pPr>
      <w:rPr>
        <w:rFonts w:ascii="Courier New" w:hAnsi="Courier New" w:hint="default"/>
      </w:rPr>
    </w:lvl>
    <w:lvl w:ilvl="5" w:tplc="C59C7F78">
      <w:start w:val="1"/>
      <w:numFmt w:val="bullet"/>
      <w:lvlText w:val=""/>
      <w:lvlJc w:val="left"/>
      <w:pPr>
        <w:ind w:left="4320" w:hanging="360"/>
      </w:pPr>
      <w:rPr>
        <w:rFonts w:ascii="Wingdings" w:hAnsi="Wingdings" w:hint="default"/>
      </w:rPr>
    </w:lvl>
    <w:lvl w:ilvl="6" w:tplc="9B0A59BA">
      <w:start w:val="1"/>
      <w:numFmt w:val="bullet"/>
      <w:lvlText w:val=""/>
      <w:lvlJc w:val="left"/>
      <w:pPr>
        <w:ind w:left="5040" w:hanging="360"/>
      </w:pPr>
      <w:rPr>
        <w:rFonts w:ascii="Symbol" w:hAnsi="Symbol" w:hint="default"/>
      </w:rPr>
    </w:lvl>
    <w:lvl w:ilvl="7" w:tplc="D1648500">
      <w:start w:val="1"/>
      <w:numFmt w:val="bullet"/>
      <w:lvlText w:val="o"/>
      <w:lvlJc w:val="left"/>
      <w:pPr>
        <w:ind w:left="5760" w:hanging="360"/>
      </w:pPr>
      <w:rPr>
        <w:rFonts w:ascii="Courier New" w:hAnsi="Courier New" w:hint="default"/>
      </w:rPr>
    </w:lvl>
    <w:lvl w:ilvl="8" w:tplc="E2800622">
      <w:start w:val="1"/>
      <w:numFmt w:val="bullet"/>
      <w:lvlText w:val=""/>
      <w:lvlJc w:val="left"/>
      <w:pPr>
        <w:ind w:left="6480" w:hanging="360"/>
      </w:pPr>
      <w:rPr>
        <w:rFonts w:ascii="Wingdings" w:hAnsi="Wingdings" w:hint="default"/>
      </w:rPr>
    </w:lvl>
  </w:abstractNum>
  <w:abstractNum w:abstractNumId="4" w15:restartNumberingAfterBreak="0">
    <w:nsid w:val="07F62A53"/>
    <w:multiLevelType w:val="hybridMultilevel"/>
    <w:tmpl w:val="A9049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76B44"/>
    <w:multiLevelType w:val="hybridMultilevel"/>
    <w:tmpl w:val="B874AFC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0937BF8"/>
    <w:multiLevelType w:val="hybridMultilevel"/>
    <w:tmpl w:val="45149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441C5"/>
    <w:multiLevelType w:val="hybridMultilevel"/>
    <w:tmpl w:val="CFBE3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748E9"/>
    <w:multiLevelType w:val="multilevel"/>
    <w:tmpl w:val="C876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8C4665"/>
    <w:multiLevelType w:val="multilevel"/>
    <w:tmpl w:val="93E0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8B02CE"/>
    <w:multiLevelType w:val="hybridMultilevel"/>
    <w:tmpl w:val="79620920"/>
    <w:lvl w:ilvl="0" w:tplc="A562269E">
      <w:start w:val="1"/>
      <w:numFmt w:val="bullet"/>
      <w:lvlText w:val=""/>
      <w:lvlJc w:val="left"/>
      <w:pPr>
        <w:tabs>
          <w:tab w:val="num" w:pos="720"/>
        </w:tabs>
        <w:ind w:left="720" w:hanging="360"/>
      </w:pPr>
      <w:rPr>
        <w:rFonts w:ascii="Symbol" w:hAnsi="Symbol" w:hint="default"/>
        <w:sz w:val="20"/>
      </w:rPr>
    </w:lvl>
    <w:lvl w:ilvl="1" w:tplc="D1D20912" w:tentative="1">
      <w:start w:val="1"/>
      <w:numFmt w:val="bullet"/>
      <w:lvlText w:val=""/>
      <w:lvlJc w:val="left"/>
      <w:pPr>
        <w:tabs>
          <w:tab w:val="num" w:pos="1440"/>
        </w:tabs>
        <w:ind w:left="1440" w:hanging="360"/>
      </w:pPr>
      <w:rPr>
        <w:rFonts w:ascii="Symbol" w:hAnsi="Symbol" w:hint="default"/>
        <w:sz w:val="20"/>
      </w:rPr>
    </w:lvl>
    <w:lvl w:ilvl="2" w:tplc="339EA282" w:tentative="1">
      <w:start w:val="1"/>
      <w:numFmt w:val="bullet"/>
      <w:lvlText w:val=""/>
      <w:lvlJc w:val="left"/>
      <w:pPr>
        <w:tabs>
          <w:tab w:val="num" w:pos="2160"/>
        </w:tabs>
        <w:ind w:left="2160" w:hanging="360"/>
      </w:pPr>
      <w:rPr>
        <w:rFonts w:ascii="Symbol" w:hAnsi="Symbol" w:hint="default"/>
        <w:sz w:val="20"/>
      </w:rPr>
    </w:lvl>
    <w:lvl w:ilvl="3" w:tplc="DF0EB75E" w:tentative="1">
      <w:start w:val="1"/>
      <w:numFmt w:val="bullet"/>
      <w:lvlText w:val=""/>
      <w:lvlJc w:val="left"/>
      <w:pPr>
        <w:tabs>
          <w:tab w:val="num" w:pos="2880"/>
        </w:tabs>
        <w:ind w:left="2880" w:hanging="360"/>
      </w:pPr>
      <w:rPr>
        <w:rFonts w:ascii="Symbol" w:hAnsi="Symbol" w:hint="default"/>
        <w:sz w:val="20"/>
      </w:rPr>
    </w:lvl>
    <w:lvl w:ilvl="4" w:tplc="FE7A118E" w:tentative="1">
      <w:start w:val="1"/>
      <w:numFmt w:val="bullet"/>
      <w:lvlText w:val=""/>
      <w:lvlJc w:val="left"/>
      <w:pPr>
        <w:tabs>
          <w:tab w:val="num" w:pos="3600"/>
        </w:tabs>
        <w:ind w:left="3600" w:hanging="360"/>
      </w:pPr>
      <w:rPr>
        <w:rFonts w:ascii="Symbol" w:hAnsi="Symbol" w:hint="default"/>
        <w:sz w:val="20"/>
      </w:rPr>
    </w:lvl>
    <w:lvl w:ilvl="5" w:tplc="C2FCE21E" w:tentative="1">
      <w:start w:val="1"/>
      <w:numFmt w:val="bullet"/>
      <w:lvlText w:val=""/>
      <w:lvlJc w:val="left"/>
      <w:pPr>
        <w:tabs>
          <w:tab w:val="num" w:pos="4320"/>
        </w:tabs>
        <w:ind w:left="4320" w:hanging="360"/>
      </w:pPr>
      <w:rPr>
        <w:rFonts w:ascii="Symbol" w:hAnsi="Symbol" w:hint="default"/>
        <w:sz w:val="20"/>
      </w:rPr>
    </w:lvl>
    <w:lvl w:ilvl="6" w:tplc="31608894" w:tentative="1">
      <w:start w:val="1"/>
      <w:numFmt w:val="bullet"/>
      <w:lvlText w:val=""/>
      <w:lvlJc w:val="left"/>
      <w:pPr>
        <w:tabs>
          <w:tab w:val="num" w:pos="5040"/>
        </w:tabs>
        <w:ind w:left="5040" w:hanging="360"/>
      </w:pPr>
      <w:rPr>
        <w:rFonts w:ascii="Symbol" w:hAnsi="Symbol" w:hint="default"/>
        <w:sz w:val="20"/>
      </w:rPr>
    </w:lvl>
    <w:lvl w:ilvl="7" w:tplc="0D3403A0" w:tentative="1">
      <w:start w:val="1"/>
      <w:numFmt w:val="bullet"/>
      <w:lvlText w:val=""/>
      <w:lvlJc w:val="left"/>
      <w:pPr>
        <w:tabs>
          <w:tab w:val="num" w:pos="5760"/>
        </w:tabs>
        <w:ind w:left="5760" w:hanging="360"/>
      </w:pPr>
      <w:rPr>
        <w:rFonts w:ascii="Symbol" w:hAnsi="Symbol" w:hint="default"/>
        <w:sz w:val="20"/>
      </w:rPr>
    </w:lvl>
    <w:lvl w:ilvl="8" w:tplc="60BEB802"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BF3024"/>
    <w:multiLevelType w:val="hybridMultilevel"/>
    <w:tmpl w:val="0CB4B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06134C"/>
    <w:multiLevelType w:val="hybridMultilevel"/>
    <w:tmpl w:val="9FE4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D3215"/>
    <w:multiLevelType w:val="hybridMultilevel"/>
    <w:tmpl w:val="2FCE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34230"/>
    <w:multiLevelType w:val="hybridMultilevel"/>
    <w:tmpl w:val="E5AEE2F6"/>
    <w:lvl w:ilvl="0" w:tplc="08090001">
      <w:start w:val="1"/>
      <w:numFmt w:val="bullet"/>
      <w:lvlText w:val=""/>
      <w:lvlJc w:val="left"/>
      <w:pPr>
        <w:ind w:left="979" w:hanging="360"/>
      </w:pPr>
      <w:rPr>
        <w:rFonts w:ascii="Symbol" w:hAnsi="Symbol" w:hint="default"/>
      </w:rPr>
    </w:lvl>
    <w:lvl w:ilvl="1" w:tplc="08090003" w:tentative="1">
      <w:start w:val="1"/>
      <w:numFmt w:val="bullet"/>
      <w:lvlText w:val="o"/>
      <w:lvlJc w:val="left"/>
      <w:pPr>
        <w:ind w:left="1699" w:hanging="360"/>
      </w:pPr>
      <w:rPr>
        <w:rFonts w:ascii="Courier New" w:hAnsi="Courier New" w:cs="Courier New" w:hint="default"/>
      </w:rPr>
    </w:lvl>
    <w:lvl w:ilvl="2" w:tplc="08090005" w:tentative="1">
      <w:start w:val="1"/>
      <w:numFmt w:val="bullet"/>
      <w:lvlText w:val=""/>
      <w:lvlJc w:val="left"/>
      <w:pPr>
        <w:ind w:left="2419" w:hanging="360"/>
      </w:pPr>
      <w:rPr>
        <w:rFonts w:ascii="Wingdings" w:hAnsi="Wingdings" w:hint="default"/>
      </w:rPr>
    </w:lvl>
    <w:lvl w:ilvl="3" w:tplc="08090001" w:tentative="1">
      <w:start w:val="1"/>
      <w:numFmt w:val="bullet"/>
      <w:lvlText w:val=""/>
      <w:lvlJc w:val="left"/>
      <w:pPr>
        <w:ind w:left="3139" w:hanging="360"/>
      </w:pPr>
      <w:rPr>
        <w:rFonts w:ascii="Symbol" w:hAnsi="Symbol" w:hint="default"/>
      </w:rPr>
    </w:lvl>
    <w:lvl w:ilvl="4" w:tplc="08090003" w:tentative="1">
      <w:start w:val="1"/>
      <w:numFmt w:val="bullet"/>
      <w:lvlText w:val="o"/>
      <w:lvlJc w:val="left"/>
      <w:pPr>
        <w:ind w:left="3859" w:hanging="360"/>
      </w:pPr>
      <w:rPr>
        <w:rFonts w:ascii="Courier New" w:hAnsi="Courier New" w:cs="Courier New" w:hint="default"/>
      </w:rPr>
    </w:lvl>
    <w:lvl w:ilvl="5" w:tplc="08090005" w:tentative="1">
      <w:start w:val="1"/>
      <w:numFmt w:val="bullet"/>
      <w:lvlText w:val=""/>
      <w:lvlJc w:val="left"/>
      <w:pPr>
        <w:ind w:left="4579" w:hanging="360"/>
      </w:pPr>
      <w:rPr>
        <w:rFonts w:ascii="Wingdings" w:hAnsi="Wingdings" w:hint="default"/>
      </w:rPr>
    </w:lvl>
    <w:lvl w:ilvl="6" w:tplc="08090001" w:tentative="1">
      <w:start w:val="1"/>
      <w:numFmt w:val="bullet"/>
      <w:lvlText w:val=""/>
      <w:lvlJc w:val="left"/>
      <w:pPr>
        <w:ind w:left="5299" w:hanging="360"/>
      </w:pPr>
      <w:rPr>
        <w:rFonts w:ascii="Symbol" w:hAnsi="Symbol" w:hint="default"/>
      </w:rPr>
    </w:lvl>
    <w:lvl w:ilvl="7" w:tplc="08090003" w:tentative="1">
      <w:start w:val="1"/>
      <w:numFmt w:val="bullet"/>
      <w:lvlText w:val="o"/>
      <w:lvlJc w:val="left"/>
      <w:pPr>
        <w:ind w:left="6019" w:hanging="360"/>
      </w:pPr>
      <w:rPr>
        <w:rFonts w:ascii="Courier New" w:hAnsi="Courier New" w:cs="Courier New" w:hint="default"/>
      </w:rPr>
    </w:lvl>
    <w:lvl w:ilvl="8" w:tplc="08090005" w:tentative="1">
      <w:start w:val="1"/>
      <w:numFmt w:val="bullet"/>
      <w:lvlText w:val=""/>
      <w:lvlJc w:val="left"/>
      <w:pPr>
        <w:ind w:left="6739" w:hanging="360"/>
      </w:pPr>
      <w:rPr>
        <w:rFonts w:ascii="Wingdings" w:hAnsi="Wingdings" w:hint="default"/>
      </w:rPr>
    </w:lvl>
  </w:abstractNum>
  <w:abstractNum w:abstractNumId="15" w15:restartNumberingAfterBreak="0">
    <w:nsid w:val="41AE0089"/>
    <w:multiLevelType w:val="hybridMultilevel"/>
    <w:tmpl w:val="520E62CA"/>
    <w:lvl w:ilvl="0" w:tplc="4D26F832">
      <w:start w:val="1"/>
      <w:numFmt w:val="decimal"/>
      <w:lvlText w:val="%1."/>
      <w:lvlJc w:val="left"/>
      <w:pPr>
        <w:ind w:left="620" w:hanging="360"/>
        <w:jc w:val="left"/>
      </w:pPr>
      <w:rPr>
        <w:rFonts w:ascii="Arial" w:eastAsia="Arial" w:hAnsi="Arial" w:cs="Arial" w:hint="default"/>
        <w:b/>
        <w:bCs/>
        <w:i w:val="0"/>
        <w:iCs w:val="0"/>
        <w:color w:val="4471C4"/>
        <w:spacing w:val="0"/>
        <w:w w:val="100"/>
        <w:sz w:val="30"/>
        <w:szCs w:val="30"/>
        <w:lang w:val="en-US" w:eastAsia="en-US" w:bidi="ar-SA"/>
      </w:rPr>
    </w:lvl>
    <w:lvl w:ilvl="1" w:tplc="571AE558">
      <w:numFmt w:val="bullet"/>
      <w:lvlText w:val=""/>
      <w:lvlJc w:val="left"/>
      <w:pPr>
        <w:ind w:left="980" w:hanging="361"/>
      </w:pPr>
      <w:rPr>
        <w:rFonts w:ascii="Symbol" w:eastAsia="Symbol" w:hAnsi="Symbol" w:cs="Symbol" w:hint="default"/>
        <w:spacing w:val="0"/>
        <w:w w:val="100"/>
        <w:lang w:val="en-US" w:eastAsia="en-US" w:bidi="ar-SA"/>
      </w:rPr>
    </w:lvl>
    <w:lvl w:ilvl="2" w:tplc="10AA8C90">
      <w:numFmt w:val="bullet"/>
      <w:lvlText w:val="•"/>
      <w:lvlJc w:val="left"/>
      <w:pPr>
        <w:ind w:left="2076" w:hanging="361"/>
      </w:pPr>
      <w:rPr>
        <w:rFonts w:hint="default"/>
        <w:lang w:val="en-US" w:eastAsia="en-US" w:bidi="ar-SA"/>
      </w:rPr>
    </w:lvl>
    <w:lvl w:ilvl="3" w:tplc="D17C38B0">
      <w:numFmt w:val="bullet"/>
      <w:lvlText w:val="•"/>
      <w:lvlJc w:val="left"/>
      <w:pPr>
        <w:ind w:left="3172" w:hanging="361"/>
      </w:pPr>
      <w:rPr>
        <w:rFonts w:hint="default"/>
        <w:lang w:val="en-US" w:eastAsia="en-US" w:bidi="ar-SA"/>
      </w:rPr>
    </w:lvl>
    <w:lvl w:ilvl="4" w:tplc="0F58F10E">
      <w:numFmt w:val="bullet"/>
      <w:lvlText w:val="•"/>
      <w:lvlJc w:val="left"/>
      <w:pPr>
        <w:ind w:left="4268" w:hanging="361"/>
      </w:pPr>
      <w:rPr>
        <w:rFonts w:hint="default"/>
        <w:lang w:val="en-US" w:eastAsia="en-US" w:bidi="ar-SA"/>
      </w:rPr>
    </w:lvl>
    <w:lvl w:ilvl="5" w:tplc="2B388868">
      <w:numFmt w:val="bullet"/>
      <w:lvlText w:val="•"/>
      <w:lvlJc w:val="left"/>
      <w:pPr>
        <w:ind w:left="5365" w:hanging="361"/>
      </w:pPr>
      <w:rPr>
        <w:rFonts w:hint="default"/>
        <w:lang w:val="en-US" w:eastAsia="en-US" w:bidi="ar-SA"/>
      </w:rPr>
    </w:lvl>
    <w:lvl w:ilvl="6" w:tplc="971CA2DC">
      <w:numFmt w:val="bullet"/>
      <w:lvlText w:val="•"/>
      <w:lvlJc w:val="left"/>
      <w:pPr>
        <w:ind w:left="6461" w:hanging="361"/>
      </w:pPr>
      <w:rPr>
        <w:rFonts w:hint="default"/>
        <w:lang w:val="en-US" w:eastAsia="en-US" w:bidi="ar-SA"/>
      </w:rPr>
    </w:lvl>
    <w:lvl w:ilvl="7" w:tplc="3F564E1C">
      <w:numFmt w:val="bullet"/>
      <w:lvlText w:val="•"/>
      <w:lvlJc w:val="left"/>
      <w:pPr>
        <w:ind w:left="7557" w:hanging="361"/>
      </w:pPr>
      <w:rPr>
        <w:rFonts w:hint="default"/>
        <w:lang w:val="en-US" w:eastAsia="en-US" w:bidi="ar-SA"/>
      </w:rPr>
    </w:lvl>
    <w:lvl w:ilvl="8" w:tplc="EC6C85A8">
      <w:numFmt w:val="bullet"/>
      <w:lvlText w:val="•"/>
      <w:lvlJc w:val="left"/>
      <w:pPr>
        <w:ind w:left="8653" w:hanging="361"/>
      </w:pPr>
      <w:rPr>
        <w:rFonts w:hint="default"/>
        <w:lang w:val="en-US" w:eastAsia="en-US" w:bidi="ar-SA"/>
      </w:rPr>
    </w:lvl>
  </w:abstractNum>
  <w:abstractNum w:abstractNumId="16" w15:restartNumberingAfterBreak="0">
    <w:nsid w:val="44872210"/>
    <w:multiLevelType w:val="hybridMultilevel"/>
    <w:tmpl w:val="F5A8E9D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6505C1"/>
    <w:multiLevelType w:val="hybridMultilevel"/>
    <w:tmpl w:val="DB96B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2A1E96"/>
    <w:multiLevelType w:val="hybridMultilevel"/>
    <w:tmpl w:val="27DA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30B5D"/>
    <w:multiLevelType w:val="hybridMultilevel"/>
    <w:tmpl w:val="1F7425FC"/>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0" w15:restartNumberingAfterBreak="0">
    <w:nsid w:val="5D084C0D"/>
    <w:multiLevelType w:val="hybridMultilevel"/>
    <w:tmpl w:val="A336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182B39"/>
    <w:multiLevelType w:val="hybridMultilevel"/>
    <w:tmpl w:val="CE589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FE7A27"/>
    <w:multiLevelType w:val="hybridMultilevel"/>
    <w:tmpl w:val="3E3296EC"/>
    <w:lvl w:ilvl="0" w:tplc="08090011">
      <w:start w:val="1"/>
      <w:numFmt w:val="decimal"/>
      <w:lvlText w:val="%1)"/>
      <w:lvlJc w:val="left"/>
      <w:pPr>
        <w:ind w:left="720" w:hanging="360"/>
      </w:pPr>
      <w:rPr>
        <w:rFonts w:hint="default"/>
      </w:rPr>
    </w:lvl>
    <w:lvl w:ilvl="1" w:tplc="EF484C0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0158AE"/>
    <w:multiLevelType w:val="hybridMultilevel"/>
    <w:tmpl w:val="BB42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72C4B"/>
    <w:multiLevelType w:val="hybridMultilevel"/>
    <w:tmpl w:val="FB72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D21D68"/>
    <w:multiLevelType w:val="hybridMultilevel"/>
    <w:tmpl w:val="A09C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E1690"/>
    <w:multiLevelType w:val="hybridMultilevel"/>
    <w:tmpl w:val="70BA2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2F2062"/>
    <w:multiLevelType w:val="hybridMultilevel"/>
    <w:tmpl w:val="0B4E298C"/>
    <w:lvl w:ilvl="0" w:tplc="3C667CB6">
      <w:start w:val="1"/>
      <w:numFmt w:val="decimal"/>
      <w:lvlText w:val="%1."/>
      <w:lvlJc w:val="left"/>
      <w:pPr>
        <w:ind w:left="620" w:hanging="360"/>
        <w:jc w:val="left"/>
      </w:pPr>
      <w:rPr>
        <w:rFonts w:ascii="Arial" w:eastAsia="Arial" w:hAnsi="Arial" w:cs="Arial" w:hint="default"/>
        <w:b/>
        <w:bCs/>
        <w:i w:val="0"/>
        <w:iCs w:val="0"/>
        <w:color w:val="4471C4"/>
        <w:spacing w:val="0"/>
        <w:w w:val="100"/>
        <w:sz w:val="30"/>
        <w:szCs w:val="30"/>
        <w:lang w:val="en-US" w:eastAsia="en-US" w:bidi="ar-SA"/>
      </w:rPr>
    </w:lvl>
    <w:lvl w:ilvl="1" w:tplc="C9820568">
      <w:numFmt w:val="bullet"/>
      <w:lvlText w:val=""/>
      <w:lvlJc w:val="left"/>
      <w:pPr>
        <w:ind w:left="980" w:hanging="361"/>
      </w:pPr>
      <w:rPr>
        <w:rFonts w:ascii="Symbol" w:eastAsia="Symbol" w:hAnsi="Symbol" w:cs="Symbol" w:hint="default"/>
        <w:b w:val="0"/>
        <w:bCs w:val="0"/>
        <w:i w:val="0"/>
        <w:iCs w:val="0"/>
        <w:spacing w:val="0"/>
        <w:w w:val="100"/>
        <w:sz w:val="24"/>
        <w:szCs w:val="24"/>
        <w:lang w:val="en-US" w:eastAsia="en-US" w:bidi="ar-SA"/>
      </w:rPr>
    </w:lvl>
    <w:lvl w:ilvl="2" w:tplc="D1E4C298">
      <w:numFmt w:val="bullet"/>
      <w:lvlText w:val="•"/>
      <w:lvlJc w:val="left"/>
      <w:pPr>
        <w:ind w:left="2076" w:hanging="361"/>
      </w:pPr>
      <w:rPr>
        <w:rFonts w:hint="default"/>
        <w:lang w:val="en-US" w:eastAsia="en-US" w:bidi="ar-SA"/>
      </w:rPr>
    </w:lvl>
    <w:lvl w:ilvl="3" w:tplc="B94E7F92">
      <w:numFmt w:val="bullet"/>
      <w:lvlText w:val="•"/>
      <w:lvlJc w:val="left"/>
      <w:pPr>
        <w:ind w:left="3172" w:hanging="361"/>
      </w:pPr>
      <w:rPr>
        <w:rFonts w:hint="default"/>
        <w:lang w:val="en-US" w:eastAsia="en-US" w:bidi="ar-SA"/>
      </w:rPr>
    </w:lvl>
    <w:lvl w:ilvl="4" w:tplc="720EE14E">
      <w:numFmt w:val="bullet"/>
      <w:lvlText w:val="•"/>
      <w:lvlJc w:val="left"/>
      <w:pPr>
        <w:ind w:left="4268" w:hanging="361"/>
      </w:pPr>
      <w:rPr>
        <w:rFonts w:hint="default"/>
        <w:lang w:val="en-US" w:eastAsia="en-US" w:bidi="ar-SA"/>
      </w:rPr>
    </w:lvl>
    <w:lvl w:ilvl="5" w:tplc="2102BD5C">
      <w:numFmt w:val="bullet"/>
      <w:lvlText w:val="•"/>
      <w:lvlJc w:val="left"/>
      <w:pPr>
        <w:ind w:left="5365" w:hanging="361"/>
      </w:pPr>
      <w:rPr>
        <w:rFonts w:hint="default"/>
        <w:lang w:val="en-US" w:eastAsia="en-US" w:bidi="ar-SA"/>
      </w:rPr>
    </w:lvl>
    <w:lvl w:ilvl="6" w:tplc="EFFAF814">
      <w:numFmt w:val="bullet"/>
      <w:lvlText w:val="•"/>
      <w:lvlJc w:val="left"/>
      <w:pPr>
        <w:ind w:left="6461" w:hanging="361"/>
      </w:pPr>
      <w:rPr>
        <w:rFonts w:hint="default"/>
        <w:lang w:val="en-US" w:eastAsia="en-US" w:bidi="ar-SA"/>
      </w:rPr>
    </w:lvl>
    <w:lvl w:ilvl="7" w:tplc="A058E13E">
      <w:numFmt w:val="bullet"/>
      <w:lvlText w:val="•"/>
      <w:lvlJc w:val="left"/>
      <w:pPr>
        <w:ind w:left="7557" w:hanging="361"/>
      </w:pPr>
      <w:rPr>
        <w:rFonts w:hint="default"/>
        <w:lang w:val="en-US" w:eastAsia="en-US" w:bidi="ar-SA"/>
      </w:rPr>
    </w:lvl>
    <w:lvl w:ilvl="8" w:tplc="B1EAD7BA">
      <w:numFmt w:val="bullet"/>
      <w:lvlText w:val="•"/>
      <w:lvlJc w:val="left"/>
      <w:pPr>
        <w:ind w:left="8653" w:hanging="361"/>
      </w:pPr>
      <w:rPr>
        <w:rFonts w:hint="default"/>
        <w:lang w:val="en-US" w:eastAsia="en-US" w:bidi="ar-SA"/>
      </w:rPr>
    </w:lvl>
  </w:abstractNum>
  <w:abstractNum w:abstractNumId="28" w15:restartNumberingAfterBreak="0">
    <w:nsid w:val="7F215CA3"/>
    <w:multiLevelType w:val="multilevel"/>
    <w:tmpl w:val="512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EE2CAD"/>
    <w:multiLevelType w:val="hybridMultilevel"/>
    <w:tmpl w:val="BCA82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188138">
    <w:abstractNumId w:val="3"/>
  </w:num>
  <w:num w:numId="2" w16cid:durableId="1128476415">
    <w:abstractNumId w:val="23"/>
  </w:num>
  <w:num w:numId="3" w16cid:durableId="418602981">
    <w:abstractNumId w:val="26"/>
  </w:num>
  <w:num w:numId="4" w16cid:durableId="684018571">
    <w:abstractNumId w:val="4"/>
  </w:num>
  <w:num w:numId="5" w16cid:durableId="690883095">
    <w:abstractNumId w:val="18"/>
  </w:num>
  <w:num w:numId="6" w16cid:durableId="102117802">
    <w:abstractNumId w:val="20"/>
  </w:num>
  <w:num w:numId="7" w16cid:durableId="714306462">
    <w:abstractNumId w:val="6"/>
  </w:num>
  <w:num w:numId="8" w16cid:durableId="1628464880">
    <w:abstractNumId w:val="10"/>
  </w:num>
  <w:num w:numId="9" w16cid:durableId="327248626">
    <w:abstractNumId w:val="5"/>
  </w:num>
  <w:num w:numId="10" w16cid:durableId="1750031793">
    <w:abstractNumId w:val="17"/>
  </w:num>
  <w:num w:numId="11" w16cid:durableId="131026470">
    <w:abstractNumId w:val="28"/>
  </w:num>
  <w:num w:numId="12" w16cid:durableId="1309745538">
    <w:abstractNumId w:val="13"/>
  </w:num>
  <w:num w:numId="13" w16cid:durableId="592057798">
    <w:abstractNumId w:val="2"/>
  </w:num>
  <w:num w:numId="14" w16cid:durableId="2044355683">
    <w:abstractNumId w:val="12"/>
  </w:num>
  <w:num w:numId="15" w16cid:durableId="789594516">
    <w:abstractNumId w:val="29"/>
  </w:num>
  <w:num w:numId="16" w16cid:durableId="1502967782">
    <w:abstractNumId w:val="24"/>
  </w:num>
  <w:num w:numId="17" w16cid:durableId="438574675">
    <w:abstractNumId w:val="7"/>
  </w:num>
  <w:num w:numId="18" w16cid:durableId="1984046499">
    <w:abstractNumId w:val="8"/>
  </w:num>
  <w:num w:numId="19" w16cid:durableId="550265112">
    <w:abstractNumId w:val="9"/>
  </w:num>
  <w:num w:numId="20" w16cid:durableId="484785599">
    <w:abstractNumId w:val="22"/>
  </w:num>
  <w:num w:numId="21" w16cid:durableId="1248542934">
    <w:abstractNumId w:val="0"/>
  </w:num>
  <w:num w:numId="22" w16cid:durableId="62802531">
    <w:abstractNumId w:val="16"/>
  </w:num>
  <w:num w:numId="23" w16cid:durableId="1972206682">
    <w:abstractNumId w:val="25"/>
  </w:num>
  <w:num w:numId="24" w16cid:durableId="922420085">
    <w:abstractNumId w:val="21"/>
  </w:num>
  <w:num w:numId="25" w16cid:durableId="335226866">
    <w:abstractNumId w:val="11"/>
  </w:num>
  <w:num w:numId="26" w16cid:durableId="1331063820">
    <w:abstractNumId w:val="19"/>
  </w:num>
  <w:num w:numId="27" w16cid:durableId="368846429">
    <w:abstractNumId w:val="1"/>
  </w:num>
  <w:num w:numId="28" w16cid:durableId="151262937">
    <w:abstractNumId w:val="15"/>
  </w:num>
  <w:num w:numId="29" w16cid:durableId="1999262733">
    <w:abstractNumId w:val="27"/>
  </w:num>
  <w:num w:numId="30" w16cid:durableId="6918031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8A"/>
    <w:rsid w:val="000017F7"/>
    <w:rsid w:val="00015DC1"/>
    <w:rsid w:val="000172C4"/>
    <w:rsid w:val="00021502"/>
    <w:rsid w:val="0002558E"/>
    <w:rsid w:val="000257AE"/>
    <w:rsid w:val="0003368F"/>
    <w:rsid w:val="000345E4"/>
    <w:rsid w:val="00035549"/>
    <w:rsid w:val="000466F6"/>
    <w:rsid w:val="00046F2A"/>
    <w:rsid w:val="00050665"/>
    <w:rsid w:val="00051756"/>
    <w:rsid w:val="00051DF7"/>
    <w:rsid w:val="00055F42"/>
    <w:rsid w:val="00061177"/>
    <w:rsid w:val="00063EEE"/>
    <w:rsid w:val="00064CF2"/>
    <w:rsid w:val="00070C3E"/>
    <w:rsid w:val="00073AC1"/>
    <w:rsid w:val="00076550"/>
    <w:rsid w:val="0008451A"/>
    <w:rsid w:val="0009540D"/>
    <w:rsid w:val="000961E4"/>
    <w:rsid w:val="000A06B5"/>
    <w:rsid w:val="000A3DE7"/>
    <w:rsid w:val="000A3FB0"/>
    <w:rsid w:val="000B0CBB"/>
    <w:rsid w:val="000B4553"/>
    <w:rsid w:val="000B7945"/>
    <w:rsid w:val="000B7FA4"/>
    <w:rsid w:val="000C0E45"/>
    <w:rsid w:val="000D1507"/>
    <w:rsid w:val="000D1C03"/>
    <w:rsid w:val="000D5412"/>
    <w:rsid w:val="000D664B"/>
    <w:rsid w:val="000E04DA"/>
    <w:rsid w:val="000F02DC"/>
    <w:rsid w:val="000F3748"/>
    <w:rsid w:val="000F4F00"/>
    <w:rsid w:val="000F61F1"/>
    <w:rsid w:val="000F67F6"/>
    <w:rsid w:val="00100CA3"/>
    <w:rsid w:val="001044CE"/>
    <w:rsid w:val="0010476F"/>
    <w:rsid w:val="001063F7"/>
    <w:rsid w:val="00112A9F"/>
    <w:rsid w:val="00112F97"/>
    <w:rsid w:val="0011658D"/>
    <w:rsid w:val="00116FBF"/>
    <w:rsid w:val="0011D68C"/>
    <w:rsid w:val="001220D1"/>
    <w:rsid w:val="00126682"/>
    <w:rsid w:val="001276E8"/>
    <w:rsid w:val="001355F9"/>
    <w:rsid w:val="00140D6E"/>
    <w:rsid w:val="00140F51"/>
    <w:rsid w:val="0014362B"/>
    <w:rsid w:val="001547A9"/>
    <w:rsid w:val="00155017"/>
    <w:rsid w:val="00155515"/>
    <w:rsid w:val="00160050"/>
    <w:rsid w:val="001603B2"/>
    <w:rsid w:val="00161BFD"/>
    <w:rsid w:val="00167604"/>
    <w:rsid w:val="00172C9D"/>
    <w:rsid w:val="00177D88"/>
    <w:rsid w:val="00180702"/>
    <w:rsid w:val="0018196D"/>
    <w:rsid w:val="00181E73"/>
    <w:rsid w:val="001850B8"/>
    <w:rsid w:val="001862B1"/>
    <w:rsid w:val="00191A96"/>
    <w:rsid w:val="001943F1"/>
    <w:rsid w:val="0019694C"/>
    <w:rsid w:val="00196A47"/>
    <w:rsid w:val="001A11ED"/>
    <w:rsid w:val="001A482F"/>
    <w:rsid w:val="001A70A4"/>
    <w:rsid w:val="001B1677"/>
    <w:rsid w:val="001C0550"/>
    <w:rsid w:val="001C1476"/>
    <w:rsid w:val="001C2CE5"/>
    <w:rsid w:val="001C4779"/>
    <w:rsid w:val="001C5795"/>
    <w:rsid w:val="001C61BD"/>
    <w:rsid w:val="001E07CE"/>
    <w:rsid w:val="001E0809"/>
    <w:rsid w:val="001F1F44"/>
    <w:rsid w:val="001F3CD3"/>
    <w:rsid w:val="002024CE"/>
    <w:rsid w:val="00203909"/>
    <w:rsid w:val="002059A9"/>
    <w:rsid w:val="00207D55"/>
    <w:rsid w:val="00214520"/>
    <w:rsid w:val="0021597D"/>
    <w:rsid w:val="00215DB2"/>
    <w:rsid w:val="002219FA"/>
    <w:rsid w:val="00222822"/>
    <w:rsid w:val="00226E78"/>
    <w:rsid w:val="00230071"/>
    <w:rsid w:val="002307C6"/>
    <w:rsid w:val="002334B2"/>
    <w:rsid w:val="00237E01"/>
    <w:rsid w:val="00244324"/>
    <w:rsid w:val="00245BB4"/>
    <w:rsid w:val="00255F8A"/>
    <w:rsid w:val="0025742B"/>
    <w:rsid w:val="002648C2"/>
    <w:rsid w:val="002703ED"/>
    <w:rsid w:val="00273AFA"/>
    <w:rsid w:val="002753E8"/>
    <w:rsid w:val="00277A4A"/>
    <w:rsid w:val="00280581"/>
    <w:rsid w:val="0028170D"/>
    <w:rsid w:val="00290ED3"/>
    <w:rsid w:val="00291A70"/>
    <w:rsid w:val="002929EB"/>
    <w:rsid w:val="00292F46"/>
    <w:rsid w:val="00293E79"/>
    <w:rsid w:val="0029454E"/>
    <w:rsid w:val="00295049"/>
    <w:rsid w:val="00297D5B"/>
    <w:rsid w:val="002A50FA"/>
    <w:rsid w:val="002A561F"/>
    <w:rsid w:val="002B13CF"/>
    <w:rsid w:val="002B36C5"/>
    <w:rsid w:val="002B43A4"/>
    <w:rsid w:val="002C2709"/>
    <w:rsid w:val="002D1C0C"/>
    <w:rsid w:val="002D3118"/>
    <w:rsid w:val="002D3F8B"/>
    <w:rsid w:val="002D502A"/>
    <w:rsid w:val="002D7C88"/>
    <w:rsid w:val="002E030B"/>
    <w:rsid w:val="002E3392"/>
    <w:rsid w:val="002F2430"/>
    <w:rsid w:val="002F2B98"/>
    <w:rsid w:val="002F54F5"/>
    <w:rsid w:val="002F7F41"/>
    <w:rsid w:val="0031061B"/>
    <w:rsid w:val="00312D5A"/>
    <w:rsid w:val="00312E63"/>
    <w:rsid w:val="00314DD4"/>
    <w:rsid w:val="00320913"/>
    <w:rsid w:val="0032149A"/>
    <w:rsid w:val="00324446"/>
    <w:rsid w:val="00326CB6"/>
    <w:rsid w:val="00327AB2"/>
    <w:rsid w:val="0033186C"/>
    <w:rsid w:val="00332E24"/>
    <w:rsid w:val="00332E61"/>
    <w:rsid w:val="0033358D"/>
    <w:rsid w:val="00334D0F"/>
    <w:rsid w:val="00334D66"/>
    <w:rsid w:val="0033561A"/>
    <w:rsid w:val="00336344"/>
    <w:rsid w:val="0034079D"/>
    <w:rsid w:val="00343864"/>
    <w:rsid w:val="00352296"/>
    <w:rsid w:val="00352DED"/>
    <w:rsid w:val="00366E41"/>
    <w:rsid w:val="003704C4"/>
    <w:rsid w:val="00375870"/>
    <w:rsid w:val="00377617"/>
    <w:rsid w:val="0038296B"/>
    <w:rsid w:val="00382F14"/>
    <w:rsid w:val="00383593"/>
    <w:rsid w:val="003869EF"/>
    <w:rsid w:val="00387A74"/>
    <w:rsid w:val="0039067F"/>
    <w:rsid w:val="00394635"/>
    <w:rsid w:val="003A1AFF"/>
    <w:rsid w:val="003A1E7E"/>
    <w:rsid w:val="003A2F00"/>
    <w:rsid w:val="003B47D9"/>
    <w:rsid w:val="003B7473"/>
    <w:rsid w:val="003C52AE"/>
    <w:rsid w:val="003D41D0"/>
    <w:rsid w:val="003E05A0"/>
    <w:rsid w:val="003E0BD1"/>
    <w:rsid w:val="003E0FDA"/>
    <w:rsid w:val="003E4D53"/>
    <w:rsid w:val="003E4F91"/>
    <w:rsid w:val="003F042B"/>
    <w:rsid w:val="003F086C"/>
    <w:rsid w:val="003F1E94"/>
    <w:rsid w:val="003F7C87"/>
    <w:rsid w:val="00400558"/>
    <w:rsid w:val="004042CD"/>
    <w:rsid w:val="00405FD4"/>
    <w:rsid w:val="004064E1"/>
    <w:rsid w:val="00414A63"/>
    <w:rsid w:val="00417897"/>
    <w:rsid w:val="00420782"/>
    <w:rsid w:val="00427779"/>
    <w:rsid w:val="004343B1"/>
    <w:rsid w:val="004357F7"/>
    <w:rsid w:val="004366AD"/>
    <w:rsid w:val="00440006"/>
    <w:rsid w:val="0044249C"/>
    <w:rsid w:val="00445E5A"/>
    <w:rsid w:val="004511F1"/>
    <w:rsid w:val="004559F1"/>
    <w:rsid w:val="00455DE3"/>
    <w:rsid w:val="0046373B"/>
    <w:rsid w:val="004671E7"/>
    <w:rsid w:val="0047311D"/>
    <w:rsid w:val="00486D7B"/>
    <w:rsid w:val="004912AC"/>
    <w:rsid w:val="00494566"/>
    <w:rsid w:val="004A4A83"/>
    <w:rsid w:val="004A4B48"/>
    <w:rsid w:val="004A6F7F"/>
    <w:rsid w:val="004A713F"/>
    <w:rsid w:val="004A73A6"/>
    <w:rsid w:val="004B0549"/>
    <w:rsid w:val="004B1642"/>
    <w:rsid w:val="004B1C30"/>
    <w:rsid w:val="004B4292"/>
    <w:rsid w:val="004B7FBD"/>
    <w:rsid w:val="004C0753"/>
    <w:rsid w:val="004C5A9A"/>
    <w:rsid w:val="004C5ED9"/>
    <w:rsid w:val="004C6B80"/>
    <w:rsid w:val="004D2CB8"/>
    <w:rsid w:val="004D49EC"/>
    <w:rsid w:val="004D4C95"/>
    <w:rsid w:val="004D7A52"/>
    <w:rsid w:val="004D7D23"/>
    <w:rsid w:val="004E1E37"/>
    <w:rsid w:val="004E4700"/>
    <w:rsid w:val="004E7621"/>
    <w:rsid w:val="004F072C"/>
    <w:rsid w:val="004F0F52"/>
    <w:rsid w:val="004F26D3"/>
    <w:rsid w:val="004F5274"/>
    <w:rsid w:val="00510458"/>
    <w:rsid w:val="005138EF"/>
    <w:rsid w:val="005161BA"/>
    <w:rsid w:val="00520920"/>
    <w:rsid w:val="00520D1F"/>
    <w:rsid w:val="00530542"/>
    <w:rsid w:val="0053084A"/>
    <w:rsid w:val="00530BFC"/>
    <w:rsid w:val="00536B42"/>
    <w:rsid w:val="005450E5"/>
    <w:rsid w:val="00547E0E"/>
    <w:rsid w:val="00553D8D"/>
    <w:rsid w:val="005548D8"/>
    <w:rsid w:val="00554E38"/>
    <w:rsid w:val="0055506E"/>
    <w:rsid w:val="00555307"/>
    <w:rsid w:val="00555BBA"/>
    <w:rsid w:val="00557A96"/>
    <w:rsid w:val="0056194F"/>
    <w:rsid w:val="005777B6"/>
    <w:rsid w:val="00577C18"/>
    <w:rsid w:val="00580EAF"/>
    <w:rsid w:val="00581BF6"/>
    <w:rsid w:val="005844FB"/>
    <w:rsid w:val="0059299A"/>
    <w:rsid w:val="0059299D"/>
    <w:rsid w:val="00597337"/>
    <w:rsid w:val="005A21D2"/>
    <w:rsid w:val="005A3CC2"/>
    <w:rsid w:val="005B65BF"/>
    <w:rsid w:val="005C3C6D"/>
    <w:rsid w:val="005C6CE2"/>
    <w:rsid w:val="005D4D4F"/>
    <w:rsid w:val="005D5BA8"/>
    <w:rsid w:val="005D66CA"/>
    <w:rsid w:val="005D7532"/>
    <w:rsid w:val="005D7A38"/>
    <w:rsid w:val="005E3CC6"/>
    <w:rsid w:val="005F259B"/>
    <w:rsid w:val="00602F1A"/>
    <w:rsid w:val="0060464D"/>
    <w:rsid w:val="00607B05"/>
    <w:rsid w:val="006100F2"/>
    <w:rsid w:val="006107C4"/>
    <w:rsid w:val="00611E30"/>
    <w:rsid w:val="0061315E"/>
    <w:rsid w:val="006225CA"/>
    <w:rsid w:val="00631477"/>
    <w:rsid w:val="00636F06"/>
    <w:rsid w:val="00636F1E"/>
    <w:rsid w:val="00645ED4"/>
    <w:rsid w:val="00646CA3"/>
    <w:rsid w:val="00650326"/>
    <w:rsid w:val="006505B5"/>
    <w:rsid w:val="0065502D"/>
    <w:rsid w:val="00655A14"/>
    <w:rsid w:val="0065658B"/>
    <w:rsid w:val="00656D22"/>
    <w:rsid w:val="00661C5C"/>
    <w:rsid w:val="00662B1F"/>
    <w:rsid w:val="006649E3"/>
    <w:rsid w:val="006655BE"/>
    <w:rsid w:val="006674F1"/>
    <w:rsid w:val="00667C3B"/>
    <w:rsid w:val="00672606"/>
    <w:rsid w:val="006805AE"/>
    <w:rsid w:val="00681F4F"/>
    <w:rsid w:val="00684895"/>
    <w:rsid w:val="00685A51"/>
    <w:rsid w:val="0069076F"/>
    <w:rsid w:val="00695B20"/>
    <w:rsid w:val="00697748"/>
    <w:rsid w:val="006A28DB"/>
    <w:rsid w:val="006A5136"/>
    <w:rsid w:val="006C328F"/>
    <w:rsid w:val="006C7436"/>
    <w:rsid w:val="006C7CFB"/>
    <w:rsid w:val="006D14D7"/>
    <w:rsid w:val="006D4875"/>
    <w:rsid w:val="006D4AE8"/>
    <w:rsid w:val="006D4FD5"/>
    <w:rsid w:val="006D6218"/>
    <w:rsid w:val="006D622D"/>
    <w:rsid w:val="006E0788"/>
    <w:rsid w:val="006E29BA"/>
    <w:rsid w:val="006E587A"/>
    <w:rsid w:val="006E68FD"/>
    <w:rsid w:val="006E6AF3"/>
    <w:rsid w:val="006F238C"/>
    <w:rsid w:val="006F53EA"/>
    <w:rsid w:val="00700D2A"/>
    <w:rsid w:val="00702477"/>
    <w:rsid w:val="007024DD"/>
    <w:rsid w:val="007024DF"/>
    <w:rsid w:val="0070467F"/>
    <w:rsid w:val="00705D21"/>
    <w:rsid w:val="00711B08"/>
    <w:rsid w:val="007155F8"/>
    <w:rsid w:val="00717F4E"/>
    <w:rsid w:val="007242CB"/>
    <w:rsid w:val="007258B2"/>
    <w:rsid w:val="00727AF7"/>
    <w:rsid w:val="00732836"/>
    <w:rsid w:val="00740294"/>
    <w:rsid w:val="00744643"/>
    <w:rsid w:val="00747D86"/>
    <w:rsid w:val="00750838"/>
    <w:rsid w:val="00752FE6"/>
    <w:rsid w:val="00755C8E"/>
    <w:rsid w:val="007600CF"/>
    <w:rsid w:val="00775612"/>
    <w:rsid w:val="00786D45"/>
    <w:rsid w:val="00786EBF"/>
    <w:rsid w:val="00787DDB"/>
    <w:rsid w:val="00791C9D"/>
    <w:rsid w:val="00795416"/>
    <w:rsid w:val="007A2492"/>
    <w:rsid w:val="007A287F"/>
    <w:rsid w:val="007A7BCD"/>
    <w:rsid w:val="007B4DF2"/>
    <w:rsid w:val="007B7085"/>
    <w:rsid w:val="007B7C8B"/>
    <w:rsid w:val="007C0BBF"/>
    <w:rsid w:val="007C197B"/>
    <w:rsid w:val="007C1D1D"/>
    <w:rsid w:val="007C2ED5"/>
    <w:rsid w:val="007D01B7"/>
    <w:rsid w:val="007D0D66"/>
    <w:rsid w:val="007E1B96"/>
    <w:rsid w:val="007E3726"/>
    <w:rsid w:val="007E4AC3"/>
    <w:rsid w:val="007E4E5E"/>
    <w:rsid w:val="0080035A"/>
    <w:rsid w:val="00800DFC"/>
    <w:rsid w:val="00807BA7"/>
    <w:rsid w:val="00807DB9"/>
    <w:rsid w:val="00817444"/>
    <w:rsid w:val="00817DF7"/>
    <w:rsid w:val="00821606"/>
    <w:rsid w:val="00822202"/>
    <w:rsid w:val="0082633E"/>
    <w:rsid w:val="0083041A"/>
    <w:rsid w:val="008306EE"/>
    <w:rsid w:val="00837C42"/>
    <w:rsid w:val="008400D0"/>
    <w:rsid w:val="00844F1B"/>
    <w:rsid w:val="0084568B"/>
    <w:rsid w:val="008535B7"/>
    <w:rsid w:val="00861187"/>
    <w:rsid w:val="00863A5B"/>
    <w:rsid w:val="0086476A"/>
    <w:rsid w:val="0086666A"/>
    <w:rsid w:val="0087489F"/>
    <w:rsid w:val="00876F64"/>
    <w:rsid w:val="00877F5B"/>
    <w:rsid w:val="008825D1"/>
    <w:rsid w:val="008844CF"/>
    <w:rsid w:val="00887370"/>
    <w:rsid w:val="00887C50"/>
    <w:rsid w:val="00890801"/>
    <w:rsid w:val="00894158"/>
    <w:rsid w:val="008A06FD"/>
    <w:rsid w:val="008A37DD"/>
    <w:rsid w:val="008A3FF7"/>
    <w:rsid w:val="008A4B7A"/>
    <w:rsid w:val="008A7EA5"/>
    <w:rsid w:val="008B675A"/>
    <w:rsid w:val="008B6B26"/>
    <w:rsid w:val="008B6BE0"/>
    <w:rsid w:val="008C6594"/>
    <w:rsid w:val="008D1011"/>
    <w:rsid w:val="008D3319"/>
    <w:rsid w:val="008D551F"/>
    <w:rsid w:val="008D6668"/>
    <w:rsid w:val="008D6A76"/>
    <w:rsid w:val="008D6DE0"/>
    <w:rsid w:val="008D7C55"/>
    <w:rsid w:val="008E049D"/>
    <w:rsid w:val="008E17CD"/>
    <w:rsid w:val="008E20DE"/>
    <w:rsid w:val="008E272E"/>
    <w:rsid w:val="008E3110"/>
    <w:rsid w:val="008F3CC9"/>
    <w:rsid w:val="0090040F"/>
    <w:rsid w:val="009065E9"/>
    <w:rsid w:val="00907A33"/>
    <w:rsid w:val="00910D40"/>
    <w:rsid w:val="00911515"/>
    <w:rsid w:val="00914966"/>
    <w:rsid w:val="00915ED2"/>
    <w:rsid w:val="0092041D"/>
    <w:rsid w:val="009230CC"/>
    <w:rsid w:val="0093067B"/>
    <w:rsid w:val="009328B3"/>
    <w:rsid w:val="009363C8"/>
    <w:rsid w:val="00937AE0"/>
    <w:rsid w:val="009449D1"/>
    <w:rsid w:val="00947AB3"/>
    <w:rsid w:val="00950DF2"/>
    <w:rsid w:val="00953444"/>
    <w:rsid w:val="0096043B"/>
    <w:rsid w:val="00962F04"/>
    <w:rsid w:val="00973CBE"/>
    <w:rsid w:val="00977D9F"/>
    <w:rsid w:val="009805BB"/>
    <w:rsid w:val="00980D70"/>
    <w:rsid w:val="00983AA9"/>
    <w:rsid w:val="00987446"/>
    <w:rsid w:val="009901CC"/>
    <w:rsid w:val="009953A7"/>
    <w:rsid w:val="00996B34"/>
    <w:rsid w:val="009A21C4"/>
    <w:rsid w:val="009A2746"/>
    <w:rsid w:val="009B29B1"/>
    <w:rsid w:val="009B3EFB"/>
    <w:rsid w:val="009B499B"/>
    <w:rsid w:val="009C155F"/>
    <w:rsid w:val="009C3B75"/>
    <w:rsid w:val="009C41A0"/>
    <w:rsid w:val="009C421B"/>
    <w:rsid w:val="009D1F9B"/>
    <w:rsid w:val="009D405F"/>
    <w:rsid w:val="009D48FC"/>
    <w:rsid w:val="009E0C1F"/>
    <w:rsid w:val="009E4798"/>
    <w:rsid w:val="009E4C08"/>
    <w:rsid w:val="009E66BE"/>
    <w:rsid w:val="009F2992"/>
    <w:rsid w:val="00A03433"/>
    <w:rsid w:val="00A05F3D"/>
    <w:rsid w:val="00A14E57"/>
    <w:rsid w:val="00A216ED"/>
    <w:rsid w:val="00A21DC4"/>
    <w:rsid w:val="00A341D3"/>
    <w:rsid w:val="00A37D69"/>
    <w:rsid w:val="00A41599"/>
    <w:rsid w:val="00A454F6"/>
    <w:rsid w:val="00A514D9"/>
    <w:rsid w:val="00A52D84"/>
    <w:rsid w:val="00A6013A"/>
    <w:rsid w:val="00A650E2"/>
    <w:rsid w:val="00A651FD"/>
    <w:rsid w:val="00A7528A"/>
    <w:rsid w:val="00A7602A"/>
    <w:rsid w:val="00A77773"/>
    <w:rsid w:val="00A81E49"/>
    <w:rsid w:val="00A820DE"/>
    <w:rsid w:val="00A876C7"/>
    <w:rsid w:val="00A907D7"/>
    <w:rsid w:val="00A95206"/>
    <w:rsid w:val="00A9590C"/>
    <w:rsid w:val="00A96CCB"/>
    <w:rsid w:val="00AA188A"/>
    <w:rsid w:val="00AA1FF3"/>
    <w:rsid w:val="00AA30C5"/>
    <w:rsid w:val="00AA37D1"/>
    <w:rsid w:val="00AA57E8"/>
    <w:rsid w:val="00AB18C7"/>
    <w:rsid w:val="00AB491E"/>
    <w:rsid w:val="00AB4987"/>
    <w:rsid w:val="00AB6306"/>
    <w:rsid w:val="00AB63A6"/>
    <w:rsid w:val="00AC35E0"/>
    <w:rsid w:val="00AC62F5"/>
    <w:rsid w:val="00AD1481"/>
    <w:rsid w:val="00AE0243"/>
    <w:rsid w:val="00AE25E4"/>
    <w:rsid w:val="00AE504F"/>
    <w:rsid w:val="00AE5D65"/>
    <w:rsid w:val="00AE5D6D"/>
    <w:rsid w:val="00AE6A05"/>
    <w:rsid w:val="00AF228C"/>
    <w:rsid w:val="00B05BFA"/>
    <w:rsid w:val="00B07ACE"/>
    <w:rsid w:val="00B103D0"/>
    <w:rsid w:val="00B127F6"/>
    <w:rsid w:val="00B160E2"/>
    <w:rsid w:val="00B235C1"/>
    <w:rsid w:val="00B24D89"/>
    <w:rsid w:val="00B311B2"/>
    <w:rsid w:val="00B312FC"/>
    <w:rsid w:val="00B320D4"/>
    <w:rsid w:val="00B40E1A"/>
    <w:rsid w:val="00B4319F"/>
    <w:rsid w:val="00B44AD2"/>
    <w:rsid w:val="00B45066"/>
    <w:rsid w:val="00B47919"/>
    <w:rsid w:val="00B52DBE"/>
    <w:rsid w:val="00B54891"/>
    <w:rsid w:val="00B64FAD"/>
    <w:rsid w:val="00B71381"/>
    <w:rsid w:val="00B74766"/>
    <w:rsid w:val="00B76096"/>
    <w:rsid w:val="00B815FE"/>
    <w:rsid w:val="00B83EA8"/>
    <w:rsid w:val="00B85412"/>
    <w:rsid w:val="00B85558"/>
    <w:rsid w:val="00B90EAF"/>
    <w:rsid w:val="00B9667F"/>
    <w:rsid w:val="00BA5C53"/>
    <w:rsid w:val="00BA7413"/>
    <w:rsid w:val="00BB25B7"/>
    <w:rsid w:val="00BB50BC"/>
    <w:rsid w:val="00BC0373"/>
    <w:rsid w:val="00BC3BA2"/>
    <w:rsid w:val="00BC5526"/>
    <w:rsid w:val="00BC5A03"/>
    <w:rsid w:val="00BD0434"/>
    <w:rsid w:val="00BD2B24"/>
    <w:rsid w:val="00BD38CB"/>
    <w:rsid w:val="00BD4C5C"/>
    <w:rsid w:val="00BE674F"/>
    <w:rsid w:val="00BF458E"/>
    <w:rsid w:val="00BF47CA"/>
    <w:rsid w:val="00C00ABB"/>
    <w:rsid w:val="00C01A98"/>
    <w:rsid w:val="00C03555"/>
    <w:rsid w:val="00C05097"/>
    <w:rsid w:val="00C131FC"/>
    <w:rsid w:val="00C1D0F4"/>
    <w:rsid w:val="00C21419"/>
    <w:rsid w:val="00C23DC3"/>
    <w:rsid w:val="00C272C9"/>
    <w:rsid w:val="00C31D08"/>
    <w:rsid w:val="00C33BBA"/>
    <w:rsid w:val="00C449C5"/>
    <w:rsid w:val="00C450A6"/>
    <w:rsid w:val="00C57430"/>
    <w:rsid w:val="00C61F69"/>
    <w:rsid w:val="00C65129"/>
    <w:rsid w:val="00C6787A"/>
    <w:rsid w:val="00C76D60"/>
    <w:rsid w:val="00C77BCA"/>
    <w:rsid w:val="00C827B3"/>
    <w:rsid w:val="00C82F02"/>
    <w:rsid w:val="00C83613"/>
    <w:rsid w:val="00C86321"/>
    <w:rsid w:val="00C93F2D"/>
    <w:rsid w:val="00C945E2"/>
    <w:rsid w:val="00CA76F6"/>
    <w:rsid w:val="00CA7D44"/>
    <w:rsid w:val="00CB2664"/>
    <w:rsid w:val="00CB72D8"/>
    <w:rsid w:val="00CB7906"/>
    <w:rsid w:val="00CC09EC"/>
    <w:rsid w:val="00CC437B"/>
    <w:rsid w:val="00CD58A5"/>
    <w:rsid w:val="00CF0006"/>
    <w:rsid w:val="00CF28B2"/>
    <w:rsid w:val="00CF3AC1"/>
    <w:rsid w:val="00CF67CC"/>
    <w:rsid w:val="00D0725D"/>
    <w:rsid w:val="00D107EE"/>
    <w:rsid w:val="00D11611"/>
    <w:rsid w:val="00D119B1"/>
    <w:rsid w:val="00D210F2"/>
    <w:rsid w:val="00D32D6B"/>
    <w:rsid w:val="00D34ADE"/>
    <w:rsid w:val="00D37A9F"/>
    <w:rsid w:val="00D40857"/>
    <w:rsid w:val="00D419AD"/>
    <w:rsid w:val="00D42164"/>
    <w:rsid w:val="00D44373"/>
    <w:rsid w:val="00D4579D"/>
    <w:rsid w:val="00D47CA7"/>
    <w:rsid w:val="00D522CD"/>
    <w:rsid w:val="00D52A9A"/>
    <w:rsid w:val="00D541C0"/>
    <w:rsid w:val="00D54982"/>
    <w:rsid w:val="00D54A9A"/>
    <w:rsid w:val="00D557B1"/>
    <w:rsid w:val="00D564B2"/>
    <w:rsid w:val="00D6134C"/>
    <w:rsid w:val="00D64DFB"/>
    <w:rsid w:val="00D71416"/>
    <w:rsid w:val="00D7350F"/>
    <w:rsid w:val="00D73711"/>
    <w:rsid w:val="00D75736"/>
    <w:rsid w:val="00D75FD5"/>
    <w:rsid w:val="00D7739C"/>
    <w:rsid w:val="00D813FD"/>
    <w:rsid w:val="00D821EE"/>
    <w:rsid w:val="00D8566A"/>
    <w:rsid w:val="00D86C42"/>
    <w:rsid w:val="00D87B78"/>
    <w:rsid w:val="00D9651A"/>
    <w:rsid w:val="00D97A68"/>
    <w:rsid w:val="00D97F53"/>
    <w:rsid w:val="00DB2450"/>
    <w:rsid w:val="00DB24E8"/>
    <w:rsid w:val="00DB4162"/>
    <w:rsid w:val="00DB66CD"/>
    <w:rsid w:val="00DC0BA0"/>
    <w:rsid w:val="00DC30E5"/>
    <w:rsid w:val="00DD2C1B"/>
    <w:rsid w:val="00DE000F"/>
    <w:rsid w:val="00DE1203"/>
    <w:rsid w:val="00DE37DD"/>
    <w:rsid w:val="00DE3B6C"/>
    <w:rsid w:val="00DE5746"/>
    <w:rsid w:val="00DE779B"/>
    <w:rsid w:val="00DF0647"/>
    <w:rsid w:val="00DF0873"/>
    <w:rsid w:val="00DF2EAA"/>
    <w:rsid w:val="00E001B6"/>
    <w:rsid w:val="00E00531"/>
    <w:rsid w:val="00E05D9D"/>
    <w:rsid w:val="00E10575"/>
    <w:rsid w:val="00E10CB7"/>
    <w:rsid w:val="00E14768"/>
    <w:rsid w:val="00E152A7"/>
    <w:rsid w:val="00E17FA9"/>
    <w:rsid w:val="00E24257"/>
    <w:rsid w:val="00E24F37"/>
    <w:rsid w:val="00E25657"/>
    <w:rsid w:val="00E26718"/>
    <w:rsid w:val="00E318D4"/>
    <w:rsid w:val="00E3228C"/>
    <w:rsid w:val="00E47F41"/>
    <w:rsid w:val="00E55967"/>
    <w:rsid w:val="00E75BDE"/>
    <w:rsid w:val="00E82015"/>
    <w:rsid w:val="00E8360A"/>
    <w:rsid w:val="00E86C0D"/>
    <w:rsid w:val="00E91335"/>
    <w:rsid w:val="00E93F92"/>
    <w:rsid w:val="00EA116E"/>
    <w:rsid w:val="00EA2B71"/>
    <w:rsid w:val="00EA64D1"/>
    <w:rsid w:val="00EA6A40"/>
    <w:rsid w:val="00EB7318"/>
    <w:rsid w:val="00EC4E0A"/>
    <w:rsid w:val="00EC6672"/>
    <w:rsid w:val="00ED1065"/>
    <w:rsid w:val="00ED7DB5"/>
    <w:rsid w:val="00EE22AD"/>
    <w:rsid w:val="00EE45A7"/>
    <w:rsid w:val="00EE67A9"/>
    <w:rsid w:val="00EF6739"/>
    <w:rsid w:val="00EF7FD9"/>
    <w:rsid w:val="00EFEF68"/>
    <w:rsid w:val="00F03BB9"/>
    <w:rsid w:val="00F0473A"/>
    <w:rsid w:val="00F0644E"/>
    <w:rsid w:val="00F07960"/>
    <w:rsid w:val="00F107F6"/>
    <w:rsid w:val="00F15D44"/>
    <w:rsid w:val="00F17E9C"/>
    <w:rsid w:val="00F20D91"/>
    <w:rsid w:val="00F27104"/>
    <w:rsid w:val="00F3168C"/>
    <w:rsid w:val="00F323A7"/>
    <w:rsid w:val="00F40878"/>
    <w:rsid w:val="00F44524"/>
    <w:rsid w:val="00F52BE0"/>
    <w:rsid w:val="00F538DB"/>
    <w:rsid w:val="00F53C5E"/>
    <w:rsid w:val="00F60591"/>
    <w:rsid w:val="00F64BA2"/>
    <w:rsid w:val="00F6607F"/>
    <w:rsid w:val="00F66E12"/>
    <w:rsid w:val="00F81ADE"/>
    <w:rsid w:val="00F822BD"/>
    <w:rsid w:val="00F85914"/>
    <w:rsid w:val="00F87539"/>
    <w:rsid w:val="00F95275"/>
    <w:rsid w:val="00FA2FBC"/>
    <w:rsid w:val="00FB15CD"/>
    <w:rsid w:val="00FB623E"/>
    <w:rsid w:val="00FC02E1"/>
    <w:rsid w:val="00FC3442"/>
    <w:rsid w:val="00FC3FB5"/>
    <w:rsid w:val="00FC4233"/>
    <w:rsid w:val="00FC64F5"/>
    <w:rsid w:val="00FD3CBA"/>
    <w:rsid w:val="00FD47AA"/>
    <w:rsid w:val="00FD4C1B"/>
    <w:rsid w:val="00FD7E83"/>
    <w:rsid w:val="00FE0E44"/>
    <w:rsid w:val="00FE47DC"/>
    <w:rsid w:val="00FE4E42"/>
    <w:rsid w:val="00FE5092"/>
    <w:rsid w:val="00FE56DF"/>
    <w:rsid w:val="00FE5760"/>
    <w:rsid w:val="00FE6B36"/>
    <w:rsid w:val="00FE71ED"/>
    <w:rsid w:val="00FE7450"/>
    <w:rsid w:val="00FE7F97"/>
    <w:rsid w:val="00FF650F"/>
    <w:rsid w:val="00FF7DDA"/>
    <w:rsid w:val="0109CDFF"/>
    <w:rsid w:val="0167F3AE"/>
    <w:rsid w:val="0195B86B"/>
    <w:rsid w:val="01B2A181"/>
    <w:rsid w:val="01BD2F1D"/>
    <w:rsid w:val="01D61762"/>
    <w:rsid w:val="0215BB6D"/>
    <w:rsid w:val="02695125"/>
    <w:rsid w:val="02B62037"/>
    <w:rsid w:val="02C161A2"/>
    <w:rsid w:val="02D36C8E"/>
    <w:rsid w:val="031DCA7E"/>
    <w:rsid w:val="032C221C"/>
    <w:rsid w:val="033E97D1"/>
    <w:rsid w:val="03666EBC"/>
    <w:rsid w:val="0373C36C"/>
    <w:rsid w:val="039AAFA2"/>
    <w:rsid w:val="0400652F"/>
    <w:rsid w:val="044A5431"/>
    <w:rsid w:val="046E40D0"/>
    <w:rsid w:val="049E6A7C"/>
    <w:rsid w:val="04E47BC8"/>
    <w:rsid w:val="0504E191"/>
    <w:rsid w:val="05376326"/>
    <w:rsid w:val="05386040"/>
    <w:rsid w:val="054F1A2D"/>
    <w:rsid w:val="05508B83"/>
    <w:rsid w:val="0573AED4"/>
    <w:rsid w:val="057A1514"/>
    <w:rsid w:val="05AB3C8D"/>
    <w:rsid w:val="05DF2F27"/>
    <w:rsid w:val="06008677"/>
    <w:rsid w:val="06320BED"/>
    <w:rsid w:val="06B39A7C"/>
    <w:rsid w:val="06C16B3C"/>
    <w:rsid w:val="06D430A1"/>
    <w:rsid w:val="079DD9DD"/>
    <w:rsid w:val="079F935F"/>
    <w:rsid w:val="07C2311D"/>
    <w:rsid w:val="07E0F153"/>
    <w:rsid w:val="07FB3E77"/>
    <w:rsid w:val="080F2A38"/>
    <w:rsid w:val="08D31781"/>
    <w:rsid w:val="08F5F96C"/>
    <w:rsid w:val="0906D399"/>
    <w:rsid w:val="090DE7C2"/>
    <w:rsid w:val="09382739"/>
    <w:rsid w:val="093864A2"/>
    <w:rsid w:val="09AEC027"/>
    <w:rsid w:val="09B30B95"/>
    <w:rsid w:val="09DAB0CA"/>
    <w:rsid w:val="09E8B8AA"/>
    <w:rsid w:val="09F5117E"/>
    <w:rsid w:val="09F8F762"/>
    <w:rsid w:val="0A0000EA"/>
    <w:rsid w:val="0A09D82A"/>
    <w:rsid w:val="0A3CBF61"/>
    <w:rsid w:val="0A3E9061"/>
    <w:rsid w:val="0A659996"/>
    <w:rsid w:val="0A76F7A7"/>
    <w:rsid w:val="0AD3F79A"/>
    <w:rsid w:val="0AE078F9"/>
    <w:rsid w:val="0B240ADB"/>
    <w:rsid w:val="0B430246"/>
    <w:rsid w:val="0B4EDBF6"/>
    <w:rsid w:val="0B5B5BE3"/>
    <w:rsid w:val="0B8E83FF"/>
    <w:rsid w:val="0BA9B106"/>
    <w:rsid w:val="0BFD5982"/>
    <w:rsid w:val="0BFFB712"/>
    <w:rsid w:val="0C1C021B"/>
    <w:rsid w:val="0C79DE8B"/>
    <w:rsid w:val="0C927A60"/>
    <w:rsid w:val="0C957A32"/>
    <w:rsid w:val="0CA96D20"/>
    <w:rsid w:val="0CB060A6"/>
    <w:rsid w:val="0CD655A0"/>
    <w:rsid w:val="0D81FE74"/>
    <w:rsid w:val="0DC0477E"/>
    <w:rsid w:val="0DDBDF84"/>
    <w:rsid w:val="0DFCD5BB"/>
    <w:rsid w:val="0E480D13"/>
    <w:rsid w:val="0E7659F9"/>
    <w:rsid w:val="0ECCA6B7"/>
    <w:rsid w:val="0F341787"/>
    <w:rsid w:val="0F5EC9CD"/>
    <w:rsid w:val="0FD4CC51"/>
    <w:rsid w:val="0FED8DA1"/>
    <w:rsid w:val="10456A6C"/>
    <w:rsid w:val="106ACCDE"/>
    <w:rsid w:val="10C50109"/>
    <w:rsid w:val="10CE482A"/>
    <w:rsid w:val="110B17DE"/>
    <w:rsid w:val="114D16B2"/>
    <w:rsid w:val="116EE072"/>
    <w:rsid w:val="117EB3EC"/>
    <w:rsid w:val="11A9BECC"/>
    <w:rsid w:val="11B5F6DD"/>
    <w:rsid w:val="11E8DE23"/>
    <w:rsid w:val="11EC2CB0"/>
    <w:rsid w:val="121C02B4"/>
    <w:rsid w:val="125DDF6E"/>
    <w:rsid w:val="12A1FA9F"/>
    <w:rsid w:val="1303BEAD"/>
    <w:rsid w:val="137A9E1C"/>
    <w:rsid w:val="13F5230B"/>
    <w:rsid w:val="140DAACC"/>
    <w:rsid w:val="141AABCD"/>
    <w:rsid w:val="143B2D47"/>
    <w:rsid w:val="147650F1"/>
    <w:rsid w:val="147C453E"/>
    <w:rsid w:val="1495B876"/>
    <w:rsid w:val="14A3536F"/>
    <w:rsid w:val="14B4BEBD"/>
    <w:rsid w:val="14BDA5C0"/>
    <w:rsid w:val="14F16C70"/>
    <w:rsid w:val="156B6B21"/>
    <w:rsid w:val="15893B26"/>
    <w:rsid w:val="15DD3745"/>
    <w:rsid w:val="15E463FB"/>
    <w:rsid w:val="162FE137"/>
    <w:rsid w:val="163AAA23"/>
    <w:rsid w:val="163C8028"/>
    <w:rsid w:val="1744219A"/>
    <w:rsid w:val="1744F31A"/>
    <w:rsid w:val="17C7A0F6"/>
    <w:rsid w:val="17FFCD5B"/>
    <w:rsid w:val="1818F5B8"/>
    <w:rsid w:val="189A9998"/>
    <w:rsid w:val="18AA3E5F"/>
    <w:rsid w:val="18C994BF"/>
    <w:rsid w:val="18FB8539"/>
    <w:rsid w:val="195EEE62"/>
    <w:rsid w:val="1976E7E7"/>
    <w:rsid w:val="19AFB87B"/>
    <w:rsid w:val="19EB0AEA"/>
    <w:rsid w:val="1A5E3C1E"/>
    <w:rsid w:val="1A628A6B"/>
    <w:rsid w:val="1A7BB2C8"/>
    <w:rsid w:val="1A7CEC50"/>
    <w:rsid w:val="1AB0B300"/>
    <w:rsid w:val="1ADAFDCF"/>
    <w:rsid w:val="1AF79CBD"/>
    <w:rsid w:val="1B182D3D"/>
    <w:rsid w:val="1B78CE9F"/>
    <w:rsid w:val="1C18BCB1"/>
    <w:rsid w:val="1C281123"/>
    <w:rsid w:val="1C89B503"/>
    <w:rsid w:val="1C9C0DD0"/>
    <w:rsid w:val="1D2804E6"/>
    <w:rsid w:val="1D7A2581"/>
    <w:rsid w:val="1D7B530E"/>
    <w:rsid w:val="1DEF5BD5"/>
    <w:rsid w:val="1E038074"/>
    <w:rsid w:val="1E7794A6"/>
    <w:rsid w:val="1EB99B6E"/>
    <w:rsid w:val="1F262278"/>
    <w:rsid w:val="1F881DC3"/>
    <w:rsid w:val="1F88E980"/>
    <w:rsid w:val="203C8D30"/>
    <w:rsid w:val="2060DF30"/>
    <w:rsid w:val="208BA806"/>
    <w:rsid w:val="2094F7C9"/>
    <w:rsid w:val="20EE4F9D"/>
    <w:rsid w:val="211019AD"/>
    <w:rsid w:val="216EBE8F"/>
    <w:rsid w:val="21788C53"/>
    <w:rsid w:val="2194096C"/>
    <w:rsid w:val="21E4085F"/>
    <w:rsid w:val="227C9C0D"/>
    <w:rsid w:val="22C47964"/>
    <w:rsid w:val="2327043C"/>
    <w:rsid w:val="2354CC32"/>
    <w:rsid w:val="23841DED"/>
    <w:rsid w:val="23923619"/>
    <w:rsid w:val="23B66E2F"/>
    <w:rsid w:val="23B69F82"/>
    <w:rsid w:val="23E67FBF"/>
    <w:rsid w:val="2413486A"/>
    <w:rsid w:val="24AE9773"/>
    <w:rsid w:val="2510D039"/>
    <w:rsid w:val="251B1D5E"/>
    <w:rsid w:val="2538A1F5"/>
    <w:rsid w:val="253CF127"/>
    <w:rsid w:val="256704B9"/>
    <w:rsid w:val="25778D1E"/>
    <w:rsid w:val="257C3723"/>
    <w:rsid w:val="259F5EF0"/>
    <w:rsid w:val="25D7F88F"/>
    <w:rsid w:val="26266F1D"/>
    <w:rsid w:val="263626EF"/>
    <w:rsid w:val="2650BF71"/>
    <w:rsid w:val="266A6048"/>
    <w:rsid w:val="2694176B"/>
    <w:rsid w:val="26990F99"/>
    <w:rsid w:val="26AF9FED"/>
    <w:rsid w:val="272B85BD"/>
    <w:rsid w:val="27490A8D"/>
    <w:rsid w:val="2754E601"/>
    <w:rsid w:val="27A47F15"/>
    <w:rsid w:val="27DAA549"/>
    <w:rsid w:val="27EAEAB2"/>
    <w:rsid w:val="2802CC0F"/>
    <w:rsid w:val="28222E4B"/>
    <w:rsid w:val="282362BE"/>
    <w:rsid w:val="2839C53C"/>
    <w:rsid w:val="286EECEF"/>
    <w:rsid w:val="288A10A5"/>
    <w:rsid w:val="289D768B"/>
    <w:rsid w:val="289FC008"/>
    <w:rsid w:val="28B3176A"/>
    <w:rsid w:val="28CD04BE"/>
    <w:rsid w:val="28D14A71"/>
    <w:rsid w:val="28DEB3D0"/>
    <w:rsid w:val="292B0FC8"/>
    <w:rsid w:val="29443577"/>
    <w:rsid w:val="294E73F8"/>
    <w:rsid w:val="2957F5FC"/>
    <w:rsid w:val="29620A3A"/>
    <w:rsid w:val="29AC6929"/>
    <w:rsid w:val="29EF26FD"/>
    <w:rsid w:val="2A3946EC"/>
    <w:rsid w:val="2A5ACF9B"/>
    <w:rsid w:val="2A65C794"/>
    <w:rsid w:val="2A68D51F"/>
    <w:rsid w:val="2A9A3357"/>
    <w:rsid w:val="2AA7ECF1"/>
    <w:rsid w:val="2B1535EC"/>
    <w:rsid w:val="2B3AEBB2"/>
    <w:rsid w:val="2B483EE6"/>
    <w:rsid w:val="2BA13E9E"/>
    <w:rsid w:val="2BEC4EAD"/>
    <w:rsid w:val="2C3D8C08"/>
    <w:rsid w:val="2C7A28F6"/>
    <w:rsid w:val="2CE6F7D9"/>
    <w:rsid w:val="2CF792C8"/>
    <w:rsid w:val="2D438C25"/>
    <w:rsid w:val="2D6D8EAA"/>
    <w:rsid w:val="2D942980"/>
    <w:rsid w:val="2D9BA9B0"/>
    <w:rsid w:val="2DCD418E"/>
    <w:rsid w:val="2DDB7AA8"/>
    <w:rsid w:val="2E0423D8"/>
    <w:rsid w:val="2E9174A2"/>
    <w:rsid w:val="2EA18975"/>
    <w:rsid w:val="2EA57E10"/>
    <w:rsid w:val="2F231DE5"/>
    <w:rsid w:val="2F2D18D9"/>
    <w:rsid w:val="2F3AF415"/>
    <w:rsid w:val="2FB44430"/>
    <w:rsid w:val="2FE77FBE"/>
    <w:rsid w:val="300FEBF0"/>
    <w:rsid w:val="30257C62"/>
    <w:rsid w:val="303DBDD1"/>
    <w:rsid w:val="305481B9"/>
    <w:rsid w:val="30774063"/>
    <w:rsid w:val="30CD01EF"/>
    <w:rsid w:val="30EFECD3"/>
    <w:rsid w:val="30F3ECEC"/>
    <w:rsid w:val="3157619D"/>
    <w:rsid w:val="321D9A48"/>
    <w:rsid w:val="322EFEF1"/>
    <w:rsid w:val="328330DE"/>
    <w:rsid w:val="329DC79B"/>
    <w:rsid w:val="32A77AE3"/>
    <w:rsid w:val="32B727BD"/>
    <w:rsid w:val="32D794FB"/>
    <w:rsid w:val="33B998B5"/>
    <w:rsid w:val="343201ED"/>
    <w:rsid w:val="349D3EBB"/>
    <w:rsid w:val="34A85AFC"/>
    <w:rsid w:val="34AAC374"/>
    <w:rsid w:val="34C83934"/>
    <w:rsid w:val="35586088"/>
    <w:rsid w:val="358BB2CB"/>
    <w:rsid w:val="35AE0015"/>
    <w:rsid w:val="35C35DF6"/>
    <w:rsid w:val="35F18F7C"/>
    <w:rsid w:val="36106F45"/>
    <w:rsid w:val="36E4196F"/>
    <w:rsid w:val="36F730D6"/>
    <w:rsid w:val="370B180C"/>
    <w:rsid w:val="3719A860"/>
    <w:rsid w:val="371F4E57"/>
    <w:rsid w:val="3750D6CA"/>
    <w:rsid w:val="3766129C"/>
    <w:rsid w:val="37BFA58C"/>
    <w:rsid w:val="37D8668A"/>
    <w:rsid w:val="37DDC51C"/>
    <w:rsid w:val="37E262B4"/>
    <w:rsid w:val="381C7772"/>
    <w:rsid w:val="383825C2"/>
    <w:rsid w:val="38492DC8"/>
    <w:rsid w:val="3866C173"/>
    <w:rsid w:val="38A6E86D"/>
    <w:rsid w:val="38F418A0"/>
    <w:rsid w:val="393F97F9"/>
    <w:rsid w:val="395A27E8"/>
    <w:rsid w:val="397BCC1F"/>
    <w:rsid w:val="39C5E27A"/>
    <w:rsid w:val="3A407D70"/>
    <w:rsid w:val="3AB28CC8"/>
    <w:rsid w:val="3BA4B091"/>
    <w:rsid w:val="3BAE6F17"/>
    <w:rsid w:val="3BE40130"/>
    <w:rsid w:val="3BF1F11E"/>
    <w:rsid w:val="3CB65AD3"/>
    <w:rsid w:val="3CCA93B7"/>
    <w:rsid w:val="3CCB545E"/>
    <w:rsid w:val="3D30423A"/>
    <w:rsid w:val="3D4A3F78"/>
    <w:rsid w:val="3E454CE6"/>
    <w:rsid w:val="3E5F1B54"/>
    <w:rsid w:val="3EA90A71"/>
    <w:rsid w:val="3ED602F7"/>
    <w:rsid w:val="3EE32BA3"/>
    <w:rsid w:val="3F2982A7"/>
    <w:rsid w:val="3F43FC54"/>
    <w:rsid w:val="3F4AF2B3"/>
    <w:rsid w:val="3F799FC9"/>
    <w:rsid w:val="3FA93F0E"/>
    <w:rsid w:val="3FCC2073"/>
    <w:rsid w:val="4007F636"/>
    <w:rsid w:val="402CA770"/>
    <w:rsid w:val="40BBD12E"/>
    <w:rsid w:val="40DE386A"/>
    <w:rsid w:val="40E4B950"/>
    <w:rsid w:val="40F2CBA0"/>
    <w:rsid w:val="40FF589E"/>
    <w:rsid w:val="41121975"/>
    <w:rsid w:val="4128E6F1"/>
    <w:rsid w:val="417A80C8"/>
    <w:rsid w:val="41B1A163"/>
    <w:rsid w:val="41D9232A"/>
    <w:rsid w:val="41D9B5CB"/>
    <w:rsid w:val="41E09B9F"/>
    <w:rsid w:val="425C158B"/>
    <w:rsid w:val="42879048"/>
    <w:rsid w:val="42ACF7F9"/>
    <w:rsid w:val="42AF8B04"/>
    <w:rsid w:val="42D91F73"/>
    <w:rsid w:val="42DBE676"/>
    <w:rsid w:val="42E2A7C5"/>
    <w:rsid w:val="4303C135"/>
    <w:rsid w:val="4329F8E0"/>
    <w:rsid w:val="432DA5BD"/>
    <w:rsid w:val="43330835"/>
    <w:rsid w:val="4338D1D3"/>
    <w:rsid w:val="4357D5DB"/>
    <w:rsid w:val="4396CDE5"/>
    <w:rsid w:val="44056857"/>
    <w:rsid w:val="441450E1"/>
    <w:rsid w:val="441D939A"/>
    <w:rsid w:val="4430905D"/>
    <w:rsid w:val="444E8E43"/>
    <w:rsid w:val="446A780F"/>
    <w:rsid w:val="447060C9"/>
    <w:rsid w:val="449F9196"/>
    <w:rsid w:val="44C531C9"/>
    <w:rsid w:val="452B381B"/>
    <w:rsid w:val="454D3C99"/>
    <w:rsid w:val="4551B30C"/>
    <w:rsid w:val="456423BC"/>
    <w:rsid w:val="45F394E1"/>
    <w:rsid w:val="460C312A"/>
    <w:rsid w:val="464126CA"/>
    <w:rsid w:val="46419704"/>
    <w:rsid w:val="465E638D"/>
    <w:rsid w:val="468BB588"/>
    <w:rsid w:val="46B53BB2"/>
    <w:rsid w:val="46BB60BF"/>
    <w:rsid w:val="4755345C"/>
    <w:rsid w:val="476B5CC9"/>
    <w:rsid w:val="4832F71B"/>
    <w:rsid w:val="48D24573"/>
    <w:rsid w:val="48D88821"/>
    <w:rsid w:val="49059831"/>
    <w:rsid w:val="49392A1B"/>
    <w:rsid w:val="4954CE3E"/>
    <w:rsid w:val="4956B0E9"/>
    <w:rsid w:val="495D9F55"/>
    <w:rsid w:val="49C4AEE7"/>
    <w:rsid w:val="49D4BBC9"/>
    <w:rsid w:val="49ECE70C"/>
    <w:rsid w:val="4A15CB5B"/>
    <w:rsid w:val="4A6E56BD"/>
    <w:rsid w:val="4A77EFA1"/>
    <w:rsid w:val="4A8BE223"/>
    <w:rsid w:val="4AA77D41"/>
    <w:rsid w:val="4AF90D0F"/>
    <w:rsid w:val="4B0C6B54"/>
    <w:rsid w:val="4B0C7891"/>
    <w:rsid w:val="4B7EC711"/>
    <w:rsid w:val="4BBEDBFD"/>
    <w:rsid w:val="4BC49958"/>
    <w:rsid w:val="4BC65D4A"/>
    <w:rsid w:val="4BD5A67A"/>
    <w:rsid w:val="4BDA6BD7"/>
    <w:rsid w:val="4BE8CC6C"/>
    <w:rsid w:val="4C07E725"/>
    <w:rsid w:val="4C3F91AD"/>
    <w:rsid w:val="4C870463"/>
    <w:rsid w:val="4CE7F651"/>
    <w:rsid w:val="4DF83C90"/>
    <w:rsid w:val="4E00480A"/>
    <w:rsid w:val="4E0C9B3E"/>
    <w:rsid w:val="4E9B3827"/>
    <w:rsid w:val="4EE7FC73"/>
    <w:rsid w:val="4F3FFBA2"/>
    <w:rsid w:val="4F6927F0"/>
    <w:rsid w:val="4F73241A"/>
    <w:rsid w:val="4F8A11FD"/>
    <w:rsid w:val="4F8BE2FD"/>
    <w:rsid w:val="4FA2411D"/>
    <w:rsid w:val="5030FA79"/>
    <w:rsid w:val="50A3CACB"/>
    <w:rsid w:val="50DC5650"/>
    <w:rsid w:val="517BBA15"/>
    <w:rsid w:val="517D17C0"/>
    <w:rsid w:val="5192DEA1"/>
    <w:rsid w:val="51B41115"/>
    <w:rsid w:val="51B708A9"/>
    <w:rsid w:val="51D71C79"/>
    <w:rsid w:val="522B2FBC"/>
    <w:rsid w:val="52C3155C"/>
    <w:rsid w:val="52EA825C"/>
    <w:rsid w:val="52EA91F0"/>
    <w:rsid w:val="530D1BC2"/>
    <w:rsid w:val="533218D3"/>
    <w:rsid w:val="533D9C88"/>
    <w:rsid w:val="5350321C"/>
    <w:rsid w:val="536201F7"/>
    <w:rsid w:val="53A868C0"/>
    <w:rsid w:val="53CF74E4"/>
    <w:rsid w:val="53DFB0AD"/>
    <w:rsid w:val="53FF0F60"/>
    <w:rsid w:val="541AFE3B"/>
    <w:rsid w:val="5423843F"/>
    <w:rsid w:val="5450CC39"/>
    <w:rsid w:val="54542B92"/>
    <w:rsid w:val="5475AD7B"/>
    <w:rsid w:val="5477BCCC"/>
    <w:rsid w:val="549806D2"/>
    <w:rsid w:val="54A3777C"/>
    <w:rsid w:val="54E1600B"/>
    <w:rsid w:val="54FC30CB"/>
    <w:rsid w:val="550F4F14"/>
    <w:rsid w:val="554A2D6E"/>
    <w:rsid w:val="556A2F05"/>
    <w:rsid w:val="558772CC"/>
    <w:rsid w:val="5622EEC9"/>
    <w:rsid w:val="5638D779"/>
    <w:rsid w:val="56743409"/>
    <w:rsid w:val="56C34AB8"/>
    <w:rsid w:val="570A080F"/>
    <w:rsid w:val="570E35F4"/>
    <w:rsid w:val="57275E51"/>
    <w:rsid w:val="5746AED8"/>
    <w:rsid w:val="5752A243"/>
    <w:rsid w:val="57720C24"/>
    <w:rsid w:val="578034FD"/>
    <w:rsid w:val="57DE03E9"/>
    <w:rsid w:val="585B3C2F"/>
    <w:rsid w:val="586DFE07"/>
    <w:rsid w:val="58910631"/>
    <w:rsid w:val="5891C620"/>
    <w:rsid w:val="58B021E0"/>
    <w:rsid w:val="58B7D914"/>
    <w:rsid w:val="58D4909B"/>
    <w:rsid w:val="58E1809B"/>
    <w:rsid w:val="590DDC85"/>
    <w:rsid w:val="590F63C3"/>
    <w:rsid w:val="592C6C4F"/>
    <w:rsid w:val="5949F467"/>
    <w:rsid w:val="59502D50"/>
    <w:rsid w:val="59AF041F"/>
    <w:rsid w:val="59B645CD"/>
    <w:rsid w:val="59BF94FB"/>
    <w:rsid w:val="5A081739"/>
    <w:rsid w:val="5A401FD2"/>
    <w:rsid w:val="5A53808D"/>
    <w:rsid w:val="5AB1DBD6"/>
    <w:rsid w:val="5B9881BF"/>
    <w:rsid w:val="5BE46782"/>
    <w:rsid w:val="5C148E4E"/>
    <w:rsid w:val="5C158383"/>
    <w:rsid w:val="5C69530D"/>
    <w:rsid w:val="5CA8A1C0"/>
    <w:rsid w:val="5CE94113"/>
    <w:rsid w:val="5D1A60F9"/>
    <w:rsid w:val="5D2D1C53"/>
    <w:rsid w:val="5D2F8C4C"/>
    <w:rsid w:val="5D416F2A"/>
    <w:rsid w:val="5D5E9837"/>
    <w:rsid w:val="5DB05EAF"/>
    <w:rsid w:val="5DB13390"/>
    <w:rsid w:val="5DD8AB4B"/>
    <w:rsid w:val="5DFAD5AD"/>
    <w:rsid w:val="5E9DFA59"/>
    <w:rsid w:val="5EAC40FE"/>
    <w:rsid w:val="5F088BA4"/>
    <w:rsid w:val="5F11B7FE"/>
    <w:rsid w:val="5FC914F8"/>
    <w:rsid w:val="5FD4141E"/>
    <w:rsid w:val="5FFE86C0"/>
    <w:rsid w:val="6069E4AE"/>
    <w:rsid w:val="60D3029D"/>
    <w:rsid w:val="60D8C770"/>
    <w:rsid w:val="6118EE6A"/>
    <w:rsid w:val="612889FA"/>
    <w:rsid w:val="61E04EB3"/>
    <w:rsid w:val="61F01253"/>
    <w:rsid w:val="6220911A"/>
    <w:rsid w:val="6297756B"/>
    <w:rsid w:val="629CCFF6"/>
    <w:rsid w:val="62E2952F"/>
    <w:rsid w:val="63331CD2"/>
    <w:rsid w:val="63B26BE5"/>
    <w:rsid w:val="644D352D"/>
    <w:rsid w:val="648487B2"/>
    <w:rsid w:val="650CBABB"/>
    <w:rsid w:val="654147EC"/>
    <w:rsid w:val="6599925E"/>
    <w:rsid w:val="65A24837"/>
    <w:rsid w:val="65C1AD48"/>
    <w:rsid w:val="661F2E1F"/>
    <w:rsid w:val="66744F33"/>
    <w:rsid w:val="66EA11E1"/>
    <w:rsid w:val="6727A81D"/>
    <w:rsid w:val="6727AEF0"/>
    <w:rsid w:val="6735F93C"/>
    <w:rsid w:val="6766E835"/>
    <w:rsid w:val="679DA125"/>
    <w:rsid w:val="67D18ED4"/>
    <w:rsid w:val="68240065"/>
    <w:rsid w:val="683338D0"/>
    <w:rsid w:val="684BE361"/>
    <w:rsid w:val="684ECD26"/>
    <w:rsid w:val="6897CABC"/>
    <w:rsid w:val="6957F8D5"/>
    <w:rsid w:val="6A53DB24"/>
    <w:rsid w:val="6A60BC86"/>
    <w:rsid w:val="6A6D0381"/>
    <w:rsid w:val="6ADC0E2D"/>
    <w:rsid w:val="6AE4F6D7"/>
    <w:rsid w:val="6AF3C936"/>
    <w:rsid w:val="6B070746"/>
    <w:rsid w:val="6B1FDF68"/>
    <w:rsid w:val="6B278FE6"/>
    <w:rsid w:val="6B36BD4F"/>
    <w:rsid w:val="6B838423"/>
    <w:rsid w:val="6B8D650D"/>
    <w:rsid w:val="6B9A6B46"/>
    <w:rsid w:val="6BA4118A"/>
    <w:rsid w:val="6C0D01C7"/>
    <w:rsid w:val="6C3C9A92"/>
    <w:rsid w:val="6C4ED643"/>
    <w:rsid w:val="6C73CD03"/>
    <w:rsid w:val="6D008751"/>
    <w:rsid w:val="6D22F0CB"/>
    <w:rsid w:val="6D595365"/>
    <w:rsid w:val="6D726C2B"/>
    <w:rsid w:val="6DE8363A"/>
    <w:rsid w:val="6E5F2610"/>
    <w:rsid w:val="6E5F30A8"/>
    <w:rsid w:val="6E6836F3"/>
    <w:rsid w:val="6EF523C6"/>
    <w:rsid w:val="6F1B6AEE"/>
    <w:rsid w:val="6F517952"/>
    <w:rsid w:val="6FA95832"/>
    <w:rsid w:val="70138692"/>
    <w:rsid w:val="70BD0B60"/>
    <w:rsid w:val="71041788"/>
    <w:rsid w:val="713EB421"/>
    <w:rsid w:val="7152D795"/>
    <w:rsid w:val="718AE273"/>
    <w:rsid w:val="725E49EC"/>
    <w:rsid w:val="726E3B0E"/>
    <w:rsid w:val="7328A6D7"/>
    <w:rsid w:val="735E0BEA"/>
    <w:rsid w:val="7369306B"/>
    <w:rsid w:val="7391D874"/>
    <w:rsid w:val="73AC83C2"/>
    <w:rsid w:val="73EEDC11"/>
    <w:rsid w:val="73F4A1DF"/>
    <w:rsid w:val="740F5CD8"/>
    <w:rsid w:val="741EFF75"/>
    <w:rsid w:val="74248926"/>
    <w:rsid w:val="742F2BA5"/>
    <w:rsid w:val="74350610"/>
    <w:rsid w:val="7439270B"/>
    <w:rsid w:val="74ABDA46"/>
    <w:rsid w:val="74FAEC58"/>
    <w:rsid w:val="750196CC"/>
    <w:rsid w:val="75207227"/>
    <w:rsid w:val="7536D693"/>
    <w:rsid w:val="75459439"/>
    <w:rsid w:val="7576432C"/>
    <w:rsid w:val="76009242"/>
    <w:rsid w:val="761F4445"/>
    <w:rsid w:val="76E925E3"/>
    <w:rsid w:val="77147C05"/>
    <w:rsid w:val="776DB7FA"/>
    <w:rsid w:val="777B4597"/>
    <w:rsid w:val="77D9003C"/>
    <w:rsid w:val="7801E3F9"/>
    <w:rsid w:val="780A79D6"/>
    <w:rsid w:val="7815181E"/>
    <w:rsid w:val="782C9908"/>
    <w:rsid w:val="787A27D6"/>
    <w:rsid w:val="7894BB91"/>
    <w:rsid w:val="7899DAFD"/>
    <w:rsid w:val="78ABAD4C"/>
    <w:rsid w:val="78BD8850"/>
    <w:rsid w:val="78F2D4E8"/>
    <w:rsid w:val="78F7FA49"/>
    <w:rsid w:val="7909E2C3"/>
    <w:rsid w:val="791715F8"/>
    <w:rsid w:val="79612038"/>
    <w:rsid w:val="7965AE66"/>
    <w:rsid w:val="7974D09D"/>
    <w:rsid w:val="7987162B"/>
    <w:rsid w:val="7991A497"/>
    <w:rsid w:val="79C1F180"/>
    <w:rsid w:val="79DE7E5E"/>
    <w:rsid w:val="7A49B44F"/>
    <w:rsid w:val="7A49BEE7"/>
    <w:rsid w:val="7A5E1D95"/>
    <w:rsid w:val="7A825886"/>
    <w:rsid w:val="7AA5B324"/>
    <w:rsid w:val="7AE086E6"/>
    <w:rsid w:val="7B3D81DA"/>
    <w:rsid w:val="7B61AEDC"/>
    <w:rsid w:val="7B79C811"/>
    <w:rsid w:val="7BAAFA6B"/>
    <w:rsid w:val="7BB1C898"/>
    <w:rsid w:val="7BE584B0"/>
    <w:rsid w:val="7C2E73B4"/>
    <w:rsid w:val="7C6D5A31"/>
    <w:rsid w:val="7C9A9029"/>
    <w:rsid w:val="7D682CB4"/>
    <w:rsid w:val="7D862506"/>
    <w:rsid w:val="7D95BE57"/>
    <w:rsid w:val="7DCBEC14"/>
    <w:rsid w:val="7E266F2C"/>
    <w:rsid w:val="7E4F0EC9"/>
    <w:rsid w:val="7E8C7DFA"/>
    <w:rsid w:val="7EE6696A"/>
    <w:rsid w:val="7EFC44C3"/>
    <w:rsid w:val="7F21F567"/>
    <w:rsid w:val="7F318EB8"/>
    <w:rsid w:val="7F524CE8"/>
    <w:rsid w:val="7FA3EB27"/>
    <w:rsid w:val="7FAB3221"/>
    <w:rsid w:val="7FFFDF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4B492"/>
  <w15:docId w15:val="{11C10D29-8D64-496D-8D25-81B3C5DB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FD5"/>
  </w:style>
  <w:style w:type="paragraph" w:styleId="Heading1">
    <w:name w:val="heading 1"/>
    <w:basedOn w:val="Normal"/>
    <w:next w:val="Normal"/>
    <w:link w:val="Heading1Char"/>
    <w:uiPriority w:val="9"/>
    <w:qFormat/>
    <w:rsid w:val="006D4FD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D4FD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6D4FD5"/>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6D4FD5"/>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6D4FD5"/>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6D4FD5"/>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6D4FD5"/>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6D4FD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D4FD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F8A"/>
    <w:rPr>
      <w:color w:val="0000FF"/>
      <w:u w:val="single"/>
    </w:rPr>
  </w:style>
  <w:style w:type="table" w:styleId="TableGrid">
    <w:name w:val="Table Grid"/>
    <w:basedOn w:val="TableNormal"/>
    <w:uiPriority w:val="59"/>
    <w:rsid w:val="00255F8A"/>
    <w:pPr>
      <w:spacing w:after="0" w:line="240" w:lineRule="auto"/>
    </w:pPr>
    <w:rPr>
      <w:rFonts w:ascii="Calibri" w:eastAsia="Calibri" w:hAnsi="Calibri"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5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F8A"/>
  </w:style>
  <w:style w:type="paragraph" w:styleId="Footer">
    <w:name w:val="footer"/>
    <w:basedOn w:val="Normal"/>
    <w:link w:val="FooterChar"/>
    <w:uiPriority w:val="99"/>
    <w:unhideWhenUsed/>
    <w:rsid w:val="00255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F8A"/>
  </w:style>
  <w:style w:type="paragraph" w:styleId="BalloonText">
    <w:name w:val="Balloon Text"/>
    <w:basedOn w:val="Normal"/>
    <w:link w:val="BalloonTextChar"/>
    <w:uiPriority w:val="99"/>
    <w:semiHidden/>
    <w:unhideWhenUsed/>
    <w:rsid w:val="00255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F8A"/>
    <w:rPr>
      <w:rFonts w:ascii="Tahoma" w:hAnsi="Tahoma" w:cs="Tahoma"/>
      <w:sz w:val="16"/>
      <w:szCs w:val="16"/>
    </w:rPr>
  </w:style>
  <w:style w:type="paragraph" w:styleId="ListParagraph">
    <w:name w:val="List Paragraph"/>
    <w:basedOn w:val="Normal"/>
    <w:uiPriority w:val="1"/>
    <w:qFormat/>
    <w:rsid w:val="00455DE3"/>
    <w:pPr>
      <w:ind w:left="720"/>
      <w:contextualSpacing/>
    </w:pPr>
  </w:style>
  <w:style w:type="character" w:styleId="UnresolvedMention">
    <w:name w:val="Unresolved Mention"/>
    <w:basedOn w:val="DefaultParagraphFont"/>
    <w:uiPriority w:val="99"/>
    <w:semiHidden/>
    <w:unhideWhenUsed/>
    <w:rsid w:val="00160050"/>
    <w:rPr>
      <w:color w:val="605E5C"/>
      <w:shd w:val="clear" w:color="auto" w:fill="E1DFDD"/>
    </w:rPr>
  </w:style>
  <w:style w:type="character" w:styleId="CommentReference">
    <w:name w:val="annotation reference"/>
    <w:basedOn w:val="DefaultParagraphFont"/>
    <w:uiPriority w:val="99"/>
    <w:semiHidden/>
    <w:unhideWhenUsed/>
    <w:rsid w:val="004042CD"/>
    <w:rPr>
      <w:sz w:val="16"/>
      <w:szCs w:val="16"/>
    </w:rPr>
  </w:style>
  <w:style w:type="paragraph" w:styleId="CommentText">
    <w:name w:val="annotation text"/>
    <w:basedOn w:val="Normal"/>
    <w:link w:val="CommentTextChar"/>
    <w:uiPriority w:val="99"/>
    <w:unhideWhenUsed/>
    <w:rsid w:val="004042CD"/>
    <w:pPr>
      <w:spacing w:line="240" w:lineRule="auto"/>
    </w:pPr>
  </w:style>
  <w:style w:type="character" w:customStyle="1" w:styleId="CommentTextChar">
    <w:name w:val="Comment Text Char"/>
    <w:basedOn w:val="DefaultParagraphFont"/>
    <w:link w:val="CommentText"/>
    <w:uiPriority w:val="99"/>
    <w:rsid w:val="004042CD"/>
    <w:rPr>
      <w:sz w:val="20"/>
      <w:szCs w:val="20"/>
    </w:rPr>
  </w:style>
  <w:style w:type="paragraph" w:styleId="CommentSubject">
    <w:name w:val="annotation subject"/>
    <w:basedOn w:val="CommentText"/>
    <w:next w:val="CommentText"/>
    <w:link w:val="CommentSubjectChar"/>
    <w:uiPriority w:val="99"/>
    <w:semiHidden/>
    <w:unhideWhenUsed/>
    <w:rsid w:val="004042CD"/>
    <w:rPr>
      <w:b/>
      <w:bCs/>
    </w:rPr>
  </w:style>
  <w:style w:type="character" w:customStyle="1" w:styleId="CommentSubjectChar">
    <w:name w:val="Comment Subject Char"/>
    <w:basedOn w:val="CommentTextChar"/>
    <w:link w:val="CommentSubject"/>
    <w:uiPriority w:val="99"/>
    <w:semiHidden/>
    <w:rsid w:val="004042CD"/>
    <w:rPr>
      <w:b/>
      <w:bCs/>
      <w:sz w:val="20"/>
      <w:szCs w:val="20"/>
    </w:rPr>
  </w:style>
  <w:style w:type="paragraph" w:styleId="NormalWeb">
    <w:name w:val="Normal (Web)"/>
    <w:basedOn w:val="Normal"/>
    <w:uiPriority w:val="99"/>
    <w:unhideWhenUsed/>
    <w:rsid w:val="00207D55"/>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D4FD5"/>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6D4FD5"/>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6D4FD5"/>
    <w:rPr>
      <w:caps/>
      <w:color w:val="243F60" w:themeColor="accent1" w:themeShade="7F"/>
      <w:spacing w:val="15"/>
    </w:rPr>
  </w:style>
  <w:style w:type="character" w:customStyle="1" w:styleId="Heading4Char">
    <w:name w:val="Heading 4 Char"/>
    <w:basedOn w:val="DefaultParagraphFont"/>
    <w:link w:val="Heading4"/>
    <w:uiPriority w:val="9"/>
    <w:semiHidden/>
    <w:rsid w:val="006D4FD5"/>
    <w:rPr>
      <w:caps/>
      <w:color w:val="365F91" w:themeColor="accent1" w:themeShade="BF"/>
      <w:spacing w:val="10"/>
    </w:rPr>
  </w:style>
  <w:style w:type="character" w:customStyle="1" w:styleId="Heading5Char">
    <w:name w:val="Heading 5 Char"/>
    <w:basedOn w:val="DefaultParagraphFont"/>
    <w:link w:val="Heading5"/>
    <w:uiPriority w:val="9"/>
    <w:semiHidden/>
    <w:rsid w:val="006D4FD5"/>
    <w:rPr>
      <w:caps/>
      <w:color w:val="365F91" w:themeColor="accent1" w:themeShade="BF"/>
      <w:spacing w:val="10"/>
    </w:rPr>
  </w:style>
  <w:style w:type="character" w:customStyle="1" w:styleId="Heading6Char">
    <w:name w:val="Heading 6 Char"/>
    <w:basedOn w:val="DefaultParagraphFont"/>
    <w:link w:val="Heading6"/>
    <w:uiPriority w:val="9"/>
    <w:semiHidden/>
    <w:rsid w:val="006D4FD5"/>
    <w:rPr>
      <w:caps/>
      <w:color w:val="365F91" w:themeColor="accent1" w:themeShade="BF"/>
      <w:spacing w:val="10"/>
    </w:rPr>
  </w:style>
  <w:style w:type="character" w:customStyle="1" w:styleId="Heading7Char">
    <w:name w:val="Heading 7 Char"/>
    <w:basedOn w:val="DefaultParagraphFont"/>
    <w:link w:val="Heading7"/>
    <w:uiPriority w:val="9"/>
    <w:semiHidden/>
    <w:rsid w:val="006D4FD5"/>
    <w:rPr>
      <w:caps/>
      <w:color w:val="365F91" w:themeColor="accent1" w:themeShade="BF"/>
      <w:spacing w:val="10"/>
    </w:rPr>
  </w:style>
  <w:style w:type="character" w:customStyle="1" w:styleId="Heading8Char">
    <w:name w:val="Heading 8 Char"/>
    <w:basedOn w:val="DefaultParagraphFont"/>
    <w:link w:val="Heading8"/>
    <w:uiPriority w:val="9"/>
    <w:semiHidden/>
    <w:rsid w:val="006D4FD5"/>
    <w:rPr>
      <w:caps/>
      <w:spacing w:val="10"/>
      <w:sz w:val="18"/>
      <w:szCs w:val="18"/>
    </w:rPr>
  </w:style>
  <w:style w:type="character" w:customStyle="1" w:styleId="Heading9Char">
    <w:name w:val="Heading 9 Char"/>
    <w:basedOn w:val="DefaultParagraphFont"/>
    <w:link w:val="Heading9"/>
    <w:uiPriority w:val="9"/>
    <w:semiHidden/>
    <w:rsid w:val="006D4FD5"/>
    <w:rPr>
      <w:i/>
      <w:iCs/>
      <w:caps/>
      <w:spacing w:val="10"/>
      <w:sz w:val="18"/>
      <w:szCs w:val="18"/>
    </w:rPr>
  </w:style>
  <w:style w:type="paragraph" w:styleId="Caption">
    <w:name w:val="caption"/>
    <w:basedOn w:val="Normal"/>
    <w:next w:val="Normal"/>
    <w:uiPriority w:val="35"/>
    <w:semiHidden/>
    <w:unhideWhenUsed/>
    <w:qFormat/>
    <w:rsid w:val="006D4FD5"/>
    <w:rPr>
      <w:b/>
      <w:bCs/>
      <w:color w:val="365F91" w:themeColor="accent1" w:themeShade="BF"/>
      <w:sz w:val="16"/>
      <w:szCs w:val="16"/>
    </w:rPr>
  </w:style>
  <w:style w:type="paragraph" w:styleId="Title">
    <w:name w:val="Title"/>
    <w:basedOn w:val="Normal"/>
    <w:next w:val="Normal"/>
    <w:link w:val="TitleChar"/>
    <w:uiPriority w:val="10"/>
    <w:qFormat/>
    <w:rsid w:val="006D4FD5"/>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6D4FD5"/>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6D4FD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D4FD5"/>
    <w:rPr>
      <w:caps/>
      <w:color w:val="595959" w:themeColor="text1" w:themeTint="A6"/>
      <w:spacing w:val="10"/>
      <w:sz w:val="21"/>
      <w:szCs w:val="21"/>
    </w:rPr>
  </w:style>
  <w:style w:type="character" w:styleId="Strong">
    <w:name w:val="Strong"/>
    <w:uiPriority w:val="22"/>
    <w:qFormat/>
    <w:rsid w:val="006D4FD5"/>
    <w:rPr>
      <w:b/>
      <w:bCs/>
    </w:rPr>
  </w:style>
  <w:style w:type="character" w:styleId="Emphasis">
    <w:name w:val="Emphasis"/>
    <w:uiPriority w:val="20"/>
    <w:qFormat/>
    <w:rsid w:val="006D4FD5"/>
    <w:rPr>
      <w:caps/>
      <w:color w:val="243F60" w:themeColor="accent1" w:themeShade="7F"/>
      <w:spacing w:val="5"/>
    </w:rPr>
  </w:style>
  <w:style w:type="paragraph" w:styleId="NoSpacing">
    <w:name w:val="No Spacing"/>
    <w:uiPriority w:val="1"/>
    <w:qFormat/>
    <w:rsid w:val="006D4FD5"/>
    <w:pPr>
      <w:spacing w:after="0" w:line="240" w:lineRule="auto"/>
    </w:pPr>
  </w:style>
  <w:style w:type="paragraph" w:styleId="Quote">
    <w:name w:val="Quote"/>
    <w:basedOn w:val="Normal"/>
    <w:next w:val="Normal"/>
    <w:link w:val="QuoteChar"/>
    <w:uiPriority w:val="29"/>
    <w:qFormat/>
    <w:rsid w:val="006D4FD5"/>
    <w:rPr>
      <w:i/>
      <w:iCs/>
      <w:sz w:val="24"/>
      <w:szCs w:val="24"/>
    </w:rPr>
  </w:style>
  <w:style w:type="character" w:customStyle="1" w:styleId="QuoteChar">
    <w:name w:val="Quote Char"/>
    <w:basedOn w:val="DefaultParagraphFont"/>
    <w:link w:val="Quote"/>
    <w:uiPriority w:val="29"/>
    <w:rsid w:val="006D4FD5"/>
    <w:rPr>
      <w:i/>
      <w:iCs/>
      <w:sz w:val="24"/>
      <w:szCs w:val="24"/>
    </w:rPr>
  </w:style>
  <w:style w:type="paragraph" w:styleId="IntenseQuote">
    <w:name w:val="Intense Quote"/>
    <w:basedOn w:val="Normal"/>
    <w:next w:val="Normal"/>
    <w:link w:val="IntenseQuoteChar"/>
    <w:uiPriority w:val="30"/>
    <w:qFormat/>
    <w:rsid w:val="006D4FD5"/>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6D4FD5"/>
    <w:rPr>
      <w:color w:val="4F81BD" w:themeColor="accent1"/>
      <w:sz w:val="24"/>
      <w:szCs w:val="24"/>
    </w:rPr>
  </w:style>
  <w:style w:type="character" w:styleId="SubtleEmphasis">
    <w:name w:val="Subtle Emphasis"/>
    <w:uiPriority w:val="19"/>
    <w:qFormat/>
    <w:rsid w:val="006D4FD5"/>
    <w:rPr>
      <w:i/>
      <w:iCs/>
      <w:color w:val="243F60" w:themeColor="accent1" w:themeShade="7F"/>
    </w:rPr>
  </w:style>
  <w:style w:type="character" w:styleId="IntenseEmphasis">
    <w:name w:val="Intense Emphasis"/>
    <w:uiPriority w:val="21"/>
    <w:qFormat/>
    <w:rsid w:val="006D4FD5"/>
    <w:rPr>
      <w:b/>
      <w:bCs/>
      <w:caps/>
      <w:color w:val="243F60" w:themeColor="accent1" w:themeShade="7F"/>
      <w:spacing w:val="10"/>
    </w:rPr>
  </w:style>
  <w:style w:type="character" w:styleId="SubtleReference">
    <w:name w:val="Subtle Reference"/>
    <w:uiPriority w:val="31"/>
    <w:qFormat/>
    <w:rsid w:val="006D4FD5"/>
    <w:rPr>
      <w:b/>
      <w:bCs/>
      <w:color w:val="4F81BD" w:themeColor="accent1"/>
    </w:rPr>
  </w:style>
  <w:style w:type="character" w:styleId="IntenseReference">
    <w:name w:val="Intense Reference"/>
    <w:uiPriority w:val="32"/>
    <w:qFormat/>
    <w:rsid w:val="006D4FD5"/>
    <w:rPr>
      <w:b/>
      <w:bCs/>
      <w:i/>
      <w:iCs/>
      <w:caps/>
      <w:color w:val="4F81BD" w:themeColor="accent1"/>
    </w:rPr>
  </w:style>
  <w:style w:type="character" w:styleId="BookTitle">
    <w:name w:val="Book Title"/>
    <w:uiPriority w:val="33"/>
    <w:qFormat/>
    <w:rsid w:val="006D4FD5"/>
    <w:rPr>
      <w:b/>
      <w:bCs/>
      <w:i/>
      <w:iCs/>
      <w:spacing w:val="0"/>
    </w:rPr>
  </w:style>
  <w:style w:type="paragraph" w:styleId="TOCHeading">
    <w:name w:val="TOC Heading"/>
    <w:basedOn w:val="Heading1"/>
    <w:next w:val="Normal"/>
    <w:uiPriority w:val="39"/>
    <w:semiHidden/>
    <w:unhideWhenUsed/>
    <w:qFormat/>
    <w:rsid w:val="006D4FD5"/>
    <w:pPr>
      <w:outlineLvl w:val="9"/>
    </w:pPr>
  </w:style>
  <w:style w:type="character" w:customStyle="1" w:styleId="normaltextrun">
    <w:name w:val="normaltextrun"/>
    <w:basedOn w:val="DefaultParagraphFont"/>
    <w:rsid w:val="00E47F41"/>
  </w:style>
  <w:style w:type="character" w:customStyle="1" w:styleId="eop">
    <w:name w:val="eop"/>
    <w:basedOn w:val="DefaultParagraphFont"/>
    <w:rsid w:val="00E47F41"/>
  </w:style>
  <w:style w:type="character" w:styleId="FollowedHyperlink">
    <w:name w:val="FollowedHyperlink"/>
    <w:basedOn w:val="DefaultParagraphFont"/>
    <w:uiPriority w:val="99"/>
    <w:semiHidden/>
    <w:unhideWhenUsed/>
    <w:rsid w:val="00AA37D1"/>
    <w:rPr>
      <w:color w:val="800080" w:themeColor="followedHyperlink"/>
      <w:u w:val="single"/>
    </w:rPr>
  </w:style>
  <w:style w:type="paragraph" w:styleId="BodyText">
    <w:name w:val="Body Text"/>
    <w:basedOn w:val="Normal"/>
    <w:link w:val="BodyTextChar"/>
    <w:uiPriority w:val="1"/>
    <w:qFormat/>
    <w:rsid w:val="00C65129"/>
    <w:pPr>
      <w:widowControl w:val="0"/>
      <w:autoSpaceDE w:val="0"/>
      <w:autoSpaceDN w:val="0"/>
      <w:spacing w:before="0"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C65129"/>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3667">
      <w:bodyDiv w:val="1"/>
      <w:marLeft w:val="0"/>
      <w:marRight w:val="0"/>
      <w:marTop w:val="0"/>
      <w:marBottom w:val="0"/>
      <w:divBdr>
        <w:top w:val="none" w:sz="0" w:space="0" w:color="auto"/>
        <w:left w:val="none" w:sz="0" w:space="0" w:color="auto"/>
        <w:bottom w:val="none" w:sz="0" w:space="0" w:color="auto"/>
        <w:right w:val="none" w:sz="0" w:space="0" w:color="auto"/>
      </w:divBdr>
    </w:div>
    <w:div w:id="92944822">
      <w:bodyDiv w:val="1"/>
      <w:marLeft w:val="0"/>
      <w:marRight w:val="0"/>
      <w:marTop w:val="0"/>
      <w:marBottom w:val="0"/>
      <w:divBdr>
        <w:top w:val="none" w:sz="0" w:space="0" w:color="auto"/>
        <w:left w:val="none" w:sz="0" w:space="0" w:color="auto"/>
        <w:bottom w:val="none" w:sz="0" w:space="0" w:color="auto"/>
        <w:right w:val="none" w:sz="0" w:space="0" w:color="auto"/>
      </w:divBdr>
      <w:divsChild>
        <w:div w:id="1632009502">
          <w:marLeft w:val="480"/>
          <w:marRight w:val="0"/>
          <w:marTop w:val="0"/>
          <w:marBottom w:val="0"/>
          <w:divBdr>
            <w:top w:val="none" w:sz="0" w:space="0" w:color="auto"/>
            <w:left w:val="none" w:sz="0" w:space="0" w:color="auto"/>
            <w:bottom w:val="none" w:sz="0" w:space="0" w:color="auto"/>
            <w:right w:val="none" w:sz="0" w:space="0" w:color="auto"/>
          </w:divBdr>
          <w:divsChild>
            <w:div w:id="2803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4407">
      <w:bodyDiv w:val="1"/>
      <w:marLeft w:val="0"/>
      <w:marRight w:val="0"/>
      <w:marTop w:val="0"/>
      <w:marBottom w:val="0"/>
      <w:divBdr>
        <w:top w:val="none" w:sz="0" w:space="0" w:color="auto"/>
        <w:left w:val="none" w:sz="0" w:space="0" w:color="auto"/>
        <w:bottom w:val="none" w:sz="0" w:space="0" w:color="auto"/>
        <w:right w:val="none" w:sz="0" w:space="0" w:color="auto"/>
      </w:divBdr>
    </w:div>
    <w:div w:id="195773490">
      <w:bodyDiv w:val="1"/>
      <w:marLeft w:val="0"/>
      <w:marRight w:val="0"/>
      <w:marTop w:val="0"/>
      <w:marBottom w:val="0"/>
      <w:divBdr>
        <w:top w:val="none" w:sz="0" w:space="0" w:color="auto"/>
        <w:left w:val="none" w:sz="0" w:space="0" w:color="auto"/>
        <w:bottom w:val="none" w:sz="0" w:space="0" w:color="auto"/>
        <w:right w:val="none" w:sz="0" w:space="0" w:color="auto"/>
      </w:divBdr>
    </w:div>
    <w:div w:id="243146282">
      <w:bodyDiv w:val="1"/>
      <w:marLeft w:val="0"/>
      <w:marRight w:val="0"/>
      <w:marTop w:val="0"/>
      <w:marBottom w:val="0"/>
      <w:divBdr>
        <w:top w:val="none" w:sz="0" w:space="0" w:color="auto"/>
        <w:left w:val="none" w:sz="0" w:space="0" w:color="auto"/>
        <w:bottom w:val="none" w:sz="0" w:space="0" w:color="auto"/>
        <w:right w:val="none" w:sz="0" w:space="0" w:color="auto"/>
      </w:divBdr>
    </w:div>
    <w:div w:id="367413030">
      <w:bodyDiv w:val="1"/>
      <w:marLeft w:val="0"/>
      <w:marRight w:val="0"/>
      <w:marTop w:val="0"/>
      <w:marBottom w:val="0"/>
      <w:divBdr>
        <w:top w:val="none" w:sz="0" w:space="0" w:color="auto"/>
        <w:left w:val="none" w:sz="0" w:space="0" w:color="auto"/>
        <w:bottom w:val="none" w:sz="0" w:space="0" w:color="auto"/>
        <w:right w:val="none" w:sz="0" w:space="0" w:color="auto"/>
      </w:divBdr>
    </w:div>
    <w:div w:id="484051700">
      <w:bodyDiv w:val="1"/>
      <w:marLeft w:val="0"/>
      <w:marRight w:val="0"/>
      <w:marTop w:val="0"/>
      <w:marBottom w:val="0"/>
      <w:divBdr>
        <w:top w:val="none" w:sz="0" w:space="0" w:color="auto"/>
        <w:left w:val="none" w:sz="0" w:space="0" w:color="auto"/>
        <w:bottom w:val="none" w:sz="0" w:space="0" w:color="auto"/>
        <w:right w:val="none" w:sz="0" w:space="0" w:color="auto"/>
      </w:divBdr>
    </w:div>
    <w:div w:id="507251305">
      <w:bodyDiv w:val="1"/>
      <w:marLeft w:val="0"/>
      <w:marRight w:val="0"/>
      <w:marTop w:val="0"/>
      <w:marBottom w:val="0"/>
      <w:divBdr>
        <w:top w:val="none" w:sz="0" w:space="0" w:color="auto"/>
        <w:left w:val="none" w:sz="0" w:space="0" w:color="auto"/>
        <w:bottom w:val="none" w:sz="0" w:space="0" w:color="auto"/>
        <w:right w:val="none" w:sz="0" w:space="0" w:color="auto"/>
      </w:divBdr>
    </w:div>
    <w:div w:id="589658971">
      <w:bodyDiv w:val="1"/>
      <w:marLeft w:val="0"/>
      <w:marRight w:val="0"/>
      <w:marTop w:val="0"/>
      <w:marBottom w:val="0"/>
      <w:divBdr>
        <w:top w:val="none" w:sz="0" w:space="0" w:color="auto"/>
        <w:left w:val="none" w:sz="0" w:space="0" w:color="auto"/>
        <w:bottom w:val="none" w:sz="0" w:space="0" w:color="auto"/>
        <w:right w:val="none" w:sz="0" w:space="0" w:color="auto"/>
      </w:divBdr>
    </w:div>
    <w:div w:id="694893458">
      <w:bodyDiv w:val="1"/>
      <w:marLeft w:val="0"/>
      <w:marRight w:val="0"/>
      <w:marTop w:val="0"/>
      <w:marBottom w:val="0"/>
      <w:divBdr>
        <w:top w:val="none" w:sz="0" w:space="0" w:color="auto"/>
        <w:left w:val="none" w:sz="0" w:space="0" w:color="auto"/>
        <w:bottom w:val="none" w:sz="0" w:space="0" w:color="auto"/>
        <w:right w:val="none" w:sz="0" w:space="0" w:color="auto"/>
      </w:divBdr>
      <w:divsChild>
        <w:div w:id="1578906892">
          <w:marLeft w:val="0"/>
          <w:marRight w:val="0"/>
          <w:marTop w:val="0"/>
          <w:marBottom w:val="0"/>
          <w:divBdr>
            <w:top w:val="none" w:sz="0" w:space="0" w:color="auto"/>
            <w:left w:val="none" w:sz="0" w:space="0" w:color="auto"/>
            <w:bottom w:val="none" w:sz="0" w:space="0" w:color="auto"/>
            <w:right w:val="none" w:sz="0" w:space="0" w:color="auto"/>
          </w:divBdr>
          <w:divsChild>
            <w:div w:id="1230338923">
              <w:marLeft w:val="0"/>
              <w:marRight w:val="0"/>
              <w:marTop w:val="0"/>
              <w:marBottom w:val="0"/>
              <w:divBdr>
                <w:top w:val="none" w:sz="0" w:space="0" w:color="auto"/>
                <w:left w:val="none" w:sz="0" w:space="0" w:color="auto"/>
                <w:bottom w:val="none" w:sz="0" w:space="0" w:color="auto"/>
                <w:right w:val="none" w:sz="0" w:space="0" w:color="auto"/>
              </w:divBdr>
              <w:divsChild>
                <w:div w:id="118863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78864">
      <w:bodyDiv w:val="1"/>
      <w:marLeft w:val="0"/>
      <w:marRight w:val="0"/>
      <w:marTop w:val="0"/>
      <w:marBottom w:val="0"/>
      <w:divBdr>
        <w:top w:val="none" w:sz="0" w:space="0" w:color="auto"/>
        <w:left w:val="none" w:sz="0" w:space="0" w:color="auto"/>
        <w:bottom w:val="none" w:sz="0" w:space="0" w:color="auto"/>
        <w:right w:val="none" w:sz="0" w:space="0" w:color="auto"/>
      </w:divBdr>
    </w:div>
    <w:div w:id="989867658">
      <w:bodyDiv w:val="1"/>
      <w:marLeft w:val="0"/>
      <w:marRight w:val="0"/>
      <w:marTop w:val="0"/>
      <w:marBottom w:val="0"/>
      <w:divBdr>
        <w:top w:val="none" w:sz="0" w:space="0" w:color="auto"/>
        <w:left w:val="none" w:sz="0" w:space="0" w:color="auto"/>
        <w:bottom w:val="none" w:sz="0" w:space="0" w:color="auto"/>
        <w:right w:val="none" w:sz="0" w:space="0" w:color="auto"/>
      </w:divBdr>
    </w:div>
    <w:div w:id="998581545">
      <w:bodyDiv w:val="1"/>
      <w:marLeft w:val="0"/>
      <w:marRight w:val="0"/>
      <w:marTop w:val="0"/>
      <w:marBottom w:val="0"/>
      <w:divBdr>
        <w:top w:val="none" w:sz="0" w:space="0" w:color="auto"/>
        <w:left w:val="none" w:sz="0" w:space="0" w:color="auto"/>
        <w:bottom w:val="none" w:sz="0" w:space="0" w:color="auto"/>
        <w:right w:val="none" w:sz="0" w:space="0" w:color="auto"/>
      </w:divBdr>
    </w:div>
    <w:div w:id="1048185924">
      <w:bodyDiv w:val="1"/>
      <w:marLeft w:val="0"/>
      <w:marRight w:val="0"/>
      <w:marTop w:val="0"/>
      <w:marBottom w:val="0"/>
      <w:divBdr>
        <w:top w:val="none" w:sz="0" w:space="0" w:color="auto"/>
        <w:left w:val="none" w:sz="0" w:space="0" w:color="auto"/>
        <w:bottom w:val="none" w:sz="0" w:space="0" w:color="auto"/>
        <w:right w:val="none" w:sz="0" w:space="0" w:color="auto"/>
      </w:divBdr>
    </w:div>
    <w:div w:id="1192694462">
      <w:bodyDiv w:val="1"/>
      <w:marLeft w:val="0"/>
      <w:marRight w:val="0"/>
      <w:marTop w:val="0"/>
      <w:marBottom w:val="0"/>
      <w:divBdr>
        <w:top w:val="none" w:sz="0" w:space="0" w:color="auto"/>
        <w:left w:val="none" w:sz="0" w:space="0" w:color="auto"/>
        <w:bottom w:val="none" w:sz="0" w:space="0" w:color="auto"/>
        <w:right w:val="none" w:sz="0" w:space="0" w:color="auto"/>
      </w:divBdr>
      <w:divsChild>
        <w:div w:id="827401864">
          <w:marLeft w:val="0"/>
          <w:marRight w:val="0"/>
          <w:marTop w:val="0"/>
          <w:marBottom w:val="0"/>
          <w:divBdr>
            <w:top w:val="none" w:sz="0" w:space="0" w:color="auto"/>
            <w:left w:val="none" w:sz="0" w:space="0" w:color="auto"/>
            <w:bottom w:val="none" w:sz="0" w:space="0" w:color="auto"/>
            <w:right w:val="none" w:sz="0" w:space="0" w:color="auto"/>
          </w:divBdr>
          <w:divsChild>
            <w:div w:id="1802334584">
              <w:marLeft w:val="0"/>
              <w:marRight w:val="0"/>
              <w:marTop w:val="0"/>
              <w:marBottom w:val="0"/>
              <w:divBdr>
                <w:top w:val="none" w:sz="0" w:space="0" w:color="auto"/>
                <w:left w:val="none" w:sz="0" w:space="0" w:color="auto"/>
                <w:bottom w:val="none" w:sz="0" w:space="0" w:color="auto"/>
                <w:right w:val="none" w:sz="0" w:space="0" w:color="auto"/>
              </w:divBdr>
            </w:div>
          </w:divsChild>
        </w:div>
        <w:div w:id="1608777839">
          <w:marLeft w:val="0"/>
          <w:marRight w:val="0"/>
          <w:marTop w:val="0"/>
          <w:marBottom w:val="0"/>
          <w:divBdr>
            <w:top w:val="none" w:sz="0" w:space="0" w:color="auto"/>
            <w:left w:val="none" w:sz="0" w:space="0" w:color="auto"/>
            <w:bottom w:val="none" w:sz="0" w:space="0" w:color="auto"/>
            <w:right w:val="none" w:sz="0" w:space="0" w:color="auto"/>
          </w:divBdr>
          <w:divsChild>
            <w:div w:id="78211090">
              <w:marLeft w:val="0"/>
              <w:marRight w:val="0"/>
              <w:marTop w:val="0"/>
              <w:marBottom w:val="0"/>
              <w:divBdr>
                <w:top w:val="none" w:sz="0" w:space="0" w:color="auto"/>
                <w:left w:val="none" w:sz="0" w:space="0" w:color="auto"/>
                <w:bottom w:val="none" w:sz="0" w:space="0" w:color="auto"/>
                <w:right w:val="none" w:sz="0" w:space="0" w:color="auto"/>
              </w:divBdr>
            </w:div>
            <w:div w:id="14566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83282">
      <w:bodyDiv w:val="1"/>
      <w:marLeft w:val="0"/>
      <w:marRight w:val="0"/>
      <w:marTop w:val="0"/>
      <w:marBottom w:val="0"/>
      <w:divBdr>
        <w:top w:val="none" w:sz="0" w:space="0" w:color="auto"/>
        <w:left w:val="none" w:sz="0" w:space="0" w:color="auto"/>
        <w:bottom w:val="none" w:sz="0" w:space="0" w:color="auto"/>
        <w:right w:val="none" w:sz="0" w:space="0" w:color="auto"/>
      </w:divBdr>
    </w:div>
    <w:div w:id="1314986522">
      <w:bodyDiv w:val="1"/>
      <w:marLeft w:val="0"/>
      <w:marRight w:val="0"/>
      <w:marTop w:val="0"/>
      <w:marBottom w:val="0"/>
      <w:divBdr>
        <w:top w:val="none" w:sz="0" w:space="0" w:color="auto"/>
        <w:left w:val="none" w:sz="0" w:space="0" w:color="auto"/>
        <w:bottom w:val="none" w:sz="0" w:space="0" w:color="auto"/>
        <w:right w:val="none" w:sz="0" w:space="0" w:color="auto"/>
      </w:divBdr>
      <w:divsChild>
        <w:div w:id="64382158">
          <w:marLeft w:val="0"/>
          <w:marRight w:val="0"/>
          <w:marTop w:val="0"/>
          <w:marBottom w:val="0"/>
          <w:divBdr>
            <w:top w:val="none" w:sz="0" w:space="0" w:color="auto"/>
            <w:left w:val="none" w:sz="0" w:space="0" w:color="auto"/>
            <w:bottom w:val="none" w:sz="0" w:space="0" w:color="auto"/>
            <w:right w:val="none" w:sz="0" w:space="0" w:color="auto"/>
          </w:divBdr>
          <w:divsChild>
            <w:div w:id="731730880">
              <w:marLeft w:val="0"/>
              <w:marRight w:val="0"/>
              <w:marTop w:val="0"/>
              <w:marBottom w:val="0"/>
              <w:divBdr>
                <w:top w:val="none" w:sz="0" w:space="0" w:color="auto"/>
                <w:left w:val="none" w:sz="0" w:space="0" w:color="auto"/>
                <w:bottom w:val="none" w:sz="0" w:space="0" w:color="auto"/>
                <w:right w:val="none" w:sz="0" w:space="0" w:color="auto"/>
              </w:divBdr>
            </w:div>
          </w:divsChild>
        </w:div>
        <w:div w:id="930158111">
          <w:marLeft w:val="0"/>
          <w:marRight w:val="0"/>
          <w:marTop w:val="0"/>
          <w:marBottom w:val="0"/>
          <w:divBdr>
            <w:top w:val="none" w:sz="0" w:space="0" w:color="auto"/>
            <w:left w:val="none" w:sz="0" w:space="0" w:color="auto"/>
            <w:bottom w:val="none" w:sz="0" w:space="0" w:color="auto"/>
            <w:right w:val="none" w:sz="0" w:space="0" w:color="auto"/>
          </w:divBdr>
          <w:divsChild>
            <w:div w:id="586691001">
              <w:marLeft w:val="0"/>
              <w:marRight w:val="0"/>
              <w:marTop w:val="0"/>
              <w:marBottom w:val="0"/>
              <w:divBdr>
                <w:top w:val="none" w:sz="0" w:space="0" w:color="auto"/>
                <w:left w:val="none" w:sz="0" w:space="0" w:color="auto"/>
                <w:bottom w:val="none" w:sz="0" w:space="0" w:color="auto"/>
                <w:right w:val="none" w:sz="0" w:space="0" w:color="auto"/>
              </w:divBdr>
            </w:div>
            <w:div w:id="15428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1132">
      <w:bodyDiv w:val="1"/>
      <w:marLeft w:val="0"/>
      <w:marRight w:val="0"/>
      <w:marTop w:val="0"/>
      <w:marBottom w:val="0"/>
      <w:divBdr>
        <w:top w:val="none" w:sz="0" w:space="0" w:color="auto"/>
        <w:left w:val="none" w:sz="0" w:space="0" w:color="auto"/>
        <w:bottom w:val="none" w:sz="0" w:space="0" w:color="auto"/>
        <w:right w:val="none" w:sz="0" w:space="0" w:color="auto"/>
      </w:divBdr>
      <w:divsChild>
        <w:div w:id="1952129779">
          <w:marLeft w:val="480"/>
          <w:marRight w:val="0"/>
          <w:marTop w:val="0"/>
          <w:marBottom w:val="0"/>
          <w:divBdr>
            <w:top w:val="none" w:sz="0" w:space="0" w:color="auto"/>
            <w:left w:val="none" w:sz="0" w:space="0" w:color="auto"/>
            <w:bottom w:val="none" w:sz="0" w:space="0" w:color="auto"/>
            <w:right w:val="none" w:sz="0" w:space="0" w:color="auto"/>
          </w:divBdr>
          <w:divsChild>
            <w:div w:id="335117840">
              <w:marLeft w:val="0"/>
              <w:marRight w:val="0"/>
              <w:marTop w:val="0"/>
              <w:marBottom w:val="0"/>
              <w:divBdr>
                <w:top w:val="none" w:sz="0" w:space="0" w:color="auto"/>
                <w:left w:val="none" w:sz="0" w:space="0" w:color="auto"/>
                <w:bottom w:val="none" w:sz="0" w:space="0" w:color="auto"/>
                <w:right w:val="none" w:sz="0" w:space="0" w:color="auto"/>
              </w:divBdr>
            </w:div>
            <w:div w:id="1256020003">
              <w:marLeft w:val="0"/>
              <w:marRight w:val="0"/>
              <w:marTop w:val="0"/>
              <w:marBottom w:val="0"/>
              <w:divBdr>
                <w:top w:val="none" w:sz="0" w:space="0" w:color="auto"/>
                <w:left w:val="none" w:sz="0" w:space="0" w:color="auto"/>
                <w:bottom w:val="none" w:sz="0" w:space="0" w:color="auto"/>
                <w:right w:val="none" w:sz="0" w:space="0" w:color="auto"/>
              </w:divBdr>
            </w:div>
            <w:div w:id="1425299961">
              <w:marLeft w:val="0"/>
              <w:marRight w:val="0"/>
              <w:marTop w:val="0"/>
              <w:marBottom w:val="0"/>
              <w:divBdr>
                <w:top w:val="none" w:sz="0" w:space="0" w:color="auto"/>
                <w:left w:val="none" w:sz="0" w:space="0" w:color="auto"/>
                <w:bottom w:val="none" w:sz="0" w:space="0" w:color="auto"/>
                <w:right w:val="none" w:sz="0" w:space="0" w:color="auto"/>
              </w:divBdr>
            </w:div>
            <w:div w:id="15156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79055">
      <w:bodyDiv w:val="1"/>
      <w:marLeft w:val="0"/>
      <w:marRight w:val="0"/>
      <w:marTop w:val="0"/>
      <w:marBottom w:val="0"/>
      <w:divBdr>
        <w:top w:val="none" w:sz="0" w:space="0" w:color="auto"/>
        <w:left w:val="none" w:sz="0" w:space="0" w:color="auto"/>
        <w:bottom w:val="none" w:sz="0" w:space="0" w:color="auto"/>
        <w:right w:val="none" w:sz="0" w:space="0" w:color="auto"/>
      </w:divBdr>
    </w:div>
    <w:div w:id="1541094293">
      <w:bodyDiv w:val="1"/>
      <w:marLeft w:val="0"/>
      <w:marRight w:val="0"/>
      <w:marTop w:val="0"/>
      <w:marBottom w:val="0"/>
      <w:divBdr>
        <w:top w:val="none" w:sz="0" w:space="0" w:color="auto"/>
        <w:left w:val="none" w:sz="0" w:space="0" w:color="auto"/>
        <w:bottom w:val="none" w:sz="0" w:space="0" w:color="auto"/>
        <w:right w:val="none" w:sz="0" w:space="0" w:color="auto"/>
      </w:divBdr>
    </w:div>
    <w:div w:id="1779523935">
      <w:bodyDiv w:val="1"/>
      <w:marLeft w:val="0"/>
      <w:marRight w:val="0"/>
      <w:marTop w:val="0"/>
      <w:marBottom w:val="0"/>
      <w:divBdr>
        <w:top w:val="none" w:sz="0" w:space="0" w:color="auto"/>
        <w:left w:val="none" w:sz="0" w:space="0" w:color="auto"/>
        <w:bottom w:val="none" w:sz="0" w:space="0" w:color="auto"/>
        <w:right w:val="none" w:sz="0" w:space="0" w:color="auto"/>
      </w:divBdr>
    </w:div>
    <w:div w:id="1976325326">
      <w:bodyDiv w:val="1"/>
      <w:marLeft w:val="0"/>
      <w:marRight w:val="0"/>
      <w:marTop w:val="0"/>
      <w:marBottom w:val="0"/>
      <w:divBdr>
        <w:top w:val="none" w:sz="0" w:space="0" w:color="auto"/>
        <w:left w:val="none" w:sz="0" w:space="0" w:color="auto"/>
        <w:bottom w:val="none" w:sz="0" w:space="0" w:color="auto"/>
        <w:right w:val="none" w:sz="0" w:space="0" w:color="auto"/>
      </w:divBdr>
      <w:divsChild>
        <w:div w:id="453014069">
          <w:marLeft w:val="0"/>
          <w:marRight w:val="0"/>
          <w:marTop w:val="0"/>
          <w:marBottom w:val="0"/>
          <w:divBdr>
            <w:top w:val="none" w:sz="0" w:space="0" w:color="auto"/>
            <w:left w:val="none" w:sz="0" w:space="0" w:color="auto"/>
            <w:bottom w:val="none" w:sz="0" w:space="0" w:color="auto"/>
            <w:right w:val="none" w:sz="0" w:space="0" w:color="auto"/>
          </w:divBdr>
          <w:divsChild>
            <w:div w:id="243732158">
              <w:marLeft w:val="0"/>
              <w:marRight w:val="0"/>
              <w:marTop w:val="0"/>
              <w:marBottom w:val="0"/>
              <w:divBdr>
                <w:top w:val="none" w:sz="0" w:space="0" w:color="auto"/>
                <w:left w:val="none" w:sz="0" w:space="0" w:color="auto"/>
                <w:bottom w:val="none" w:sz="0" w:space="0" w:color="auto"/>
                <w:right w:val="none" w:sz="0" w:space="0" w:color="auto"/>
              </w:divBdr>
              <w:divsChild>
                <w:div w:id="1031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7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LSEngagement@liverpool.ac.uk" TargetMode="External"/><Relationship Id="rId18" Type="http://schemas.openxmlformats.org/officeDocument/2006/relationships/hyperlink" Target="https://staff.liverpool.ac.uk/our-university/finance-planning-change/procurement/staff/" TargetMode="External"/><Relationship Id="rId3" Type="http://schemas.openxmlformats.org/officeDocument/2006/relationships/customXml" Target="../customXml/item3.xml"/><Relationship Id="rId21" Type="http://schemas.openxmlformats.org/officeDocument/2006/relationships/hyperlink" Target="https://www.publicengagement.ac.uk/sites/default/files/2023-08/what_works_guide_artists_and_researcher_collaborations_final_aug_2021.pdf" TargetMode="External"/><Relationship Id="rId7" Type="http://schemas.openxmlformats.org/officeDocument/2006/relationships/webSettings" Target="webSettings.xml"/><Relationship Id="rId12" Type="http://schemas.openxmlformats.org/officeDocument/2006/relationships/hyperlink" Target="https://forms.office.com/Pages/DesignPageV2.aspx?subpage=design&amp;token=7d24f8a7f530499bbaf94f924c8afa82&amp;id=MVElUymxEECG4UdL_X6AdstfyD9cTgFDgJLOQANDsjFUQzI2UERPMTA1SllPQktaNTNENk9BQjBDMy4u" TargetMode="External"/><Relationship Id="rId17" Type="http://schemas.openxmlformats.org/officeDocument/2006/relationships/hyperlink" Target="https://staff.liverpool.ac.uk/our-university/finance-planning-change/procurement/staff/"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liverpool.ac.uk/procurement/intranet/procurement_procedures/procedures/" TargetMode="External"/><Relationship Id="rId20" Type="http://schemas.openxmlformats.org/officeDocument/2006/relationships/hyperlink" Target="https://www.nihr.ac.uk/documents/payment-guidance-for-researchers-and-professionals/2739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verpool.ac.uk/health-and-life-sciences/engage-with-us/public-engagement/opportunities-and-support/funding/participatory-research-fundin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iverpool.ac.uk/media/livacuk/finance/financial-regulations.pdf" TargetMode="External"/><Relationship Id="rId23" Type="http://schemas.openxmlformats.org/officeDocument/2006/relationships/fontTable" Target="fontTable.xml"/><Relationship Id="rId10" Type="http://schemas.openxmlformats.org/officeDocument/2006/relationships/hyperlink" Target="mailto:HLSEngagement@liverpool.ac.uk" TargetMode="External"/><Relationship Id="rId19" Type="http://schemas.openxmlformats.org/officeDocument/2006/relationships/hyperlink" Target="https://sites.google.com/nihr.ac.uk/pi-standards/standards?authuser=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verpool.ac.uk/intranet/hr/payroll/casual-and-zero-hou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c9d382-737c-4b13-aa20-f7f2008b060a" xsi:nil="true"/>
    <lcf76f155ced4ddcb4097134ff3c332f xmlns="56a78b52-95d7-4ab8-8b6a-475ca5191a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EC557A61CA7F409A6FA69762BD4D41" ma:contentTypeVersion="17" ma:contentTypeDescription="Create a new document." ma:contentTypeScope="" ma:versionID="fe0e65ad3ae55f6d2e82b535393112dd">
  <xsd:schema xmlns:xsd="http://www.w3.org/2001/XMLSchema" xmlns:xs="http://www.w3.org/2001/XMLSchema" xmlns:p="http://schemas.microsoft.com/office/2006/metadata/properties" xmlns:ns2="56a78b52-95d7-4ab8-8b6a-475ca5191ab9" xmlns:ns3="afc9d382-737c-4b13-aa20-f7f2008b060a" targetNamespace="http://schemas.microsoft.com/office/2006/metadata/properties" ma:root="true" ma:fieldsID="8948938ac8a34c93055556162a182c0e" ns2:_="" ns3:_="">
    <xsd:import namespace="56a78b52-95d7-4ab8-8b6a-475ca5191ab9"/>
    <xsd:import namespace="afc9d382-737c-4b13-aa20-f7f2008b06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78b52-95d7-4ab8-8b6a-475ca5191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c9d382-737c-4b13-aa20-f7f2008b06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332077-bd96-4a99-a29d-f00b18a3f989}" ma:internalName="TaxCatchAll" ma:showField="CatchAllData" ma:web="afc9d382-737c-4b13-aa20-f7f2008b06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0EDA7-9135-4399-8C8B-2C0BFC4FC525}">
  <ds:schemaRefs>
    <ds:schemaRef ds:uri="http://schemas.microsoft.com/office/2006/metadata/properties"/>
    <ds:schemaRef ds:uri="http://schemas.microsoft.com/office/infopath/2007/PartnerControls"/>
    <ds:schemaRef ds:uri="afc9d382-737c-4b13-aa20-f7f2008b060a"/>
    <ds:schemaRef ds:uri="56a78b52-95d7-4ab8-8b6a-475ca5191ab9"/>
  </ds:schemaRefs>
</ds:datastoreItem>
</file>

<file path=customXml/itemProps2.xml><?xml version="1.0" encoding="utf-8"?>
<ds:datastoreItem xmlns:ds="http://schemas.openxmlformats.org/officeDocument/2006/customXml" ds:itemID="{B969C9B5-870A-46B1-B19D-C458B77EB9F1}">
  <ds:schemaRefs>
    <ds:schemaRef ds:uri="http://schemas.microsoft.com/sharepoint/v3/contenttype/forms"/>
  </ds:schemaRefs>
</ds:datastoreItem>
</file>

<file path=customXml/itemProps3.xml><?xml version="1.0" encoding="utf-8"?>
<ds:datastoreItem xmlns:ds="http://schemas.openxmlformats.org/officeDocument/2006/customXml" ds:itemID="{489A3111-716C-4531-A68C-9F3B702A7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78b52-95d7-4ab8-8b6a-475ca5191ab9"/>
    <ds:schemaRef ds:uri="afc9d382-737c-4b13-aa20-f7f2008b0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2194</Words>
  <Characters>12507</Characters>
  <Application>Microsoft Office Word</Application>
  <DocSecurity>0</DocSecurity>
  <Lines>104</Lines>
  <Paragraphs>29</Paragraphs>
  <ScaleCrop>false</ScaleCrop>
  <Company>The University of Liverpool</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Winters, Laura</dc:creator>
  <cp:keywords/>
  <cp:lastModifiedBy>Winters, Laura</cp:lastModifiedBy>
  <cp:revision>3</cp:revision>
  <dcterms:created xsi:type="dcterms:W3CDTF">2025-09-29T15:12:00Z</dcterms:created>
  <dcterms:modified xsi:type="dcterms:W3CDTF">2025-09-29T15:14:00Z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0x010100F0EC557A61CA7F409A6FA69762BD4D41</vt:lpwstr>
  </property>
  <property fmtid="{D5CDD505-2E9C-101B-9397-08002B2CF9AE}" pid="3" name="MediaServiceImageTags">
    <vt:lpwstr/>
  </property>
</Properties>
</file>