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1CFF" w14:textId="21A69485" w:rsidR="00215C26" w:rsidRPr="00695FDD" w:rsidRDefault="3A5B9CFF" w:rsidP="6C858E43">
      <w:pPr>
        <w:pStyle w:val="Title"/>
        <w:rPr>
          <w:rFonts w:asciiTheme="minorHAnsi" w:hAnsiTheme="minorHAnsi"/>
          <w:b/>
          <w:bCs/>
          <w:sz w:val="36"/>
          <w:szCs w:val="36"/>
        </w:rPr>
      </w:pPr>
      <w:r w:rsidRPr="6C858E43">
        <w:rPr>
          <w:rFonts w:asciiTheme="minorHAnsi" w:hAnsiTheme="minorHAnsi"/>
          <w:b/>
          <w:bCs/>
          <w:sz w:val="36"/>
          <w:szCs w:val="36"/>
        </w:rPr>
        <w:t xml:space="preserve">FHLS </w:t>
      </w:r>
      <w:r w:rsidR="0099797F" w:rsidRPr="6C858E43">
        <w:rPr>
          <w:rFonts w:asciiTheme="minorHAnsi" w:hAnsiTheme="minorHAnsi"/>
          <w:b/>
          <w:bCs/>
          <w:sz w:val="36"/>
          <w:szCs w:val="36"/>
        </w:rPr>
        <w:t xml:space="preserve">Translational Funding </w:t>
      </w:r>
      <w:r w:rsidR="00131354" w:rsidRPr="6C858E43">
        <w:rPr>
          <w:rFonts w:asciiTheme="minorHAnsi" w:hAnsiTheme="minorHAnsi"/>
          <w:b/>
          <w:bCs/>
          <w:sz w:val="36"/>
          <w:szCs w:val="36"/>
        </w:rPr>
        <w:t>20</w:t>
      </w:r>
      <w:r w:rsidR="00BE1693" w:rsidRPr="6C858E43">
        <w:rPr>
          <w:rFonts w:asciiTheme="minorHAnsi" w:hAnsiTheme="minorHAnsi"/>
          <w:b/>
          <w:bCs/>
          <w:sz w:val="36"/>
          <w:szCs w:val="36"/>
        </w:rPr>
        <w:t>2</w:t>
      </w:r>
      <w:r w:rsidR="00842ECA">
        <w:rPr>
          <w:rFonts w:asciiTheme="minorHAnsi" w:hAnsiTheme="minorHAnsi"/>
          <w:b/>
          <w:bCs/>
          <w:sz w:val="36"/>
          <w:szCs w:val="36"/>
        </w:rPr>
        <w:t>3</w:t>
      </w:r>
    </w:p>
    <w:p w14:paraId="709E5E7E" w14:textId="06DD9D24" w:rsidR="00215C26" w:rsidRPr="00695FDD" w:rsidRDefault="00215C26" w:rsidP="005D2EBC">
      <w:pPr>
        <w:pStyle w:val="Title"/>
        <w:rPr>
          <w:rFonts w:asciiTheme="minorHAnsi" w:hAnsiTheme="minorHAnsi"/>
        </w:rPr>
      </w:pPr>
      <w:r w:rsidRPr="00695FDD">
        <w:rPr>
          <w:rFonts w:asciiTheme="minorHAnsi" w:hAnsiTheme="minorHAnsi"/>
        </w:rPr>
        <w:t>Guidelines for completing your application</w:t>
      </w:r>
    </w:p>
    <w:tbl>
      <w:tblPr>
        <w:tblStyle w:val="TableGrid"/>
        <w:tblW w:w="0" w:type="auto"/>
        <w:tblLook w:val="04A0" w:firstRow="1" w:lastRow="0" w:firstColumn="1" w:lastColumn="0" w:noHBand="0" w:noVBand="1"/>
      </w:tblPr>
      <w:tblGrid>
        <w:gridCol w:w="8926"/>
      </w:tblGrid>
      <w:tr w:rsidR="00674816" w14:paraId="223FF672" w14:textId="77777777" w:rsidTr="00674816">
        <w:tc>
          <w:tcPr>
            <w:tcW w:w="8926" w:type="dxa"/>
            <w:shd w:val="clear" w:color="auto" w:fill="A8D08D" w:themeFill="accent6" w:themeFillTint="99"/>
          </w:tcPr>
          <w:p w14:paraId="7FF97D7B" w14:textId="4C04BBA1" w:rsidR="00674816" w:rsidRPr="005156BE" w:rsidRDefault="00674816">
            <w:pPr>
              <w:jc w:val="both"/>
              <w:rPr>
                <w:rStyle w:val="normaltextrun"/>
                <w:rFonts w:asciiTheme="minorHAnsi" w:hAnsiTheme="minorHAnsi" w:cs="Calibri"/>
                <w:b/>
                <w:sz w:val="22"/>
                <w:szCs w:val="22"/>
              </w:rPr>
            </w:pPr>
            <w:r w:rsidRPr="005156BE">
              <w:rPr>
                <w:rStyle w:val="normaltextrun"/>
                <w:rFonts w:asciiTheme="minorHAnsi" w:hAnsiTheme="minorHAnsi" w:cs="Calibri"/>
                <w:b/>
                <w:sz w:val="22"/>
                <w:szCs w:val="22"/>
              </w:rPr>
              <w:t xml:space="preserve">The Wellcome-University of Liverpool Institutional Translational Partnership </w:t>
            </w:r>
            <w:r w:rsidRPr="005156BE">
              <w:rPr>
                <w:rStyle w:val="normaltextrun"/>
                <w:rFonts w:asciiTheme="minorHAnsi" w:hAnsiTheme="minorHAnsi" w:cs="Calibri"/>
                <w:sz w:val="22"/>
                <w:szCs w:val="22"/>
              </w:rPr>
              <w:t>(ITPA)</w:t>
            </w:r>
          </w:p>
          <w:p w14:paraId="21284DDE" w14:textId="7068CFD1" w:rsidR="00674816" w:rsidRPr="005156BE" w:rsidRDefault="00674816">
            <w:pPr>
              <w:jc w:val="both"/>
              <w:rPr>
                <w:rFonts w:asciiTheme="minorHAnsi" w:hAnsiTheme="minorHAnsi"/>
                <w:sz w:val="22"/>
                <w:szCs w:val="22"/>
              </w:rPr>
            </w:pPr>
            <w:r w:rsidRPr="005156BE">
              <w:rPr>
                <w:rStyle w:val="normaltextrun"/>
                <w:rFonts w:asciiTheme="minorHAnsi" w:hAnsiTheme="minorHAnsi" w:cs="Calibri"/>
                <w:b/>
                <w:sz w:val="22"/>
                <w:szCs w:val="22"/>
              </w:rPr>
              <w:t>Translational Research Access Programme (TRAP)</w:t>
            </w:r>
          </w:p>
        </w:tc>
      </w:tr>
      <w:tr w:rsidR="00674816" w14:paraId="13AAFC6F" w14:textId="77777777" w:rsidTr="00674816">
        <w:tc>
          <w:tcPr>
            <w:tcW w:w="8926" w:type="dxa"/>
            <w:shd w:val="clear" w:color="auto" w:fill="A8D08D" w:themeFill="accent6" w:themeFillTint="99"/>
          </w:tcPr>
          <w:p w14:paraId="41E54593" w14:textId="1EB97CED" w:rsidR="00674816" w:rsidRPr="00842ECA" w:rsidRDefault="00842ECA" w:rsidP="00842ECA">
            <w:pPr>
              <w:pStyle w:val="NormalWeb"/>
              <w:spacing w:before="0" w:beforeAutospacing="0" w:after="185" w:afterAutospacing="0"/>
              <w:rPr>
                <w:rStyle w:val="normaltextrun"/>
                <w:rFonts w:asciiTheme="minorHAnsi" w:hAnsiTheme="minorHAnsi" w:cs="Calibri"/>
                <w:b/>
                <w:sz w:val="22"/>
                <w:szCs w:val="22"/>
              </w:rPr>
            </w:pPr>
            <w:r w:rsidRPr="00842ECA">
              <w:rPr>
                <w:rFonts w:asciiTheme="minorHAnsi" w:hAnsiTheme="minorHAnsi" w:cs="Arial"/>
                <w:color w:val="000000" w:themeColor="text1"/>
                <w:sz w:val="22"/>
                <w:szCs w:val="22"/>
              </w:rPr>
              <w:t xml:space="preserve">A shorter duration and smaller fund for this round: </w:t>
            </w:r>
            <w:r w:rsidRPr="00842ECA">
              <w:rPr>
                <w:rStyle w:val="normaltextrun"/>
                <w:rFonts w:asciiTheme="minorHAnsi" w:hAnsiTheme="minorHAnsi" w:cs="Calibri"/>
                <w:color w:val="000000" w:themeColor="text1"/>
                <w:sz w:val="22"/>
                <w:szCs w:val="22"/>
              </w:rPr>
              <w:t xml:space="preserve"> </w:t>
            </w:r>
            <w:r w:rsidRPr="00842ECA">
              <w:rPr>
                <w:rStyle w:val="normaltextrun"/>
                <w:rFonts w:asciiTheme="minorHAnsi" w:hAnsiTheme="minorHAnsi" w:cstheme="minorHAnsi"/>
                <w:color w:val="000000" w:themeColor="text1"/>
                <w:sz w:val="22"/>
                <w:szCs w:val="22"/>
              </w:rPr>
              <w:t>&lt;</w:t>
            </w:r>
            <w:r w:rsidR="00674816" w:rsidRPr="00842ECA">
              <w:rPr>
                <w:rStyle w:val="normaltextrun"/>
                <w:rFonts w:asciiTheme="minorHAnsi" w:hAnsiTheme="minorHAnsi" w:cstheme="minorHAnsi"/>
                <w:color w:val="000000" w:themeColor="text1"/>
                <w:sz w:val="22"/>
                <w:szCs w:val="22"/>
              </w:rPr>
              <w:t>£25k</w:t>
            </w:r>
            <w:r w:rsidRPr="00842ECA">
              <w:rPr>
                <w:rStyle w:val="normaltextrun"/>
                <w:rFonts w:asciiTheme="minorHAnsi" w:hAnsiTheme="minorHAnsi" w:cstheme="minorHAnsi"/>
                <w:color w:val="000000" w:themeColor="text1"/>
                <w:sz w:val="22"/>
                <w:szCs w:val="22"/>
              </w:rPr>
              <w:t xml:space="preserve"> </w:t>
            </w:r>
            <w:r w:rsidR="00674816" w:rsidRPr="00842ECA">
              <w:rPr>
                <w:rStyle w:val="normaltextrun"/>
                <w:rFonts w:asciiTheme="minorHAnsi" w:hAnsiTheme="minorHAnsi" w:cstheme="minorHAnsi"/>
                <w:color w:val="000000" w:themeColor="text1"/>
                <w:sz w:val="22"/>
                <w:szCs w:val="22"/>
              </w:rPr>
              <w:t xml:space="preserve">per project, for a duration of up to </w:t>
            </w:r>
            <w:r w:rsidRPr="00842ECA">
              <w:rPr>
                <w:rStyle w:val="normaltextrun"/>
                <w:rFonts w:asciiTheme="minorHAnsi" w:hAnsiTheme="minorHAnsi" w:cstheme="minorHAnsi"/>
                <w:color w:val="000000" w:themeColor="text1"/>
                <w:sz w:val="22"/>
                <w:szCs w:val="22"/>
              </w:rPr>
              <w:t xml:space="preserve">five </w:t>
            </w:r>
            <w:proofErr w:type="gramStart"/>
            <w:r w:rsidRPr="00842ECA">
              <w:rPr>
                <w:rStyle w:val="normaltextrun"/>
                <w:rFonts w:asciiTheme="minorHAnsi" w:hAnsiTheme="minorHAnsi" w:cstheme="minorHAnsi"/>
                <w:color w:val="000000" w:themeColor="text1"/>
                <w:sz w:val="22"/>
                <w:szCs w:val="22"/>
              </w:rPr>
              <w:t>month</w:t>
            </w:r>
            <w:proofErr w:type="gramEnd"/>
            <w:r w:rsidR="00674816" w:rsidRPr="00842ECA">
              <w:rPr>
                <w:rStyle w:val="normaltextrun"/>
                <w:rFonts w:asciiTheme="minorHAnsi" w:hAnsiTheme="minorHAnsi" w:cstheme="minorHAnsi"/>
                <w:color w:val="000000" w:themeColor="text1"/>
                <w:sz w:val="22"/>
                <w:szCs w:val="22"/>
              </w:rPr>
              <w:t xml:space="preserve">, but must be completed by </w:t>
            </w:r>
            <w:r w:rsidRPr="00842ECA">
              <w:rPr>
                <w:rStyle w:val="normaltextrun"/>
                <w:rFonts w:asciiTheme="minorHAnsi" w:hAnsiTheme="minorHAnsi" w:cstheme="minorHAnsi"/>
                <w:color w:val="000000" w:themeColor="text1"/>
                <w:sz w:val="22"/>
                <w:szCs w:val="22"/>
              </w:rPr>
              <w:t>30</w:t>
            </w:r>
            <w:r w:rsidR="00674816" w:rsidRPr="00842ECA">
              <w:rPr>
                <w:rStyle w:val="normaltextrun"/>
                <w:rFonts w:asciiTheme="minorHAnsi" w:hAnsiTheme="minorHAnsi" w:cstheme="minorHAnsi"/>
                <w:color w:val="000000" w:themeColor="text1"/>
                <w:sz w:val="22"/>
                <w:szCs w:val="22"/>
              </w:rPr>
              <w:t xml:space="preserve"> </w:t>
            </w:r>
            <w:r w:rsidRPr="00842ECA">
              <w:rPr>
                <w:rStyle w:val="normaltextrun"/>
                <w:rFonts w:asciiTheme="minorHAnsi" w:hAnsiTheme="minorHAnsi" w:cstheme="minorHAnsi"/>
                <w:color w:val="000000" w:themeColor="text1"/>
                <w:sz w:val="22"/>
                <w:szCs w:val="22"/>
              </w:rPr>
              <w:t xml:space="preserve">September </w:t>
            </w:r>
            <w:r w:rsidR="00674816" w:rsidRPr="00842ECA">
              <w:rPr>
                <w:rStyle w:val="normaltextrun"/>
                <w:rFonts w:asciiTheme="minorHAnsi" w:hAnsiTheme="minorHAnsi" w:cstheme="minorHAnsi"/>
                <w:color w:val="000000" w:themeColor="text1"/>
                <w:sz w:val="22"/>
                <w:szCs w:val="22"/>
              </w:rPr>
              <w:t>202</w:t>
            </w:r>
            <w:r w:rsidRPr="00842ECA">
              <w:rPr>
                <w:rStyle w:val="normaltextrun"/>
                <w:rFonts w:asciiTheme="minorHAnsi" w:hAnsiTheme="minorHAnsi" w:cstheme="minorHAnsi"/>
                <w:color w:val="000000" w:themeColor="text1"/>
                <w:sz w:val="22"/>
                <w:szCs w:val="22"/>
              </w:rPr>
              <w:t>3</w:t>
            </w:r>
            <w:r w:rsidR="00674816" w:rsidRPr="00842ECA">
              <w:rPr>
                <w:rStyle w:val="normaltextrun"/>
                <w:rFonts w:asciiTheme="minorHAnsi" w:hAnsiTheme="minorHAnsi" w:cstheme="minorHAnsi"/>
                <w:color w:val="000000" w:themeColor="text1"/>
                <w:sz w:val="22"/>
                <w:szCs w:val="22"/>
              </w:rPr>
              <w:t>. There is £</w:t>
            </w:r>
            <w:r w:rsidRPr="00842ECA">
              <w:rPr>
                <w:rStyle w:val="normaltextrun"/>
                <w:rFonts w:asciiTheme="minorHAnsi" w:hAnsiTheme="minorHAnsi" w:cstheme="minorHAnsi"/>
                <w:color w:val="000000" w:themeColor="text1"/>
                <w:sz w:val="22"/>
                <w:szCs w:val="22"/>
              </w:rPr>
              <w:t>50</w:t>
            </w:r>
            <w:r w:rsidR="00674816" w:rsidRPr="00842ECA">
              <w:rPr>
                <w:rStyle w:val="normaltextrun"/>
                <w:rFonts w:asciiTheme="minorHAnsi" w:hAnsiTheme="minorHAnsi" w:cstheme="minorHAnsi"/>
                <w:color w:val="000000" w:themeColor="text1"/>
                <w:sz w:val="22"/>
                <w:szCs w:val="22"/>
              </w:rPr>
              <w:t xml:space="preserve">k available in this round. </w:t>
            </w:r>
          </w:p>
        </w:tc>
      </w:tr>
      <w:tr w:rsidR="00674816" w14:paraId="1D582FA0" w14:textId="77777777" w:rsidTr="00674816">
        <w:tc>
          <w:tcPr>
            <w:tcW w:w="8926" w:type="dxa"/>
            <w:shd w:val="clear" w:color="auto" w:fill="A8D08D" w:themeFill="accent6" w:themeFillTint="99"/>
          </w:tcPr>
          <w:p w14:paraId="6C45F38E" w14:textId="27483CBA" w:rsidR="00674816" w:rsidRPr="00757CCC" w:rsidRDefault="00674816" w:rsidP="00AD675B">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757CCC">
              <w:rPr>
                <w:rStyle w:val="normaltextrun"/>
                <w:rFonts w:asciiTheme="minorHAnsi" w:hAnsiTheme="minorHAnsi" w:cstheme="minorHAnsi"/>
                <w:b/>
                <w:sz w:val="22"/>
                <w:szCs w:val="22"/>
              </w:rPr>
              <w:t>Objective</w:t>
            </w:r>
          </w:p>
          <w:p w14:paraId="0B74DD3D" w14:textId="29E27E23" w:rsidR="00674816" w:rsidRPr="00FB324D" w:rsidRDefault="00674816" w:rsidP="00FB324D">
            <w:pPr>
              <w:pStyle w:val="paragraph"/>
              <w:spacing w:before="0" w:beforeAutospacing="0" w:after="0" w:afterAutospacing="0"/>
              <w:jc w:val="both"/>
              <w:textAlignment w:val="baseline"/>
              <w:rPr>
                <w:rFonts w:asciiTheme="minorHAnsi" w:hAnsiTheme="minorHAnsi" w:cstheme="minorHAnsi"/>
                <w:sz w:val="22"/>
                <w:szCs w:val="22"/>
              </w:rPr>
            </w:pPr>
            <w:r w:rsidRPr="00757CCC">
              <w:rPr>
                <w:rStyle w:val="normaltextrun"/>
                <w:rFonts w:asciiTheme="minorHAnsi" w:hAnsiTheme="minorHAnsi" w:cstheme="minorHAnsi"/>
                <w:sz w:val="22"/>
                <w:szCs w:val="22"/>
              </w:rPr>
              <w:t xml:space="preserve">TRAP provides pump priming funding with the explicit intention of promoting new collaborative </w:t>
            </w:r>
            <w:r w:rsidRPr="00757CCC">
              <w:rPr>
                <w:rStyle w:val="normaltextrun"/>
                <w:rFonts w:asciiTheme="minorHAnsi" w:hAnsiTheme="minorHAnsi" w:cstheme="minorHAnsi"/>
                <w:b/>
                <w:bCs/>
                <w:sz w:val="22"/>
                <w:szCs w:val="22"/>
              </w:rPr>
              <w:t>translational research</w:t>
            </w:r>
            <w:r w:rsidRPr="00757CCC">
              <w:rPr>
                <w:rStyle w:val="normaltextrun"/>
                <w:rFonts w:asciiTheme="minorHAnsi" w:hAnsiTheme="minorHAnsi" w:cstheme="minorHAnsi"/>
                <w:sz w:val="22"/>
                <w:szCs w:val="22"/>
              </w:rPr>
              <w:t xml:space="preserve"> within the University of Liverpool and its associated healthcare community, to address </w:t>
            </w:r>
            <w:r w:rsidRPr="00757CCC">
              <w:rPr>
                <w:rFonts w:asciiTheme="minorHAnsi" w:eastAsia="Calibri" w:hAnsiTheme="minorHAnsi" w:cstheme="minorHAnsi"/>
                <w:sz w:val="22"/>
                <w:szCs w:val="22"/>
              </w:rPr>
              <w:t>health issues of the Liverpool City region</w:t>
            </w:r>
            <w:r w:rsidRPr="00757CCC">
              <w:rPr>
                <w:rStyle w:val="normaltextrun"/>
                <w:rFonts w:asciiTheme="minorHAnsi" w:hAnsiTheme="minorHAnsi" w:cstheme="minorHAnsi"/>
                <w:sz w:val="22"/>
                <w:szCs w:val="22"/>
              </w:rPr>
              <w:t xml:space="preserve">.  It is intended to provide an opportunity for Team Science, led by pairs of researchers (a clinician and a non-clinical investigator OR a member of FHLS and a member of one of our two sister Faculties at the University of Liverpool) to mutually develop new areas of research </w:t>
            </w:r>
            <w:r w:rsidRPr="00757CCC">
              <w:rPr>
                <w:rFonts w:asciiTheme="minorHAnsi" w:hAnsiTheme="minorHAnsi" w:cstheme="minorHAnsi"/>
                <w:sz w:val="22"/>
                <w:szCs w:val="22"/>
              </w:rPr>
              <w:t>that will progress towards applied outcomes or lead to applications for substantial translational funding.</w:t>
            </w:r>
          </w:p>
        </w:tc>
      </w:tr>
      <w:tr w:rsidR="00674816" w14:paraId="09AD0ADD" w14:textId="77777777" w:rsidTr="00674816">
        <w:tc>
          <w:tcPr>
            <w:tcW w:w="8926" w:type="dxa"/>
            <w:shd w:val="clear" w:color="auto" w:fill="A8D08D" w:themeFill="accent6" w:themeFillTint="99"/>
          </w:tcPr>
          <w:p w14:paraId="1CB88A74" w14:textId="703F0E68" w:rsidR="00674816" w:rsidRDefault="00674816" w:rsidP="009D65E4">
            <w:pPr>
              <w:jc w:val="both"/>
              <w:rPr>
                <w:rFonts w:asciiTheme="minorHAnsi" w:hAnsiTheme="minorHAnsi" w:cs="Arial"/>
                <w:b/>
                <w:bCs/>
                <w:sz w:val="22"/>
                <w:szCs w:val="22"/>
              </w:rPr>
            </w:pPr>
            <w:r w:rsidRPr="05C5AD17">
              <w:rPr>
                <w:rFonts w:asciiTheme="minorHAnsi" w:hAnsiTheme="minorHAnsi" w:cs="Arial"/>
                <w:b/>
                <w:bCs/>
                <w:sz w:val="22"/>
                <w:szCs w:val="22"/>
              </w:rPr>
              <w:t>Application process</w:t>
            </w:r>
          </w:p>
          <w:p w14:paraId="2FDC03E7" w14:textId="357B3DFE" w:rsidR="00674816" w:rsidRDefault="00674816" w:rsidP="008957DA">
            <w:pPr>
              <w:jc w:val="both"/>
              <w:rPr>
                <w:b/>
                <w:bCs/>
                <w:sz w:val="22"/>
                <w:szCs w:val="22"/>
              </w:rPr>
            </w:pPr>
            <w:r w:rsidRPr="008000A8">
              <w:rPr>
                <w:bCs/>
                <w:sz w:val="22"/>
                <w:szCs w:val="22"/>
              </w:rPr>
              <w:t xml:space="preserve">Contact Rosie Corbin (HLS Research and Impact Directorate, </w:t>
            </w:r>
            <w:hyperlink r:id="rId11">
              <w:r w:rsidRPr="008000A8">
                <w:rPr>
                  <w:rStyle w:val="Hyperlink"/>
                  <w:sz w:val="22"/>
                  <w:szCs w:val="22"/>
                </w:rPr>
                <w:t>r.corbin@liverpool.ac.uk</w:t>
              </w:r>
            </w:hyperlink>
            <w:r w:rsidRPr="00674816">
              <w:rPr>
                <w:b/>
                <w:bCs/>
                <w:sz w:val="22"/>
                <w:szCs w:val="22"/>
              </w:rPr>
              <w:t xml:space="preserve"> to check eligibility as soon as possible.</w:t>
            </w:r>
            <w:r w:rsidRPr="008957DA">
              <w:rPr>
                <w:b/>
                <w:bCs/>
                <w:sz w:val="22"/>
                <w:szCs w:val="22"/>
              </w:rPr>
              <w:t xml:space="preserve"> </w:t>
            </w:r>
          </w:p>
          <w:p w14:paraId="16F5D94E" w14:textId="77777777" w:rsidR="00674816" w:rsidRDefault="00674816" w:rsidP="008957DA">
            <w:pPr>
              <w:jc w:val="both"/>
              <w:rPr>
                <w:rFonts w:asciiTheme="minorHAnsi" w:hAnsiTheme="minorHAnsi" w:cs="Arial"/>
                <w:sz w:val="22"/>
                <w:szCs w:val="22"/>
              </w:rPr>
            </w:pPr>
          </w:p>
          <w:p w14:paraId="33B5E309" w14:textId="3D920575" w:rsidR="00674816" w:rsidRPr="0091641E" w:rsidRDefault="00674816" w:rsidP="008957DA">
            <w:pPr>
              <w:jc w:val="both"/>
              <w:rPr>
                <w:rFonts w:asciiTheme="minorHAnsi" w:hAnsiTheme="minorHAnsi" w:cs="Arial"/>
                <w:sz w:val="22"/>
                <w:szCs w:val="22"/>
              </w:rPr>
            </w:pPr>
            <w:r w:rsidRPr="0091641E">
              <w:rPr>
                <w:rFonts w:cs="Arial"/>
                <w:sz w:val="22"/>
                <w:szCs w:val="22"/>
              </w:rPr>
              <w:t>Projects should be costed via the applicant’s Institute Finance Team</w:t>
            </w:r>
            <w:r w:rsidR="00FB324D">
              <w:rPr>
                <w:rFonts w:cs="Arial"/>
                <w:sz w:val="22"/>
                <w:szCs w:val="22"/>
              </w:rPr>
              <w:t>, not RSO</w:t>
            </w:r>
            <w:r w:rsidRPr="0091641E">
              <w:rPr>
                <w:rFonts w:cs="Arial"/>
                <w:sz w:val="22"/>
                <w:szCs w:val="22"/>
              </w:rPr>
              <w:t xml:space="preserve">. </w:t>
            </w:r>
            <w:r w:rsidR="0091641E" w:rsidRPr="0091641E">
              <w:rPr>
                <w:rFonts w:cs="Arial"/>
                <w:sz w:val="22"/>
                <w:szCs w:val="22"/>
              </w:rPr>
              <w:t xml:space="preserve">Contact </w:t>
            </w:r>
            <w:hyperlink r:id="rId12" w:history="1">
              <w:r w:rsidR="0091641E" w:rsidRPr="0091641E">
                <w:rPr>
                  <w:rStyle w:val="Hyperlink"/>
                  <w:rFonts w:eastAsia="Times New Roman" w:cs="Arial"/>
                  <w:sz w:val="22"/>
                  <w:szCs w:val="22"/>
                </w:rPr>
                <w:t>SPARK</w:t>
              </w:r>
            </w:hyperlink>
            <w:r w:rsidR="0091641E" w:rsidRPr="0091641E">
              <w:rPr>
                <w:rFonts w:eastAsia="Times New Roman" w:cs="Arial"/>
                <w:sz w:val="22"/>
                <w:szCs w:val="22"/>
              </w:rPr>
              <w:t xml:space="preserve"> if NHS costings are required</w:t>
            </w:r>
            <w:r w:rsidR="0091641E" w:rsidRPr="0091641E">
              <w:rPr>
                <w:rFonts w:ascii="Arial" w:eastAsia="Times New Roman" w:hAnsi="Arial" w:cs="Arial"/>
                <w:sz w:val="22"/>
                <w:szCs w:val="22"/>
              </w:rPr>
              <w:t xml:space="preserve"> </w:t>
            </w:r>
            <w:hyperlink r:id="rId13" w:history="1">
              <w:r w:rsidR="0091641E" w:rsidRPr="0091641E">
                <w:rPr>
                  <w:rStyle w:val="Hyperlink"/>
                  <w:rFonts w:ascii="Arial" w:eastAsia="Times New Roman" w:hAnsi="Arial" w:cs="Arial"/>
                  <w:sz w:val="22"/>
                  <w:szCs w:val="22"/>
                </w:rPr>
                <w:t>enquiries@lhpspark.nhs.uk</w:t>
              </w:r>
            </w:hyperlink>
            <w:r w:rsidR="0091641E" w:rsidRPr="0091641E">
              <w:rPr>
                <w:rFonts w:ascii="Arial" w:eastAsia="Times New Roman" w:hAnsi="Arial" w:cs="Arial"/>
                <w:sz w:val="22"/>
                <w:szCs w:val="22"/>
              </w:rPr>
              <w:t xml:space="preserve"> </w:t>
            </w:r>
          </w:p>
          <w:p w14:paraId="101547D2" w14:textId="4E4D8185" w:rsidR="00674816" w:rsidRDefault="00674816" w:rsidP="008957DA">
            <w:pPr>
              <w:jc w:val="both"/>
              <w:rPr>
                <w:rFonts w:asciiTheme="minorHAnsi" w:hAnsiTheme="minorHAnsi" w:cs="Arial"/>
                <w:sz w:val="22"/>
                <w:szCs w:val="22"/>
              </w:rPr>
            </w:pPr>
            <w:r w:rsidRPr="05C5AD17">
              <w:rPr>
                <w:rFonts w:asciiTheme="minorHAnsi" w:hAnsiTheme="minorHAnsi" w:cs="Arial"/>
                <w:sz w:val="22"/>
                <w:szCs w:val="22"/>
              </w:rPr>
              <w:t>All applications must have approval from relevant Heads of Institute/</w:t>
            </w:r>
            <w:r>
              <w:rPr>
                <w:rFonts w:asciiTheme="minorHAnsi" w:hAnsiTheme="minorHAnsi" w:cs="Arial"/>
                <w:sz w:val="22"/>
                <w:szCs w:val="22"/>
              </w:rPr>
              <w:t>Dept</w:t>
            </w:r>
            <w:r w:rsidRPr="05C5AD17">
              <w:rPr>
                <w:rFonts w:asciiTheme="minorHAnsi" w:hAnsiTheme="minorHAnsi" w:cs="Arial"/>
                <w:sz w:val="22"/>
                <w:szCs w:val="22"/>
              </w:rPr>
              <w:t xml:space="preserve"> to confirm the remaining costs of the project will be covered by the Institute/</w:t>
            </w:r>
            <w:r>
              <w:rPr>
                <w:rFonts w:asciiTheme="minorHAnsi" w:hAnsiTheme="minorHAnsi" w:cs="Arial"/>
                <w:sz w:val="22"/>
                <w:szCs w:val="22"/>
              </w:rPr>
              <w:t>Dept.</w:t>
            </w:r>
          </w:p>
          <w:p w14:paraId="4CE17C3A" w14:textId="77777777" w:rsidR="00674816" w:rsidRDefault="00674816" w:rsidP="008957DA">
            <w:pPr>
              <w:jc w:val="both"/>
              <w:rPr>
                <w:bCs/>
                <w:sz w:val="22"/>
                <w:szCs w:val="22"/>
              </w:rPr>
            </w:pPr>
          </w:p>
          <w:p w14:paraId="0DB18750" w14:textId="0E985726" w:rsidR="00674816" w:rsidRPr="008000A8" w:rsidRDefault="00674816" w:rsidP="008957DA">
            <w:pPr>
              <w:jc w:val="both"/>
              <w:rPr>
                <w:b/>
                <w:bCs/>
                <w:sz w:val="22"/>
                <w:szCs w:val="22"/>
              </w:rPr>
            </w:pPr>
            <w:r w:rsidRPr="008000A8">
              <w:rPr>
                <w:bCs/>
                <w:sz w:val="22"/>
                <w:szCs w:val="22"/>
              </w:rPr>
              <w:t>A</w:t>
            </w:r>
            <w:r w:rsidRPr="008000A8">
              <w:rPr>
                <w:sz w:val="22"/>
                <w:szCs w:val="22"/>
              </w:rPr>
              <w:t xml:space="preserve"> completed, signed version of this application form should be submitted to </w:t>
            </w:r>
            <w:hyperlink r:id="rId14">
              <w:r w:rsidRPr="008000A8">
                <w:rPr>
                  <w:rStyle w:val="Hyperlink"/>
                  <w:sz w:val="22"/>
                  <w:szCs w:val="22"/>
                </w:rPr>
                <w:t>r.corbin@liverpool.ac.uk</w:t>
              </w:r>
            </w:hyperlink>
            <w:r w:rsidRPr="008000A8">
              <w:rPr>
                <w:sz w:val="22"/>
                <w:szCs w:val="22"/>
              </w:rPr>
              <w:t xml:space="preserve"> by </w:t>
            </w:r>
            <w:r w:rsidR="00FB324D" w:rsidRPr="00206D07">
              <w:rPr>
                <w:b/>
                <w:sz w:val="22"/>
                <w:szCs w:val="22"/>
              </w:rPr>
              <w:t>Wednesday 5 April</w:t>
            </w:r>
            <w:r w:rsidRPr="00206D07">
              <w:rPr>
                <w:b/>
                <w:sz w:val="22"/>
                <w:szCs w:val="22"/>
              </w:rPr>
              <w:t xml:space="preserve"> 202</w:t>
            </w:r>
            <w:r w:rsidR="00FB324D" w:rsidRPr="00206D07">
              <w:rPr>
                <w:b/>
                <w:sz w:val="22"/>
                <w:szCs w:val="22"/>
              </w:rPr>
              <w:t>3</w:t>
            </w:r>
            <w:r w:rsidRPr="00206D07">
              <w:rPr>
                <w:b/>
                <w:bCs/>
                <w:sz w:val="22"/>
                <w:szCs w:val="22"/>
              </w:rPr>
              <w:t>.</w:t>
            </w:r>
          </w:p>
          <w:p w14:paraId="640EB75C" w14:textId="77777777" w:rsidR="00674816" w:rsidRPr="008000A8" w:rsidRDefault="00674816" w:rsidP="008957DA">
            <w:pPr>
              <w:jc w:val="both"/>
              <w:rPr>
                <w:sz w:val="22"/>
                <w:szCs w:val="22"/>
              </w:rPr>
            </w:pPr>
          </w:p>
          <w:p w14:paraId="6EA0C68D" w14:textId="1F8FD7CC" w:rsidR="00674816" w:rsidRDefault="00674816" w:rsidP="008957DA">
            <w:pPr>
              <w:jc w:val="both"/>
              <w:rPr>
                <w:sz w:val="22"/>
                <w:szCs w:val="22"/>
              </w:rPr>
            </w:pPr>
            <w:r w:rsidRPr="008000A8">
              <w:rPr>
                <w:sz w:val="22"/>
                <w:szCs w:val="22"/>
              </w:rPr>
              <w:t xml:space="preserve">A decision on funding </w:t>
            </w:r>
            <w:r w:rsidR="00FB324D">
              <w:rPr>
                <w:sz w:val="22"/>
                <w:szCs w:val="22"/>
              </w:rPr>
              <w:t>w</w:t>
            </w:r>
            <w:r w:rsidR="00FB324D">
              <w:t>ill</w:t>
            </w:r>
            <w:r w:rsidRPr="008000A8">
              <w:rPr>
                <w:sz w:val="22"/>
                <w:szCs w:val="22"/>
              </w:rPr>
              <w:t xml:space="preserve"> be announced </w:t>
            </w:r>
            <w:r w:rsidR="00FB324D">
              <w:rPr>
                <w:sz w:val="22"/>
                <w:szCs w:val="22"/>
              </w:rPr>
              <w:t xml:space="preserve">by end of April </w:t>
            </w:r>
            <w:r w:rsidRPr="008000A8">
              <w:rPr>
                <w:sz w:val="22"/>
                <w:szCs w:val="22"/>
              </w:rPr>
              <w:t>202</w:t>
            </w:r>
            <w:r w:rsidR="00FB324D">
              <w:rPr>
                <w:sz w:val="22"/>
                <w:szCs w:val="22"/>
              </w:rPr>
              <w:t>3</w:t>
            </w:r>
            <w:r w:rsidRPr="008000A8">
              <w:rPr>
                <w:sz w:val="22"/>
                <w:szCs w:val="22"/>
              </w:rPr>
              <w:t>.</w:t>
            </w:r>
          </w:p>
          <w:p w14:paraId="022FE9B3" w14:textId="1A7F3FA6" w:rsidR="00674816" w:rsidRDefault="00674816" w:rsidP="00FB324D">
            <w:pPr>
              <w:jc w:val="both"/>
              <w:rPr>
                <w:rFonts w:asciiTheme="minorHAnsi" w:hAnsiTheme="minorHAnsi" w:cs="Arial"/>
                <w:b/>
                <w:bCs/>
                <w:sz w:val="22"/>
                <w:szCs w:val="22"/>
              </w:rPr>
            </w:pPr>
            <w:r w:rsidRPr="005156BE">
              <w:rPr>
                <w:rStyle w:val="normaltextrun"/>
                <w:rFonts w:asciiTheme="minorHAnsi" w:hAnsiTheme="minorHAnsi" w:cs="Calibri"/>
                <w:sz w:val="22"/>
                <w:szCs w:val="22"/>
              </w:rPr>
              <w:t xml:space="preserve">TRAP </w:t>
            </w:r>
            <w:r w:rsidRPr="00674816">
              <w:rPr>
                <w:rStyle w:val="normaltextrun"/>
                <w:rFonts w:asciiTheme="minorHAnsi" w:hAnsiTheme="minorHAnsi" w:cstheme="minorHAnsi"/>
                <w:sz w:val="22"/>
                <w:szCs w:val="22"/>
              </w:rPr>
              <w:t xml:space="preserve">Awards must be completed by </w:t>
            </w:r>
            <w:r w:rsidR="00FB324D">
              <w:rPr>
                <w:rStyle w:val="normaltextrun"/>
                <w:rFonts w:asciiTheme="minorHAnsi" w:hAnsiTheme="minorHAnsi" w:cstheme="minorHAnsi"/>
                <w:sz w:val="22"/>
                <w:szCs w:val="22"/>
              </w:rPr>
              <w:t>30</w:t>
            </w:r>
            <w:r w:rsidRPr="00674816">
              <w:rPr>
                <w:rStyle w:val="normaltextrun"/>
                <w:rFonts w:asciiTheme="minorHAnsi" w:hAnsiTheme="minorHAnsi" w:cstheme="minorHAnsi"/>
                <w:sz w:val="22"/>
                <w:szCs w:val="22"/>
              </w:rPr>
              <w:t xml:space="preserve"> </w:t>
            </w:r>
            <w:r w:rsidR="00FB324D">
              <w:rPr>
                <w:rStyle w:val="normaltextrun"/>
                <w:rFonts w:asciiTheme="minorHAnsi" w:hAnsiTheme="minorHAnsi" w:cstheme="minorHAnsi"/>
                <w:sz w:val="22"/>
                <w:szCs w:val="22"/>
              </w:rPr>
              <w:t>September</w:t>
            </w:r>
            <w:r w:rsidRPr="00674816">
              <w:rPr>
                <w:rStyle w:val="normaltextrun"/>
                <w:rFonts w:asciiTheme="minorHAnsi" w:hAnsiTheme="minorHAnsi" w:cstheme="minorHAnsi"/>
                <w:sz w:val="22"/>
                <w:szCs w:val="22"/>
              </w:rPr>
              <w:t xml:space="preserve"> 202</w:t>
            </w:r>
            <w:r w:rsidR="00FB324D">
              <w:rPr>
                <w:rStyle w:val="normaltextrun"/>
                <w:rFonts w:asciiTheme="minorHAnsi" w:hAnsiTheme="minorHAnsi" w:cstheme="minorHAnsi"/>
                <w:sz w:val="22"/>
                <w:szCs w:val="22"/>
              </w:rPr>
              <w:t xml:space="preserve">3 when the Wellcome award finishes. A no-cost extension beyond this date will not be possible. </w:t>
            </w:r>
          </w:p>
        </w:tc>
      </w:tr>
      <w:tr w:rsidR="00674816" w14:paraId="605CDF56" w14:textId="77777777" w:rsidTr="00674816">
        <w:tc>
          <w:tcPr>
            <w:tcW w:w="8926" w:type="dxa"/>
            <w:shd w:val="clear" w:color="auto" w:fill="A8D08D" w:themeFill="accent6" w:themeFillTint="99"/>
          </w:tcPr>
          <w:p w14:paraId="4F70F88E" w14:textId="50C7941B" w:rsidR="00674816" w:rsidRPr="005156BE" w:rsidRDefault="00674816" w:rsidP="009D65E4">
            <w:pPr>
              <w:spacing w:line="276" w:lineRule="auto"/>
              <w:rPr>
                <w:rStyle w:val="normaltextrun"/>
                <w:rFonts w:asciiTheme="minorHAnsi" w:hAnsiTheme="minorHAnsi" w:cs="Calibri"/>
                <w:b/>
                <w:sz w:val="22"/>
                <w:szCs w:val="22"/>
              </w:rPr>
            </w:pPr>
            <w:r w:rsidRPr="005156BE">
              <w:rPr>
                <w:rStyle w:val="normaltextrun"/>
                <w:rFonts w:asciiTheme="minorHAnsi" w:hAnsiTheme="minorHAnsi" w:cs="Calibri"/>
                <w:b/>
                <w:sz w:val="22"/>
                <w:szCs w:val="22"/>
              </w:rPr>
              <w:t>Criteria</w:t>
            </w:r>
          </w:p>
          <w:p w14:paraId="3AB66CB7" w14:textId="1187AA94" w:rsidR="00674816" w:rsidRDefault="00674816" w:rsidP="009D65E4">
            <w:pPr>
              <w:jc w:val="both"/>
              <w:rPr>
                <w:rFonts w:asciiTheme="minorHAnsi" w:hAnsiTheme="minorHAnsi" w:cs="Arial"/>
                <w:sz w:val="22"/>
                <w:szCs w:val="22"/>
              </w:rPr>
            </w:pPr>
            <w:r w:rsidRPr="005156BE">
              <w:rPr>
                <w:rFonts w:asciiTheme="minorHAnsi" w:hAnsiTheme="minorHAnsi" w:cs="Arial"/>
                <w:sz w:val="22"/>
                <w:szCs w:val="22"/>
              </w:rPr>
              <w:t>Please note the following when preparing your application:</w:t>
            </w:r>
          </w:p>
          <w:p w14:paraId="3BFC4663" w14:textId="65306670" w:rsidR="00674816" w:rsidRPr="005156BE" w:rsidRDefault="00674816" w:rsidP="006C00A0">
            <w:pPr>
              <w:pStyle w:val="paragraph"/>
              <w:numPr>
                <w:ilvl w:val="0"/>
                <w:numId w:val="8"/>
              </w:numPr>
              <w:spacing w:before="0" w:beforeAutospacing="0" w:after="0" w:afterAutospacing="0" w:line="276" w:lineRule="auto"/>
              <w:textAlignment w:val="baseline"/>
              <w:rPr>
                <w:rFonts w:asciiTheme="minorHAnsi" w:hAnsiTheme="minorHAnsi" w:cs="Arial"/>
                <w:sz w:val="22"/>
                <w:szCs w:val="22"/>
              </w:rPr>
            </w:pPr>
            <w:r w:rsidRPr="005156BE">
              <w:rPr>
                <w:rFonts w:asciiTheme="minorHAnsi" w:hAnsiTheme="minorHAnsi" w:cs="Arial"/>
                <w:b/>
                <w:sz w:val="22"/>
                <w:szCs w:val="22"/>
              </w:rPr>
              <w:t>Translation Research:</w:t>
            </w:r>
            <w:r w:rsidRPr="005156BE">
              <w:rPr>
                <w:rFonts w:asciiTheme="minorHAnsi" w:hAnsiTheme="minorHAnsi" w:cs="Arial"/>
                <w:sz w:val="22"/>
                <w:szCs w:val="22"/>
              </w:rPr>
              <w:t xml:space="preserve"> </w:t>
            </w:r>
            <w:r w:rsidRPr="005156BE">
              <w:rPr>
                <w:rStyle w:val="normaltextrun"/>
                <w:rFonts w:asciiTheme="minorHAnsi" w:hAnsiTheme="minorHAnsi" w:cs="Arial"/>
                <w:sz w:val="22"/>
                <w:szCs w:val="22"/>
              </w:rPr>
              <w:t>Awards are aimed at translational projects to develop</w:t>
            </w:r>
            <w:r w:rsidRPr="005156BE">
              <w:rPr>
                <w:rStyle w:val="normaltextrun"/>
                <w:rFonts w:asciiTheme="minorHAnsi" w:hAnsiTheme="minorHAnsi" w:cs="Arial"/>
                <w:b/>
                <w:sz w:val="22"/>
                <w:szCs w:val="22"/>
              </w:rPr>
              <w:t xml:space="preserve"> pilot data </w:t>
            </w:r>
            <w:r w:rsidRPr="005156BE">
              <w:rPr>
                <w:rStyle w:val="normaltextrun"/>
                <w:rFonts w:asciiTheme="minorHAnsi" w:hAnsiTheme="minorHAnsi" w:cs="Arial"/>
                <w:sz w:val="22"/>
                <w:szCs w:val="22"/>
              </w:rPr>
              <w:t>to support</w:t>
            </w:r>
            <w:r w:rsidRPr="005156BE">
              <w:rPr>
                <w:rStyle w:val="normaltextrun"/>
                <w:rFonts w:asciiTheme="minorHAnsi" w:hAnsiTheme="minorHAnsi" w:cs="Arial"/>
                <w:b/>
                <w:sz w:val="22"/>
                <w:szCs w:val="22"/>
              </w:rPr>
              <w:t xml:space="preserve"> more substantive grant </w:t>
            </w:r>
            <w:r w:rsidRPr="005156BE">
              <w:rPr>
                <w:rStyle w:val="normaltextrun"/>
                <w:rFonts w:asciiTheme="minorHAnsi" w:hAnsiTheme="minorHAnsi" w:cstheme="minorHAnsi"/>
                <w:b/>
                <w:sz w:val="22"/>
                <w:szCs w:val="22"/>
              </w:rPr>
              <w:t>applications</w:t>
            </w:r>
            <w:r w:rsidRPr="005156BE">
              <w:rPr>
                <w:rStyle w:val="normaltextrun"/>
                <w:rFonts w:asciiTheme="minorHAnsi" w:hAnsiTheme="minorHAnsi" w:cstheme="minorHAnsi"/>
                <w:sz w:val="22"/>
                <w:szCs w:val="22"/>
              </w:rPr>
              <w:t xml:space="preserve">, and must </w:t>
            </w:r>
            <w:r w:rsidRPr="005156BE">
              <w:rPr>
                <w:rStyle w:val="normaltextrun"/>
                <w:rFonts w:asciiTheme="minorHAnsi" w:hAnsiTheme="minorHAnsi" w:cstheme="minorHAnsi"/>
                <w:b/>
                <w:sz w:val="22"/>
                <w:szCs w:val="22"/>
              </w:rPr>
              <w:t xml:space="preserve">identify a specific funding call </w:t>
            </w:r>
            <w:r w:rsidRPr="005156BE">
              <w:rPr>
                <w:rStyle w:val="normaltextrun"/>
                <w:rFonts w:asciiTheme="minorHAnsi" w:hAnsiTheme="minorHAnsi" w:cstheme="minorHAnsi"/>
                <w:sz w:val="22"/>
                <w:szCs w:val="22"/>
              </w:rPr>
              <w:t>they are targeting for follow-on work</w:t>
            </w:r>
            <w:r w:rsidRPr="005156BE">
              <w:rPr>
                <w:rStyle w:val="eop"/>
                <w:rFonts w:asciiTheme="minorHAnsi" w:hAnsiTheme="minorHAnsi" w:cstheme="minorHAnsi"/>
                <w:sz w:val="22"/>
                <w:szCs w:val="22"/>
              </w:rPr>
              <w:t>, or equivalent (</w:t>
            </w:r>
            <w:r w:rsidRPr="005156BE">
              <w:rPr>
                <w:rFonts w:asciiTheme="minorHAnsi" w:hAnsiTheme="minorHAnsi" w:cstheme="minorHAnsi"/>
                <w:sz w:val="22"/>
                <w:szCs w:val="22"/>
              </w:rPr>
              <w:t>e.g. patent application, industry partnership/collaboration)</w:t>
            </w:r>
            <w:r w:rsidRPr="005156BE">
              <w:rPr>
                <w:rStyle w:val="eop"/>
                <w:rFonts w:asciiTheme="minorHAnsi" w:hAnsiTheme="minorHAnsi" w:cstheme="minorHAnsi"/>
                <w:sz w:val="22"/>
                <w:szCs w:val="22"/>
              </w:rPr>
              <w:t>.</w:t>
            </w:r>
          </w:p>
          <w:p w14:paraId="3F71A05B" w14:textId="398877C3" w:rsidR="00674816" w:rsidRDefault="00674816" w:rsidP="006C00A0">
            <w:pPr>
              <w:pStyle w:val="paragraph"/>
              <w:numPr>
                <w:ilvl w:val="0"/>
                <w:numId w:val="8"/>
              </w:numPr>
              <w:spacing w:before="0" w:beforeAutospacing="0" w:after="0" w:afterAutospacing="0" w:line="276" w:lineRule="auto"/>
              <w:rPr>
                <w:rFonts w:asciiTheme="minorHAnsi" w:hAnsiTheme="minorHAnsi"/>
                <w:color w:val="000000" w:themeColor="text1"/>
                <w:sz w:val="22"/>
                <w:szCs w:val="22"/>
              </w:rPr>
            </w:pPr>
            <w:r w:rsidRPr="498F58AC">
              <w:rPr>
                <w:rFonts w:asciiTheme="minorHAnsi" w:hAnsiTheme="minorHAnsi"/>
                <w:sz w:val="22"/>
                <w:szCs w:val="22"/>
              </w:rPr>
              <w:t xml:space="preserve">The project should address a </w:t>
            </w:r>
            <w:r w:rsidRPr="00757CCC">
              <w:rPr>
                <w:rFonts w:ascii="Calibri" w:eastAsia="Calibri" w:hAnsi="Calibri" w:cs="Calibri"/>
                <w:b/>
                <w:sz w:val="22"/>
                <w:szCs w:val="22"/>
              </w:rPr>
              <w:t>health issue of the Liverpool City region</w:t>
            </w:r>
            <w:r w:rsidRPr="498F58AC">
              <w:rPr>
                <w:rFonts w:ascii="Calibri" w:eastAsia="Calibri" w:hAnsi="Calibri" w:cs="Calibri"/>
                <w:sz w:val="22"/>
                <w:szCs w:val="22"/>
              </w:rPr>
              <w:t>.</w:t>
            </w:r>
          </w:p>
          <w:p w14:paraId="38153A4A" w14:textId="2BB1E018" w:rsidR="00674816" w:rsidRPr="00A116CC" w:rsidRDefault="00674816" w:rsidP="006C00A0">
            <w:pPr>
              <w:pStyle w:val="paragraph"/>
              <w:numPr>
                <w:ilvl w:val="0"/>
                <w:numId w:val="8"/>
              </w:numPr>
              <w:spacing w:before="0" w:beforeAutospacing="0" w:after="0" w:afterAutospacing="0" w:line="276" w:lineRule="auto"/>
              <w:textAlignment w:val="baseline"/>
              <w:rPr>
                <w:rStyle w:val="normaltextrun"/>
                <w:rFonts w:ascii="Calibri" w:hAnsi="Calibri" w:cs="Calibri"/>
                <w:b/>
                <w:bCs/>
                <w:sz w:val="22"/>
                <w:szCs w:val="22"/>
              </w:rPr>
            </w:pPr>
            <w:r w:rsidRPr="00A116CC">
              <w:rPr>
                <w:rStyle w:val="normaltextrun"/>
                <w:rFonts w:ascii="Calibri" w:hAnsi="Calibri" w:cs="Calibri"/>
                <w:b/>
                <w:bCs/>
                <w:sz w:val="22"/>
                <w:szCs w:val="22"/>
              </w:rPr>
              <w:t>Collaboration</w:t>
            </w:r>
            <w:r w:rsidRPr="00A116CC">
              <w:rPr>
                <w:rStyle w:val="normaltextrun"/>
                <w:rFonts w:ascii="Calibri" w:hAnsi="Calibri" w:cs="Calibri"/>
                <w:sz w:val="22"/>
                <w:szCs w:val="22"/>
              </w:rPr>
              <w:t xml:space="preserve">: These awards are to foster </w:t>
            </w:r>
            <w:r w:rsidRPr="00A116CC">
              <w:rPr>
                <w:rStyle w:val="normaltextrun"/>
                <w:rFonts w:ascii="Calibri" w:hAnsi="Calibri" w:cs="Calibri"/>
                <w:b/>
                <w:sz w:val="22"/>
                <w:szCs w:val="22"/>
              </w:rPr>
              <w:t>new collaborations</w:t>
            </w:r>
            <w:r w:rsidRPr="00A116CC">
              <w:rPr>
                <w:rStyle w:val="normaltextrun"/>
                <w:rFonts w:ascii="Calibri" w:hAnsi="Calibri" w:cs="Calibri"/>
                <w:sz w:val="22"/>
                <w:szCs w:val="22"/>
              </w:rPr>
              <w:t xml:space="preserve"> and </w:t>
            </w:r>
            <w:r w:rsidRPr="00A116CC">
              <w:rPr>
                <w:rFonts w:ascii="Calibri" w:hAnsi="Calibri" w:cs="Calibri"/>
                <w:sz w:val="22"/>
                <w:szCs w:val="22"/>
              </w:rPr>
              <w:t xml:space="preserve">requires </w:t>
            </w:r>
            <w:r w:rsidRPr="00A116CC">
              <w:rPr>
                <w:rFonts w:ascii="Calibri" w:hAnsi="Calibri" w:cs="Calibri"/>
                <w:b/>
                <w:bCs/>
                <w:sz w:val="22"/>
                <w:szCs w:val="22"/>
              </w:rPr>
              <w:t>a lead applicant and at least one co-applicant as described below</w:t>
            </w:r>
            <w:r w:rsidRPr="00A116CC">
              <w:rPr>
                <w:rStyle w:val="normaltextrun"/>
                <w:rFonts w:ascii="Calibri" w:hAnsi="Calibri" w:cs="Calibri"/>
                <w:b/>
                <w:bCs/>
                <w:sz w:val="22"/>
                <w:szCs w:val="22"/>
              </w:rPr>
              <w:t xml:space="preserve">. </w:t>
            </w:r>
          </w:p>
          <w:p w14:paraId="2C8DBAAA" w14:textId="77777777" w:rsidR="00674816" w:rsidRDefault="00674816" w:rsidP="009D65E4">
            <w:pPr>
              <w:pStyle w:val="paragraph"/>
              <w:spacing w:before="0" w:beforeAutospacing="0" w:after="0" w:afterAutospacing="0" w:line="276" w:lineRule="auto"/>
              <w:textAlignment w:val="baseline"/>
              <w:rPr>
                <w:rStyle w:val="normaltextrun"/>
                <w:rFonts w:asciiTheme="minorHAnsi" w:hAnsiTheme="minorHAnsi" w:cs="Calibri"/>
                <w:b/>
                <w:bCs/>
                <w:sz w:val="22"/>
                <w:szCs w:val="22"/>
              </w:rPr>
            </w:pPr>
          </w:p>
          <w:p w14:paraId="3497CF69" w14:textId="30504F59" w:rsidR="00FB324D" w:rsidRDefault="00674816" w:rsidP="009D65E4">
            <w:pPr>
              <w:pStyle w:val="paragraph"/>
              <w:spacing w:before="0" w:beforeAutospacing="0" w:after="0" w:afterAutospacing="0" w:line="276" w:lineRule="auto"/>
              <w:textAlignment w:val="baseline"/>
              <w:rPr>
                <w:rStyle w:val="normaltextrun"/>
                <w:rFonts w:cs="Calibri"/>
              </w:rPr>
            </w:pPr>
            <w:r w:rsidRPr="00C5290E">
              <w:rPr>
                <w:rStyle w:val="normaltextrun"/>
                <w:rFonts w:asciiTheme="minorHAnsi" w:hAnsiTheme="minorHAnsi" w:cs="Calibri"/>
                <w:b/>
                <w:bCs/>
                <w:sz w:val="22"/>
                <w:szCs w:val="22"/>
              </w:rPr>
              <w:t>Lead applicant:</w:t>
            </w:r>
            <w:r w:rsidR="00FB324D" w:rsidRPr="00C14F8B">
              <w:rPr>
                <w:rStyle w:val="normaltextrun"/>
                <w:rFonts w:ascii="Calibri" w:hAnsi="Calibri" w:cs="Calibri"/>
                <w:b/>
                <w:bCs/>
                <w:sz w:val="22"/>
                <w:szCs w:val="22"/>
              </w:rPr>
              <w:t xml:space="preserve"> A</w:t>
            </w:r>
            <w:r w:rsidRPr="00C14F8B">
              <w:rPr>
                <w:rStyle w:val="normaltextrun"/>
                <w:rFonts w:ascii="Calibri" w:hAnsi="Calibri" w:cs="Calibri"/>
                <w:b/>
                <w:bCs/>
                <w:sz w:val="22"/>
                <w:szCs w:val="22"/>
              </w:rPr>
              <w:t xml:space="preserve"> Faculty of Health and Life Sciences (FHLS) </w:t>
            </w:r>
            <w:r w:rsidR="00C14F8B" w:rsidRPr="00C14F8B">
              <w:rPr>
                <w:rStyle w:val="normaltextrun"/>
                <w:rFonts w:ascii="Calibri" w:hAnsi="Calibri" w:cs="Calibri"/>
                <w:b/>
                <w:bCs/>
                <w:sz w:val="22"/>
                <w:szCs w:val="22"/>
              </w:rPr>
              <w:t>or Faculty of Science and Engineering</w:t>
            </w:r>
            <w:r w:rsidR="00C14F8B">
              <w:rPr>
                <w:rStyle w:val="normaltextrun"/>
                <w:rFonts w:ascii="Calibri" w:hAnsi="Calibri" w:cs="Calibri"/>
                <w:b/>
                <w:bCs/>
                <w:sz w:val="22"/>
                <w:szCs w:val="22"/>
              </w:rPr>
              <w:t xml:space="preserve"> </w:t>
            </w:r>
            <w:r w:rsidR="00C14F8B" w:rsidRPr="00C14F8B">
              <w:rPr>
                <w:rStyle w:val="normaltextrun"/>
                <w:rFonts w:ascii="Calibri" w:hAnsi="Calibri" w:cs="Calibri"/>
                <w:b/>
                <w:bCs/>
                <w:sz w:val="22"/>
                <w:szCs w:val="22"/>
              </w:rPr>
              <w:t xml:space="preserve">(FSE) </w:t>
            </w:r>
            <w:r w:rsidRPr="00C14F8B">
              <w:rPr>
                <w:rStyle w:val="normaltextrun"/>
                <w:rFonts w:ascii="Calibri" w:hAnsi="Calibri" w:cs="Calibri"/>
                <w:b/>
                <w:bCs/>
                <w:sz w:val="22"/>
                <w:szCs w:val="22"/>
              </w:rPr>
              <w:t>clinical</w:t>
            </w:r>
            <w:r w:rsidRPr="00C5290E">
              <w:rPr>
                <w:rStyle w:val="normaltextrun"/>
                <w:rFonts w:asciiTheme="minorHAnsi" w:hAnsiTheme="minorHAnsi" w:cs="Calibri"/>
                <w:b/>
                <w:bCs/>
                <w:sz w:val="22"/>
                <w:szCs w:val="22"/>
              </w:rPr>
              <w:t>/ non-clinical investigator at lecturer level</w:t>
            </w:r>
            <w:r w:rsidRPr="00C5290E">
              <w:rPr>
                <w:rStyle w:val="normaltextrun"/>
                <w:rFonts w:asciiTheme="minorHAnsi" w:hAnsiTheme="minorHAnsi" w:cs="Calibri"/>
                <w:sz w:val="22"/>
                <w:szCs w:val="22"/>
              </w:rPr>
              <w:t xml:space="preserve"> or above </w:t>
            </w:r>
            <w:r w:rsidRPr="00C5290E">
              <w:rPr>
                <w:rStyle w:val="normaltextrun"/>
                <w:rFonts w:cs="Calibri"/>
              </w:rPr>
              <w:t>(</w:t>
            </w:r>
            <w:r w:rsidRPr="00C5290E">
              <w:rPr>
                <w:rStyle w:val="normaltextrun"/>
                <w:rFonts w:asciiTheme="minorHAnsi" w:hAnsiTheme="minorHAnsi" w:cstheme="minorHAnsi"/>
                <w:i/>
                <w:sz w:val="22"/>
                <w:szCs w:val="22"/>
              </w:rPr>
              <w:t>please note that those with honorary positions are not eligible to lead an application</w:t>
            </w:r>
            <w:r w:rsidRPr="00C5290E">
              <w:rPr>
                <w:rStyle w:val="normaltextrun"/>
                <w:rFonts w:cs="Calibri"/>
              </w:rPr>
              <w:t>)</w:t>
            </w:r>
            <w:r w:rsidR="00FB324D">
              <w:rPr>
                <w:rStyle w:val="normaltextrun"/>
                <w:rFonts w:cs="Calibri"/>
              </w:rPr>
              <w:t xml:space="preserve"> </w:t>
            </w:r>
          </w:p>
          <w:p w14:paraId="582525E5" w14:textId="0C8DE21C" w:rsidR="00674816" w:rsidRPr="00BC087F" w:rsidRDefault="00FB324D" w:rsidP="009D65E4">
            <w:pPr>
              <w:pStyle w:val="paragraph"/>
              <w:spacing w:before="0" w:beforeAutospacing="0" w:after="0" w:afterAutospacing="0" w:line="276" w:lineRule="auto"/>
              <w:textAlignment w:val="baseline"/>
              <w:rPr>
                <w:rFonts w:asciiTheme="minorHAnsi" w:hAnsiTheme="minorHAnsi" w:cs="Arial"/>
                <w:sz w:val="22"/>
                <w:szCs w:val="22"/>
              </w:rPr>
            </w:pPr>
            <w:proofErr w:type="gramStart"/>
            <w:r w:rsidRPr="00FB324D">
              <w:rPr>
                <w:rStyle w:val="normaltextrun"/>
                <w:rFonts w:asciiTheme="minorHAnsi" w:hAnsiTheme="minorHAnsi" w:cs="Calibri"/>
                <w:b/>
                <w:sz w:val="22"/>
                <w:szCs w:val="22"/>
              </w:rPr>
              <w:t>Plus</w:t>
            </w:r>
            <w:proofErr w:type="gramEnd"/>
            <w:r w:rsidRPr="00FB324D">
              <w:rPr>
                <w:rStyle w:val="normaltextrun"/>
                <w:rFonts w:asciiTheme="minorHAnsi" w:hAnsiTheme="minorHAnsi" w:cs="Calibri"/>
                <w:b/>
                <w:sz w:val="22"/>
                <w:szCs w:val="22"/>
              </w:rPr>
              <w:t xml:space="preserve"> a </w:t>
            </w:r>
            <w:r>
              <w:rPr>
                <w:rStyle w:val="normaltextrun"/>
                <w:rFonts w:asciiTheme="minorHAnsi" w:hAnsiTheme="minorHAnsi" w:cs="Calibri"/>
                <w:b/>
                <w:sz w:val="22"/>
                <w:szCs w:val="22"/>
              </w:rPr>
              <w:t>c</w:t>
            </w:r>
            <w:r w:rsidR="00674816" w:rsidRPr="00FB324D">
              <w:rPr>
                <w:rStyle w:val="normaltextrun"/>
                <w:rFonts w:asciiTheme="minorHAnsi" w:hAnsiTheme="minorHAnsi" w:cs="Calibri"/>
                <w:b/>
                <w:sz w:val="22"/>
                <w:szCs w:val="22"/>
              </w:rPr>
              <w:t>o-applicant</w:t>
            </w:r>
            <w:r>
              <w:rPr>
                <w:rStyle w:val="normaltextrun"/>
                <w:rFonts w:asciiTheme="minorHAnsi" w:hAnsiTheme="minorHAnsi" w:cs="Calibri"/>
                <w:b/>
                <w:sz w:val="22"/>
                <w:szCs w:val="22"/>
              </w:rPr>
              <w:t>, either</w:t>
            </w:r>
            <w:r w:rsidR="00674816" w:rsidRPr="00FB324D">
              <w:rPr>
                <w:rStyle w:val="normaltextrun"/>
                <w:rFonts w:asciiTheme="minorHAnsi" w:hAnsiTheme="minorHAnsi" w:cs="Calibri"/>
                <w:sz w:val="22"/>
                <w:szCs w:val="22"/>
              </w:rPr>
              <w:t>:</w:t>
            </w:r>
            <w:r w:rsidR="00674816" w:rsidRPr="00BC087F">
              <w:rPr>
                <w:rStyle w:val="normaltextrun"/>
                <w:rFonts w:asciiTheme="minorHAnsi" w:hAnsiTheme="minorHAnsi" w:cs="Calibri"/>
                <w:sz w:val="22"/>
                <w:szCs w:val="22"/>
              </w:rPr>
              <w:t> </w:t>
            </w:r>
            <w:r w:rsidR="00674816" w:rsidRPr="00BC087F">
              <w:rPr>
                <w:rStyle w:val="eop"/>
                <w:rFonts w:asciiTheme="minorHAnsi" w:hAnsiTheme="minorHAnsi" w:cs="Calibri"/>
                <w:sz w:val="22"/>
                <w:szCs w:val="22"/>
              </w:rPr>
              <w:t> </w:t>
            </w:r>
          </w:p>
          <w:p w14:paraId="35941ABB" w14:textId="421D4E92" w:rsidR="00674816" w:rsidRPr="00BC087F" w:rsidRDefault="00674816" w:rsidP="006C00A0">
            <w:pPr>
              <w:pStyle w:val="paragraph"/>
              <w:numPr>
                <w:ilvl w:val="1"/>
                <w:numId w:val="9"/>
              </w:numPr>
              <w:spacing w:before="0" w:beforeAutospacing="0" w:after="0" w:afterAutospacing="0" w:line="276" w:lineRule="auto"/>
              <w:ind w:left="885" w:hanging="425"/>
              <w:jc w:val="both"/>
              <w:textAlignment w:val="baseline"/>
              <w:rPr>
                <w:rFonts w:ascii="Calibri" w:hAnsi="Calibri" w:cs="Calibri"/>
                <w:sz w:val="22"/>
                <w:szCs w:val="22"/>
              </w:rPr>
            </w:pPr>
            <w:r w:rsidRPr="00BC087F">
              <w:rPr>
                <w:rFonts w:ascii="Calibri" w:hAnsi="Calibri" w:cs="Calibri"/>
              </w:rPr>
              <w:t> </w:t>
            </w:r>
            <w:r w:rsidRPr="00BC087F">
              <w:rPr>
                <w:rStyle w:val="normaltextrun"/>
                <w:rFonts w:ascii="Calibri" w:hAnsi="Calibri" w:cs="Calibri"/>
                <w:b/>
                <w:bCs/>
                <w:sz w:val="22"/>
                <w:szCs w:val="22"/>
              </w:rPr>
              <w:t xml:space="preserve">a clinically active Consultant (where this is a nurse or allied health professional they should have research experience*) working in one of our eligible* healthcare partner </w:t>
            </w:r>
            <w:r w:rsidRPr="00BC087F">
              <w:rPr>
                <w:rStyle w:val="normaltextrun"/>
                <w:rFonts w:ascii="Calibri" w:hAnsi="Calibri" w:cs="Calibri"/>
                <w:b/>
                <w:bCs/>
                <w:sz w:val="22"/>
                <w:szCs w:val="22"/>
              </w:rPr>
              <w:lastRenderedPageBreak/>
              <w:t>trusts</w:t>
            </w:r>
            <w:r w:rsidRPr="00BC087F">
              <w:rPr>
                <w:rStyle w:val="normaltextrun"/>
                <w:rFonts w:ascii="Calibri" w:hAnsi="Calibri" w:cs="Calibri"/>
                <w:sz w:val="22"/>
                <w:szCs w:val="22"/>
              </w:rPr>
              <w:t>.  *</w:t>
            </w:r>
            <w:r w:rsidRPr="00BC087F">
              <w:rPr>
                <w:color w:val="000000"/>
              </w:rPr>
              <w:t xml:space="preserve"> </w:t>
            </w:r>
            <w:r w:rsidRPr="00BC087F">
              <w:rPr>
                <w:rFonts w:ascii="Calibri" w:hAnsi="Calibri" w:cs="Calibri"/>
                <w:i/>
                <w:iCs/>
                <w:color w:val="000000"/>
                <w:sz w:val="22"/>
                <w:szCs w:val="22"/>
              </w:rPr>
              <w:t>at</w:t>
            </w:r>
            <w:r w:rsidRPr="00BC087F">
              <w:rPr>
                <w:i/>
                <w:iCs/>
                <w:color w:val="000000"/>
              </w:rPr>
              <w:t xml:space="preserve"> </w:t>
            </w:r>
            <w:r w:rsidRPr="00BC087F">
              <w:rPr>
                <w:rFonts w:ascii="Calibri" w:hAnsi="Calibri" w:cs="Calibri"/>
                <w:i/>
                <w:iCs/>
                <w:color w:val="000000"/>
                <w:sz w:val="22"/>
                <w:szCs w:val="22"/>
              </w:rPr>
              <w:t>least 7 years’ experience post-registration and significant post-registration study (</w:t>
            </w:r>
            <w:proofErr w:type="spellStart"/>
            <w:r w:rsidRPr="00BC087F">
              <w:rPr>
                <w:rFonts w:ascii="Calibri" w:hAnsi="Calibri" w:cs="Calibri"/>
                <w:i/>
                <w:iCs/>
                <w:color w:val="000000"/>
                <w:sz w:val="22"/>
                <w:szCs w:val="22"/>
              </w:rPr>
              <w:t>Masters</w:t>
            </w:r>
            <w:proofErr w:type="spellEnd"/>
            <w:r w:rsidRPr="00BC087F">
              <w:rPr>
                <w:rFonts w:ascii="Calibri" w:hAnsi="Calibri" w:cs="Calibri"/>
                <w:i/>
                <w:iCs/>
                <w:color w:val="000000"/>
                <w:sz w:val="22"/>
                <w:szCs w:val="22"/>
              </w:rPr>
              <w:t xml:space="preserve"> degree / professional diploma).</w:t>
            </w:r>
          </w:p>
          <w:p w14:paraId="4D8143F2" w14:textId="77777777" w:rsidR="00674816" w:rsidRDefault="00674816" w:rsidP="009D65E4">
            <w:pPr>
              <w:pStyle w:val="paragraph"/>
              <w:spacing w:before="0" w:beforeAutospacing="0" w:after="0" w:afterAutospacing="0" w:line="276" w:lineRule="auto"/>
              <w:ind w:left="885"/>
              <w:jc w:val="both"/>
              <w:textAlignment w:val="baseline"/>
              <w:rPr>
                <w:rStyle w:val="eop"/>
              </w:rPr>
            </w:pPr>
            <w:r>
              <w:rPr>
                <w:rStyle w:val="normaltextrun"/>
                <w:rFonts w:ascii="Calibri" w:hAnsi="Calibri" w:cs="Calibri"/>
                <w:sz w:val="22"/>
                <w:szCs w:val="22"/>
              </w:rPr>
              <w:t>or </w:t>
            </w:r>
            <w:r>
              <w:rPr>
                <w:rStyle w:val="eop"/>
                <w:rFonts w:ascii="Calibri" w:hAnsi="Calibri" w:cs="Calibri"/>
                <w:sz w:val="22"/>
                <w:szCs w:val="22"/>
              </w:rPr>
              <w:t> </w:t>
            </w:r>
          </w:p>
          <w:p w14:paraId="3A60B5CF" w14:textId="52E7BC83" w:rsidR="00674816" w:rsidRPr="00C14F8B" w:rsidRDefault="00674816" w:rsidP="006C00A0">
            <w:pPr>
              <w:pStyle w:val="paragraph"/>
              <w:numPr>
                <w:ilvl w:val="1"/>
                <w:numId w:val="4"/>
              </w:numPr>
              <w:spacing w:before="0" w:beforeAutospacing="0" w:after="0" w:afterAutospacing="0" w:line="276" w:lineRule="auto"/>
              <w:ind w:left="885" w:hanging="284"/>
              <w:jc w:val="both"/>
              <w:textAlignment w:val="baseline"/>
              <w:rPr>
                <w:rStyle w:val="eop"/>
                <w:rFonts w:asciiTheme="minorHAnsi" w:hAnsiTheme="minorHAnsi" w:cstheme="minorHAnsi"/>
                <w:sz w:val="22"/>
                <w:szCs w:val="22"/>
              </w:rPr>
            </w:pPr>
            <w:r w:rsidRPr="00C14F8B">
              <w:rPr>
                <w:rStyle w:val="normaltextrun"/>
                <w:rFonts w:asciiTheme="minorHAnsi" w:hAnsiTheme="minorHAnsi" w:cstheme="minorHAnsi"/>
                <w:b/>
                <w:bCs/>
                <w:sz w:val="22"/>
                <w:szCs w:val="22"/>
              </w:rPr>
              <w:t xml:space="preserve">a co-applicant from </w:t>
            </w:r>
            <w:r w:rsidR="00C14F8B" w:rsidRPr="00C14F8B">
              <w:rPr>
                <w:rStyle w:val="normaltextrun"/>
                <w:rFonts w:asciiTheme="minorHAnsi" w:hAnsiTheme="minorHAnsi" w:cstheme="minorHAnsi"/>
                <w:b/>
                <w:bCs/>
                <w:sz w:val="22"/>
                <w:szCs w:val="22"/>
              </w:rPr>
              <w:t xml:space="preserve">another University of Liverpool </w:t>
            </w:r>
            <w:r w:rsidR="00C14F8B">
              <w:rPr>
                <w:rStyle w:val="normaltextrun"/>
                <w:rFonts w:asciiTheme="minorHAnsi" w:hAnsiTheme="minorHAnsi" w:cstheme="minorHAnsi"/>
                <w:b/>
                <w:bCs/>
                <w:sz w:val="22"/>
                <w:szCs w:val="22"/>
              </w:rPr>
              <w:t>F</w:t>
            </w:r>
            <w:bookmarkStart w:id="0" w:name="_GoBack"/>
            <w:bookmarkEnd w:id="0"/>
            <w:r w:rsidR="00C14F8B" w:rsidRPr="00C14F8B">
              <w:rPr>
                <w:rStyle w:val="normaltextrun"/>
                <w:rFonts w:asciiTheme="minorHAnsi" w:hAnsiTheme="minorHAnsi" w:cstheme="minorHAnsi"/>
                <w:b/>
                <w:bCs/>
                <w:sz w:val="22"/>
                <w:szCs w:val="22"/>
              </w:rPr>
              <w:t xml:space="preserve">aculty. </w:t>
            </w:r>
          </w:p>
          <w:p w14:paraId="17056F58" w14:textId="4E439E85" w:rsidR="00674816" w:rsidRDefault="00674816" w:rsidP="009D65E4">
            <w:pPr>
              <w:jc w:val="both"/>
              <w:textAlignment w:val="baseline"/>
              <w:rPr>
                <w:rFonts w:asciiTheme="minorHAnsi" w:eastAsia="Times New Roman" w:hAnsiTheme="minorHAnsi"/>
                <w:sz w:val="22"/>
                <w:szCs w:val="22"/>
              </w:rPr>
            </w:pPr>
          </w:p>
          <w:p w14:paraId="6E2AE98A" w14:textId="2A5E7D54" w:rsidR="00674816" w:rsidRPr="005156BE" w:rsidRDefault="00674816" w:rsidP="009D65E4">
            <w:pPr>
              <w:jc w:val="both"/>
              <w:textAlignment w:val="baseline"/>
              <w:rPr>
                <w:rFonts w:asciiTheme="minorHAnsi" w:eastAsia="Times New Roman" w:hAnsiTheme="minorHAnsi"/>
                <w:sz w:val="22"/>
                <w:szCs w:val="22"/>
              </w:rPr>
            </w:pPr>
            <w:r w:rsidRPr="005156BE">
              <w:rPr>
                <w:rFonts w:asciiTheme="minorHAnsi" w:eastAsia="Times New Roman" w:hAnsiTheme="minorHAnsi"/>
                <w:b/>
                <w:sz w:val="22"/>
                <w:szCs w:val="22"/>
              </w:rPr>
              <w:t>Application Limit:</w:t>
            </w:r>
            <w:r w:rsidRPr="005156BE">
              <w:rPr>
                <w:rFonts w:asciiTheme="minorHAnsi" w:eastAsia="Times New Roman" w:hAnsiTheme="minorHAnsi"/>
                <w:sz w:val="22"/>
                <w:szCs w:val="22"/>
              </w:rPr>
              <w:t xml:space="preserve"> Each applicant can only apply for one TRAP award in each round.</w:t>
            </w:r>
          </w:p>
          <w:p w14:paraId="4DDDCE3A" w14:textId="62DA51BB" w:rsidR="00674816" w:rsidRPr="000F0764" w:rsidRDefault="00674816" w:rsidP="009D65E4">
            <w:pPr>
              <w:jc w:val="both"/>
              <w:textAlignment w:val="baseline"/>
              <w:rPr>
                <w:rFonts w:asciiTheme="minorHAnsi" w:eastAsia="Times New Roman" w:hAnsiTheme="minorHAnsi"/>
                <w:sz w:val="22"/>
                <w:szCs w:val="22"/>
              </w:rPr>
            </w:pPr>
          </w:p>
          <w:p w14:paraId="0F700C4C" w14:textId="1199675F" w:rsidR="00674816" w:rsidRPr="000F0764" w:rsidRDefault="00674816" w:rsidP="009D65E4">
            <w:pPr>
              <w:jc w:val="both"/>
              <w:textAlignment w:val="baseline"/>
              <w:rPr>
                <w:rFonts w:asciiTheme="minorHAnsi" w:eastAsia="Times New Roman" w:hAnsiTheme="minorHAnsi"/>
                <w:sz w:val="22"/>
                <w:szCs w:val="22"/>
              </w:rPr>
            </w:pPr>
            <w:r w:rsidRPr="005156BE">
              <w:rPr>
                <w:rFonts w:asciiTheme="minorHAnsi" w:hAnsiTheme="minorHAnsi"/>
                <w:b/>
                <w:sz w:val="22"/>
                <w:szCs w:val="22"/>
              </w:rPr>
              <w:t>Ethical Approval:</w:t>
            </w:r>
            <w:r w:rsidRPr="005156BE">
              <w:rPr>
                <w:rFonts w:asciiTheme="minorHAnsi" w:hAnsiTheme="minorHAnsi"/>
                <w:sz w:val="22"/>
                <w:szCs w:val="22"/>
              </w:rPr>
              <w:t xml:space="preserve"> </w:t>
            </w:r>
            <w:r w:rsidRPr="005156BE">
              <w:rPr>
                <w:rFonts w:asciiTheme="minorHAnsi" w:eastAsia="Times New Roman" w:hAnsiTheme="minorHAnsi"/>
                <w:sz w:val="22"/>
                <w:szCs w:val="22"/>
              </w:rPr>
              <w:t>Ethical approval must be sought and acquired, where relevant, before funding will be released.  </w:t>
            </w:r>
          </w:p>
          <w:p w14:paraId="4B6D2812" w14:textId="77777777" w:rsidR="00674816" w:rsidRPr="005156BE" w:rsidRDefault="00674816" w:rsidP="009D65E4">
            <w:pPr>
              <w:jc w:val="both"/>
              <w:textAlignment w:val="baseline"/>
              <w:rPr>
                <w:rFonts w:asciiTheme="minorHAnsi" w:eastAsia="Times New Roman" w:hAnsiTheme="minorHAnsi"/>
                <w:sz w:val="22"/>
                <w:szCs w:val="22"/>
              </w:rPr>
            </w:pPr>
            <w:r w:rsidRPr="005156BE">
              <w:rPr>
                <w:rFonts w:asciiTheme="minorHAnsi" w:eastAsia="Times New Roman" w:hAnsiTheme="minorHAnsi"/>
                <w:sz w:val="22"/>
                <w:szCs w:val="22"/>
              </w:rPr>
              <w:t> </w:t>
            </w:r>
          </w:p>
          <w:p w14:paraId="7A0F7C06" w14:textId="3B1A436F" w:rsidR="00674816" w:rsidRPr="000F0764" w:rsidRDefault="00674816" w:rsidP="009D65E4">
            <w:pPr>
              <w:jc w:val="both"/>
              <w:textAlignment w:val="baseline"/>
              <w:rPr>
                <w:rFonts w:asciiTheme="minorHAnsi" w:eastAsia="Times New Roman" w:hAnsiTheme="minorHAnsi"/>
                <w:sz w:val="22"/>
                <w:szCs w:val="22"/>
              </w:rPr>
            </w:pPr>
            <w:r w:rsidRPr="629CD3E6">
              <w:rPr>
                <w:rFonts w:asciiTheme="minorHAnsi" w:eastAsia="Times New Roman" w:hAnsiTheme="minorHAnsi"/>
                <w:b/>
                <w:bCs/>
                <w:sz w:val="22"/>
                <w:szCs w:val="22"/>
              </w:rPr>
              <w:t>Impact:</w:t>
            </w:r>
            <w:r w:rsidRPr="629CD3E6">
              <w:rPr>
                <w:rFonts w:asciiTheme="minorHAnsi" w:eastAsia="Times New Roman" w:hAnsiTheme="minorHAnsi"/>
                <w:sz w:val="22"/>
                <w:szCs w:val="22"/>
              </w:rPr>
              <w:t xml:space="preserve"> An impact report must be submitted to the TRAP Award Panel within three months of the date of completion of the project.  </w:t>
            </w:r>
          </w:p>
          <w:p w14:paraId="0092DC06" w14:textId="2699EB07" w:rsidR="00674816" w:rsidRDefault="00674816" w:rsidP="009D65E4">
            <w:pPr>
              <w:jc w:val="both"/>
              <w:rPr>
                <w:rFonts w:asciiTheme="minorHAnsi" w:eastAsia="Times New Roman" w:hAnsiTheme="minorHAnsi"/>
                <w:sz w:val="22"/>
                <w:szCs w:val="22"/>
              </w:rPr>
            </w:pPr>
          </w:p>
          <w:p w14:paraId="60BC9D92" w14:textId="77777777" w:rsidR="00674816" w:rsidRDefault="00674816" w:rsidP="009D65E4">
            <w:pPr>
              <w:jc w:val="both"/>
              <w:rPr>
                <w:rFonts w:asciiTheme="minorHAnsi" w:eastAsiaTheme="minorEastAsia" w:hAnsiTheme="minorHAnsi" w:cstheme="minorBidi"/>
                <w:sz w:val="22"/>
                <w:szCs w:val="22"/>
              </w:rPr>
            </w:pPr>
            <w:r w:rsidRPr="629CD3E6">
              <w:rPr>
                <w:rFonts w:asciiTheme="minorHAnsi" w:eastAsiaTheme="minorEastAsia" w:hAnsiTheme="minorHAnsi" w:cstheme="minorBidi"/>
                <w:b/>
                <w:bCs/>
                <w:sz w:val="22"/>
                <w:szCs w:val="22"/>
              </w:rPr>
              <w:t>* Eligible trusts:</w:t>
            </w:r>
            <w:r w:rsidRPr="629CD3E6">
              <w:rPr>
                <w:rFonts w:asciiTheme="minorHAnsi" w:eastAsiaTheme="minorEastAsia" w:hAnsiTheme="minorHAnsi" w:cstheme="minorBidi"/>
                <w:sz w:val="22"/>
                <w:szCs w:val="22"/>
              </w:rPr>
              <w:t xml:space="preserve"> RLBUHT, Aintree University Hospital NHS Trust, Liverpool Heart and Chest Hospital, Alder Hey Children’s Hospital, Liverpool Women’s NHS Foundation Trust, Clatterbridge Cancer Centre, the Walton Centre, the Wirral University Teaching Hospital, </w:t>
            </w:r>
            <w:proofErr w:type="spellStart"/>
            <w:r w:rsidRPr="629CD3E6">
              <w:rPr>
                <w:rFonts w:asciiTheme="minorHAnsi" w:eastAsiaTheme="minorEastAsia" w:hAnsiTheme="minorHAnsi" w:cstheme="minorBidi"/>
                <w:sz w:val="22"/>
                <w:szCs w:val="22"/>
              </w:rPr>
              <w:t>MerseyCare</w:t>
            </w:r>
            <w:proofErr w:type="spellEnd"/>
            <w:r w:rsidRPr="629CD3E6">
              <w:rPr>
                <w:rFonts w:asciiTheme="minorHAnsi" w:eastAsiaTheme="minorEastAsia" w:hAnsiTheme="minorHAnsi" w:cstheme="minorBidi"/>
                <w:sz w:val="22"/>
                <w:szCs w:val="22"/>
              </w:rPr>
              <w:t xml:space="preserve"> and the Liverpool CCG.</w:t>
            </w:r>
          </w:p>
          <w:p w14:paraId="1FBE3DFD" w14:textId="481174DA" w:rsidR="00FB324D" w:rsidRPr="005156BE" w:rsidRDefault="00FB324D" w:rsidP="009D65E4">
            <w:pPr>
              <w:jc w:val="both"/>
              <w:rPr>
                <w:rFonts w:asciiTheme="minorHAnsi" w:eastAsiaTheme="minorEastAsia" w:hAnsiTheme="minorHAnsi" w:cstheme="minorBidi"/>
                <w:sz w:val="22"/>
                <w:szCs w:val="22"/>
              </w:rPr>
            </w:pPr>
          </w:p>
        </w:tc>
      </w:tr>
      <w:tr w:rsidR="00674816" w14:paraId="24D7C70F" w14:textId="77777777" w:rsidTr="00FB324D">
        <w:trPr>
          <w:trHeight w:val="3438"/>
        </w:trPr>
        <w:tc>
          <w:tcPr>
            <w:tcW w:w="8926" w:type="dxa"/>
            <w:shd w:val="clear" w:color="auto" w:fill="A8D08D" w:themeFill="accent6" w:themeFillTint="99"/>
          </w:tcPr>
          <w:p w14:paraId="5E6CCD50" w14:textId="26AACF89" w:rsidR="00674816" w:rsidRPr="005156BE" w:rsidRDefault="00674816" w:rsidP="009D65E4">
            <w:pPr>
              <w:jc w:val="both"/>
              <w:rPr>
                <w:rFonts w:asciiTheme="minorHAnsi" w:hAnsiTheme="minorHAnsi" w:cs="Arial"/>
                <w:b/>
                <w:sz w:val="22"/>
                <w:szCs w:val="22"/>
              </w:rPr>
            </w:pPr>
            <w:r w:rsidRPr="005156BE">
              <w:rPr>
                <w:rFonts w:asciiTheme="minorHAnsi" w:hAnsiTheme="minorHAnsi" w:cs="Arial"/>
                <w:b/>
                <w:sz w:val="22"/>
                <w:szCs w:val="22"/>
              </w:rPr>
              <w:lastRenderedPageBreak/>
              <w:t>Eligible costs</w:t>
            </w:r>
          </w:p>
          <w:p w14:paraId="0FA7A119" w14:textId="6CE863D1" w:rsidR="00674816" w:rsidRPr="005156BE" w:rsidRDefault="00674816" w:rsidP="009D65E4">
            <w:pPr>
              <w:jc w:val="both"/>
              <w:rPr>
                <w:rStyle w:val="normaltextrun"/>
                <w:rFonts w:asciiTheme="minorHAnsi" w:hAnsiTheme="minorHAnsi" w:cs="Calibri"/>
                <w:sz w:val="22"/>
                <w:szCs w:val="22"/>
              </w:rPr>
            </w:pPr>
            <w:r w:rsidRPr="005156BE">
              <w:rPr>
                <w:rStyle w:val="normaltextrun"/>
                <w:rFonts w:asciiTheme="minorHAnsi" w:hAnsiTheme="minorHAnsi" w:cs="Calibri"/>
                <w:sz w:val="22"/>
                <w:szCs w:val="22"/>
              </w:rPr>
              <w:t xml:space="preserve">Eligible costs include </w:t>
            </w:r>
            <w:r w:rsidRPr="005156BE">
              <w:rPr>
                <w:rStyle w:val="normaltextrun"/>
                <w:rFonts w:asciiTheme="minorHAnsi" w:hAnsiTheme="minorHAnsi" w:cs="Calibri"/>
                <w:b/>
                <w:sz w:val="22"/>
                <w:szCs w:val="22"/>
              </w:rPr>
              <w:t>directly incurred</w:t>
            </w:r>
            <w:r w:rsidRPr="005156BE">
              <w:rPr>
                <w:rStyle w:val="normaltextrun"/>
                <w:rFonts w:asciiTheme="minorHAnsi" w:hAnsiTheme="minorHAnsi" w:cs="Calibri"/>
                <w:sz w:val="22"/>
                <w:szCs w:val="22"/>
              </w:rPr>
              <w:t xml:space="preserve"> </w:t>
            </w:r>
            <w:r w:rsidRPr="005156BE">
              <w:rPr>
                <w:rStyle w:val="normaltextrun"/>
                <w:rFonts w:asciiTheme="minorHAnsi" w:hAnsiTheme="minorHAnsi" w:cs="Calibri"/>
                <w:b/>
                <w:sz w:val="22"/>
                <w:szCs w:val="22"/>
              </w:rPr>
              <w:t>salaries, consumables and access charges for specific facilities</w:t>
            </w:r>
            <w:r w:rsidRPr="005156BE">
              <w:rPr>
                <w:rStyle w:val="normaltextrun"/>
                <w:rFonts w:asciiTheme="minorHAnsi" w:hAnsiTheme="minorHAnsi" w:cs="Calibri"/>
                <w:sz w:val="22"/>
                <w:szCs w:val="22"/>
              </w:rPr>
              <w:t xml:space="preserve"> i.e. BSU and CRF costs.  </w:t>
            </w:r>
          </w:p>
          <w:p w14:paraId="21DE6ECB" w14:textId="77777777" w:rsidR="00674816" w:rsidRPr="005156BE" w:rsidRDefault="00674816" w:rsidP="009D65E4">
            <w:pPr>
              <w:jc w:val="both"/>
              <w:rPr>
                <w:rFonts w:asciiTheme="minorHAnsi" w:hAnsiTheme="minorHAnsi" w:cs="Arial"/>
                <w:sz w:val="22"/>
                <w:szCs w:val="22"/>
              </w:rPr>
            </w:pPr>
          </w:p>
          <w:p w14:paraId="6CCCD100" w14:textId="1022EC69" w:rsidR="00674816" w:rsidRPr="005156BE" w:rsidRDefault="00674816" w:rsidP="009D65E4">
            <w:pPr>
              <w:jc w:val="both"/>
              <w:rPr>
                <w:rFonts w:asciiTheme="minorHAnsi" w:hAnsiTheme="minorHAnsi" w:cs="Arial"/>
                <w:sz w:val="22"/>
                <w:szCs w:val="22"/>
              </w:rPr>
            </w:pPr>
            <w:r w:rsidRPr="005156BE">
              <w:rPr>
                <w:rFonts w:asciiTheme="minorHAnsi" w:hAnsiTheme="minorHAnsi" w:cs="Arial"/>
                <w:sz w:val="22"/>
                <w:szCs w:val="22"/>
              </w:rPr>
              <w:t xml:space="preserve">Please note that the funding is </w:t>
            </w:r>
            <w:r w:rsidRPr="005156BE">
              <w:rPr>
                <w:rFonts w:asciiTheme="minorHAnsi" w:hAnsiTheme="minorHAnsi" w:cs="Arial"/>
                <w:b/>
                <w:sz w:val="22"/>
                <w:szCs w:val="22"/>
                <w:u w:val="single"/>
              </w:rPr>
              <w:t>not</w:t>
            </w:r>
            <w:r w:rsidRPr="005156BE">
              <w:rPr>
                <w:rFonts w:asciiTheme="minorHAnsi" w:hAnsiTheme="minorHAnsi" w:cs="Arial"/>
                <w:sz w:val="22"/>
                <w:szCs w:val="22"/>
              </w:rPr>
              <w:t xml:space="preserve"> intended to support:</w:t>
            </w:r>
          </w:p>
          <w:p w14:paraId="26D43729" w14:textId="77777777" w:rsidR="00674816" w:rsidRPr="005156BE" w:rsidRDefault="00674816" w:rsidP="009D65E4">
            <w:pPr>
              <w:jc w:val="both"/>
              <w:rPr>
                <w:rFonts w:asciiTheme="minorHAnsi" w:hAnsiTheme="minorHAnsi" w:cs="Arial"/>
                <w:sz w:val="22"/>
                <w:szCs w:val="22"/>
              </w:rPr>
            </w:pPr>
          </w:p>
          <w:p w14:paraId="58687B78" w14:textId="6D37090A" w:rsidR="00674816" w:rsidRPr="005156BE" w:rsidRDefault="00674816" w:rsidP="006C00A0">
            <w:pPr>
              <w:pStyle w:val="ListParagraph"/>
              <w:numPr>
                <w:ilvl w:val="0"/>
                <w:numId w:val="5"/>
              </w:numPr>
              <w:jc w:val="both"/>
              <w:rPr>
                <w:rStyle w:val="normaltextrun"/>
                <w:rFonts w:asciiTheme="minorHAnsi" w:hAnsiTheme="minorHAnsi"/>
                <w:sz w:val="22"/>
                <w:szCs w:val="22"/>
              </w:rPr>
            </w:pPr>
            <w:r w:rsidRPr="005156BE">
              <w:rPr>
                <w:rStyle w:val="normaltextrun"/>
                <w:rFonts w:asciiTheme="minorHAnsi" w:hAnsiTheme="minorHAnsi" w:cs="Calibri"/>
                <w:sz w:val="22"/>
                <w:szCs w:val="22"/>
              </w:rPr>
              <w:t xml:space="preserve">The purchase of equipment </w:t>
            </w:r>
            <w:r>
              <w:rPr>
                <w:rStyle w:val="normaltextrun"/>
                <w:rFonts w:asciiTheme="minorHAnsi" w:hAnsiTheme="minorHAnsi" w:cs="Calibri"/>
                <w:sz w:val="22"/>
                <w:szCs w:val="22"/>
              </w:rPr>
              <w:t xml:space="preserve">which </w:t>
            </w:r>
            <w:r w:rsidRPr="005156BE">
              <w:rPr>
                <w:rStyle w:val="normaltextrun"/>
                <w:rFonts w:asciiTheme="minorHAnsi" w:hAnsiTheme="minorHAnsi" w:cs="Calibri"/>
                <w:sz w:val="22"/>
                <w:szCs w:val="22"/>
              </w:rPr>
              <w:t>is not allowed under this scheme</w:t>
            </w:r>
          </w:p>
          <w:p w14:paraId="102C2610" w14:textId="75DF4650" w:rsidR="00674816" w:rsidRPr="005156BE" w:rsidRDefault="00674816" w:rsidP="006C00A0">
            <w:pPr>
              <w:pStyle w:val="ListParagraph"/>
              <w:numPr>
                <w:ilvl w:val="0"/>
                <w:numId w:val="5"/>
              </w:numPr>
              <w:jc w:val="both"/>
              <w:rPr>
                <w:rStyle w:val="normaltextrun"/>
                <w:rFonts w:asciiTheme="minorHAnsi" w:hAnsiTheme="minorHAnsi"/>
                <w:sz w:val="22"/>
                <w:szCs w:val="22"/>
              </w:rPr>
            </w:pPr>
            <w:r w:rsidRPr="005156BE">
              <w:rPr>
                <w:rStyle w:val="normaltextrun"/>
                <w:rFonts w:asciiTheme="minorHAnsi" w:hAnsiTheme="minorHAnsi"/>
                <w:sz w:val="22"/>
                <w:szCs w:val="22"/>
              </w:rPr>
              <w:t>Costs of PI time (FEC costs) for existing University/NHS staff</w:t>
            </w:r>
          </w:p>
          <w:p w14:paraId="28E80CCD" w14:textId="77777777" w:rsidR="00674816" w:rsidRPr="005156BE" w:rsidRDefault="00674816" w:rsidP="006C00A0">
            <w:pPr>
              <w:pStyle w:val="ListParagraph"/>
              <w:numPr>
                <w:ilvl w:val="0"/>
                <w:numId w:val="5"/>
              </w:numPr>
              <w:spacing w:after="160" w:line="276" w:lineRule="auto"/>
              <w:jc w:val="both"/>
              <w:rPr>
                <w:rFonts w:asciiTheme="minorHAnsi" w:hAnsiTheme="minorHAnsi" w:cs="Arial"/>
                <w:sz w:val="22"/>
                <w:szCs w:val="22"/>
              </w:rPr>
            </w:pPr>
            <w:r w:rsidRPr="005156BE">
              <w:rPr>
                <w:rFonts w:asciiTheme="minorHAnsi" w:hAnsiTheme="minorHAnsi" w:cs="Arial"/>
                <w:sz w:val="22"/>
                <w:szCs w:val="22"/>
              </w:rPr>
              <w:t>Administration costs</w:t>
            </w:r>
          </w:p>
          <w:p w14:paraId="5095B38D" w14:textId="77777777" w:rsidR="00674816" w:rsidRPr="005156BE" w:rsidRDefault="00674816" w:rsidP="006C00A0">
            <w:pPr>
              <w:pStyle w:val="ListParagraph"/>
              <w:numPr>
                <w:ilvl w:val="0"/>
                <w:numId w:val="5"/>
              </w:numPr>
              <w:spacing w:after="160" w:line="276" w:lineRule="auto"/>
              <w:jc w:val="both"/>
              <w:rPr>
                <w:rFonts w:asciiTheme="minorHAnsi" w:hAnsiTheme="minorHAnsi" w:cs="Arial"/>
                <w:sz w:val="22"/>
                <w:szCs w:val="22"/>
              </w:rPr>
            </w:pPr>
            <w:r w:rsidRPr="005156BE">
              <w:rPr>
                <w:rFonts w:asciiTheme="minorHAnsi" w:hAnsiTheme="minorHAnsi" w:cs="Arial"/>
                <w:sz w:val="22"/>
                <w:szCs w:val="22"/>
              </w:rPr>
              <w:t>Staff between posts (i.e. as bridging funds) or PhD studentships</w:t>
            </w:r>
          </w:p>
          <w:p w14:paraId="1A15FD45" w14:textId="77777777" w:rsidR="00674816" w:rsidRPr="005156BE" w:rsidRDefault="00674816" w:rsidP="006C00A0">
            <w:pPr>
              <w:pStyle w:val="ListParagraph"/>
              <w:numPr>
                <w:ilvl w:val="0"/>
                <w:numId w:val="5"/>
              </w:numPr>
              <w:spacing w:after="160" w:line="276" w:lineRule="auto"/>
              <w:jc w:val="both"/>
              <w:rPr>
                <w:rFonts w:asciiTheme="minorHAnsi" w:hAnsiTheme="minorHAnsi" w:cs="Arial"/>
                <w:sz w:val="22"/>
                <w:szCs w:val="22"/>
              </w:rPr>
            </w:pPr>
            <w:r w:rsidRPr="005156BE">
              <w:rPr>
                <w:rFonts w:asciiTheme="minorHAnsi" w:hAnsiTheme="minorHAnsi" w:cs="Arial"/>
                <w:sz w:val="22"/>
                <w:szCs w:val="22"/>
              </w:rPr>
              <w:t>Continuation of normal research grants</w:t>
            </w:r>
          </w:p>
          <w:p w14:paraId="61982532" w14:textId="578C5845" w:rsidR="00674816" w:rsidRPr="00FB324D" w:rsidRDefault="00674816" w:rsidP="00FB324D">
            <w:pPr>
              <w:pStyle w:val="ListParagraph"/>
              <w:numPr>
                <w:ilvl w:val="0"/>
                <w:numId w:val="5"/>
              </w:numPr>
              <w:spacing w:after="160" w:line="276" w:lineRule="auto"/>
              <w:jc w:val="both"/>
              <w:rPr>
                <w:rFonts w:asciiTheme="minorHAnsi" w:hAnsiTheme="minorHAnsi" w:cs="Arial"/>
                <w:sz w:val="22"/>
                <w:szCs w:val="22"/>
              </w:rPr>
            </w:pPr>
            <w:r w:rsidRPr="005156BE">
              <w:rPr>
                <w:rFonts w:asciiTheme="minorHAnsi" w:hAnsiTheme="minorHAnsi" w:cs="Arial"/>
                <w:sz w:val="22"/>
                <w:szCs w:val="22"/>
              </w:rPr>
              <w:t>Costs relating to protection of intellectual propert</w:t>
            </w:r>
            <w:r w:rsidR="00FB324D">
              <w:rPr>
                <w:rFonts w:asciiTheme="minorHAnsi" w:hAnsiTheme="minorHAnsi" w:cs="Arial"/>
                <w:sz w:val="22"/>
                <w:szCs w:val="22"/>
              </w:rPr>
              <w:t>y.</w:t>
            </w:r>
          </w:p>
        </w:tc>
      </w:tr>
      <w:tr w:rsidR="00674816" w14:paraId="057FCB5A" w14:textId="77777777" w:rsidTr="00674816">
        <w:tc>
          <w:tcPr>
            <w:tcW w:w="8926" w:type="dxa"/>
            <w:shd w:val="clear" w:color="auto" w:fill="A8D08D" w:themeFill="accent6" w:themeFillTint="99"/>
          </w:tcPr>
          <w:p w14:paraId="6B4A3F55" w14:textId="4E24C9AF" w:rsidR="00674816" w:rsidRPr="005156BE" w:rsidRDefault="00674816" w:rsidP="009D65E4">
            <w:pPr>
              <w:jc w:val="both"/>
              <w:rPr>
                <w:rFonts w:asciiTheme="minorHAnsi" w:hAnsiTheme="minorHAnsi"/>
                <w:sz w:val="22"/>
                <w:szCs w:val="22"/>
              </w:rPr>
            </w:pPr>
            <w:r w:rsidRPr="005156BE">
              <w:rPr>
                <w:rFonts w:asciiTheme="minorHAnsi" w:hAnsiTheme="minorHAnsi"/>
                <w:sz w:val="22"/>
                <w:szCs w:val="22"/>
              </w:rPr>
              <w:t>Points to consider, which will form part of the assessment:</w:t>
            </w:r>
          </w:p>
          <w:p w14:paraId="27394800" w14:textId="77777777" w:rsidR="00674816" w:rsidRPr="005156BE" w:rsidRDefault="00674816" w:rsidP="009D65E4">
            <w:pPr>
              <w:spacing w:after="160" w:line="259" w:lineRule="auto"/>
              <w:ind w:left="720"/>
              <w:contextualSpacing/>
              <w:jc w:val="both"/>
              <w:rPr>
                <w:rFonts w:asciiTheme="minorHAnsi" w:hAnsiTheme="minorHAnsi"/>
                <w:color w:val="000000" w:themeColor="text1"/>
                <w:sz w:val="22"/>
                <w:szCs w:val="22"/>
              </w:rPr>
            </w:pPr>
          </w:p>
          <w:p w14:paraId="4511166B" w14:textId="07235CB5" w:rsidR="00674816" w:rsidRDefault="00674816" w:rsidP="006C00A0">
            <w:pPr>
              <w:numPr>
                <w:ilvl w:val="0"/>
                <w:numId w:val="2"/>
              </w:numPr>
              <w:spacing w:line="259" w:lineRule="auto"/>
              <w:jc w:val="both"/>
              <w:rPr>
                <w:rFonts w:asciiTheme="minorHAnsi" w:eastAsiaTheme="minorEastAsia" w:hAnsiTheme="minorHAnsi" w:cstheme="minorBidi"/>
                <w:color w:val="000000" w:themeColor="text1"/>
                <w:sz w:val="22"/>
                <w:szCs w:val="22"/>
              </w:rPr>
            </w:pPr>
            <w:r w:rsidRPr="498F58AC">
              <w:rPr>
                <w:rFonts w:asciiTheme="minorHAnsi" w:hAnsiTheme="minorHAnsi"/>
                <w:color w:val="000000" w:themeColor="text1"/>
                <w:sz w:val="22"/>
                <w:szCs w:val="22"/>
              </w:rPr>
              <w:t>Does the</w:t>
            </w:r>
            <w:r w:rsidRPr="498F58AC">
              <w:rPr>
                <w:rFonts w:asciiTheme="minorHAnsi" w:hAnsiTheme="minorHAnsi"/>
                <w:sz w:val="22"/>
                <w:szCs w:val="22"/>
              </w:rPr>
              <w:t xml:space="preserve"> project address a </w:t>
            </w:r>
            <w:r w:rsidRPr="498F58AC">
              <w:rPr>
                <w:rFonts w:cs="Calibri"/>
                <w:sz w:val="22"/>
                <w:szCs w:val="22"/>
              </w:rPr>
              <w:t>health issue of the Liverpool City region?</w:t>
            </w:r>
          </w:p>
          <w:p w14:paraId="25EAD03D" w14:textId="1ADCE491" w:rsidR="00674816" w:rsidRPr="005156BE" w:rsidRDefault="00674816" w:rsidP="006C00A0">
            <w:pPr>
              <w:numPr>
                <w:ilvl w:val="0"/>
                <w:numId w:val="2"/>
              </w:numPr>
              <w:spacing w:line="259" w:lineRule="auto"/>
              <w:contextualSpacing/>
              <w:jc w:val="both"/>
              <w:rPr>
                <w:rFonts w:asciiTheme="minorHAnsi" w:hAnsiTheme="minorHAnsi"/>
                <w:color w:val="000000" w:themeColor="text1"/>
                <w:sz w:val="22"/>
                <w:szCs w:val="22"/>
              </w:rPr>
            </w:pPr>
            <w:r w:rsidRPr="005156BE">
              <w:rPr>
                <w:rFonts w:asciiTheme="minorHAnsi" w:hAnsiTheme="minorHAnsi"/>
                <w:color w:val="000000" w:themeColor="text1"/>
                <w:sz w:val="22"/>
                <w:szCs w:val="22"/>
              </w:rPr>
              <w:t>Is there a clear strategy to progress towards a longer-term solution to an unmet clinical need?</w:t>
            </w:r>
          </w:p>
          <w:p w14:paraId="3C4372CD" w14:textId="77777777" w:rsidR="00674816" w:rsidRPr="005156BE" w:rsidRDefault="00674816" w:rsidP="006C00A0">
            <w:pPr>
              <w:numPr>
                <w:ilvl w:val="0"/>
                <w:numId w:val="2"/>
              </w:numPr>
              <w:spacing w:line="259" w:lineRule="auto"/>
              <w:contextualSpacing/>
              <w:jc w:val="both"/>
              <w:rPr>
                <w:rFonts w:asciiTheme="minorHAnsi" w:hAnsiTheme="minorHAnsi"/>
                <w:sz w:val="22"/>
                <w:szCs w:val="22"/>
              </w:rPr>
            </w:pPr>
            <w:r w:rsidRPr="005156BE">
              <w:rPr>
                <w:rFonts w:asciiTheme="minorHAnsi" w:hAnsiTheme="minorHAnsi"/>
                <w:sz w:val="22"/>
                <w:szCs w:val="22"/>
              </w:rPr>
              <w:t>Is the work plan clear and achievable and will implementation lead to the stated objectives being accomplished?</w:t>
            </w:r>
          </w:p>
          <w:p w14:paraId="3AA787CC" w14:textId="77777777" w:rsidR="00674816" w:rsidRDefault="00674816" w:rsidP="00FB324D">
            <w:pPr>
              <w:numPr>
                <w:ilvl w:val="0"/>
                <w:numId w:val="2"/>
              </w:numPr>
              <w:spacing w:line="259" w:lineRule="auto"/>
              <w:contextualSpacing/>
              <w:jc w:val="both"/>
              <w:rPr>
                <w:rFonts w:asciiTheme="minorHAnsi" w:hAnsiTheme="minorHAnsi"/>
                <w:sz w:val="22"/>
                <w:szCs w:val="22"/>
              </w:rPr>
            </w:pPr>
            <w:r w:rsidRPr="005156BE">
              <w:rPr>
                <w:rFonts w:asciiTheme="minorHAnsi" w:hAnsiTheme="minorHAnsi"/>
                <w:sz w:val="22"/>
                <w:szCs w:val="22"/>
              </w:rPr>
              <w:t>Are the costs justified and realistic?</w:t>
            </w:r>
          </w:p>
          <w:p w14:paraId="5C3F5A80" w14:textId="3ACF3816" w:rsidR="00FB324D" w:rsidRPr="00FB324D" w:rsidRDefault="00FB324D" w:rsidP="00FB324D">
            <w:pPr>
              <w:spacing w:line="259" w:lineRule="auto"/>
              <w:ind w:left="720"/>
              <w:contextualSpacing/>
              <w:jc w:val="both"/>
              <w:rPr>
                <w:rFonts w:asciiTheme="minorHAnsi" w:hAnsiTheme="minorHAnsi"/>
                <w:sz w:val="22"/>
                <w:szCs w:val="22"/>
              </w:rPr>
            </w:pPr>
          </w:p>
        </w:tc>
      </w:tr>
      <w:tr w:rsidR="00674816" w14:paraId="519FF554" w14:textId="77777777" w:rsidTr="00674816">
        <w:tc>
          <w:tcPr>
            <w:tcW w:w="8926" w:type="dxa"/>
            <w:shd w:val="clear" w:color="auto" w:fill="A8D08D" w:themeFill="accent6" w:themeFillTint="99"/>
          </w:tcPr>
          <w:p w14:paraId="7F4D8E5C" w14:textId="430DB927" w:rsidR="00674816" w:rsidRDefault="00674816" w:rsidP="009D65E4">
            <w:pPr>
              <w:jc w:val="both"/>
              <w:rPr>
                <w:rFonts w:asciiTheme="minorHAnsi" w:hAnsiTheme="minorHAnsi"/>
                <w:b/>
                <w:sz w:val="22"/>
                <w:szCs w:val="22"/>
              </w:rPr>
            </w:pPr>
            <w:r w:rsidRPr="005156BE">
              <w:rPr>
                <w:rFonts w:asciiTheme="minorHAnsi" w:hAnsiTheme="minorHAnsi"/>
                <w:b/>
                <w:sz w:val="22"/>
                <w:szCs w:val="22"/>
              </w:rPr>
              <w:t>Assessment panel</w:t>
            </w:r>
          </w:p>
          <w:p w14:paraId="34660ADC" w14:textId="05CF0E7C" w:rsidR="00674816" w:rsidRPr="00AE3C0C" w:rsidRDefault="00674816" w:rsidP="009D65E4">
            <w:pPr>
              <w:jc w:val="both"/>
              <w:rPr>
                <w:rFonts w:asciiTheme="minorHAnsi" w:hAnsiTheme="minorHAnsi"/>
                <w:b/>
                <w:sz w:val="22"/>
                <w:szCs w:val="22"/>
              </w:rPr>
            </w:pPr>
            <w:r w:rsidRPr="6C858E43">
              <w:rPr>
                <w:rFonts w:asciiTheme="minorHAnsi" w:hAnsiTheme="minorHAnsi"/>
                <w:sz w:val="22"/>
                <w:szCs w:val="22"/>
              </w:rPr>
              <w:t>Applications will be evaluated by a panel of senior</w:t>
            </w:r>
            <w:r>
              <w:rPr>
                <w:rFonts w:asciiTheme="minorHAnsi" w:hAnsiTheme="minorHAnsi"/>
                <w:sz w:val="22"/>
                <w:szCs w:val="22"/>
              </w:rPr>
              <w:t xml:space="preserve"> </w:t>
            </w:r>
            <w:r w:rsidRPr="6C858E43">
              <w:rPr>
                <w:rFonts w:cs="Calibri"/>
                <w:color w:val="000000" w:themeColor="text1"/>
                <w:sz w:val="22"/>
                <w:szCs w:val="22"/>
              </w:rPr>
              <w:t>academics</w:t>
            </w:r>
            <w:r w:rsidRPr="6C858E43">
              <w:rPr>
                <w:rFonts w:asciiTheme="minorHAnsi" w:hAnsiTheme="minorHAnsi"/>
                <w:sz w:val="22"/>
                <w:szCs w:val="22"/>
              </w:rPr>
              <w:t xml:space="preserve"> from the University of Liverpool along with</w:t>
            </w:r>
            <w:r>
              <w:rPr>
                <w:rFonts w:asciiTheme="minorHAnsi" w:hAnsiTheme="minorHAnsi"/>
                <w:sz w:val="22"/>
                <w:szCs w:val="22"/>
              </w:rPr>
              <w:t xml:space="preserve"> </w:t>
            </w:r>
            <w:r w:rsidRPr="6C858E43">
              <w:rPr>
                <w:rFonts w:asciiTheme="minorHAnsi" w:hAnsiTheme="minorHAnsi"/>
                <w:sz w:val="22"/>
                <w:szCs w:val="22"/>
              </w:rPr>
              <w:t>Liverpool Health Partners (LHP) representation.</w:t>
            </w:r>
          </w:p>
          <w:p w14:paraId="355AE846" w14:textId="77777777" w:rsidR="00674816" w:rsidRPr="005156BE" w:rsidRDefault="00674816" w:rsidP="009D65E4">
            <w:pPr>
              <w:jc w:val="both"/>
              <w:rPr>
                <w:rFonts w:asciiTheme="minorHAnsi" w:hAnsiTheme="minorHAnsi"/>
                <w:sz w:val="22"/>
                <w:szCs w:val="22"/>
              </w:rPr>
            </w:pPr>
          </w:p>
          <w:p w14:paraId="30655734" w14:textId="3EF5C3BB" w:rsidR="00674816" w:rsidRDefault="00674816" w:rsidP="009D65E4">
            <w:pPr>
              <w:jc w:val="both"/>
              <w:rPr>
                <w:rFonts w:asciiTheme="minorHAnsi" w:hAnsiTheme="minorHAnsi"/>
                <w:sz w:val="22"/>
                <w:szCs w:val="22"/>
              </w:rPr>
            </w:pPr>
            <w:r w:rsidRPr="005156BE">
              <w:rPr>
                <w:rFonts w:asciiTheme="minorHAnsi" w:hAnsiTheme="minorHAnsi"/>
                <w:sz w:val="22"/>
                <w:szCs w:val="22"/>
              </w:rPr>
              <w:t>Each application will be read by two panel members and using the MRC Peer Reviewers Handbook Scoring Matrix, scored 1-6. All scored applications will then be discussed by the full panel to decide awards.</w:t>
            </w:r>
          </w:p>
          <w:p w14:paraId="7562A0AA" w14:textId="77777777" w:rsidR="00FB324D" w:rsidRDefault="00FB324D" w:rsidP="009D65E4">
            <w:pPr>
              <w:jc w:val="both"/>
              <w:rPr>
                <w:rFonts w:asciiTheme="minorHAnsi" w:hAnsiTheme="minorHAnsi"/>
                <w:sz w:val="22"/>
                <w:szCs w:val="22"/>
              </w:rPr>
            </w:pPr>
          </w:p>
          <w:p w14:paraId="7608FB5C" w14:textId="7AA1E89A" w:rsidR="00FB324D" w:rsidRPr="005156BE" w:rsidRDefault="00FB324D" w:rsidP="009D65E4">
            <w:pPr>
              <w:jc w:val="both"/>
              <w:rPr>
                <w:rFonts w:asciiTheme="minorHAnsi" w:hAnsiTheme="minorHAnsi"/>
                <w:sz w:val="22"/>
                <w:szCs w:val="22"/>
              </w:rPr>
            </w:pPr>
          </w:p>
        </w:tc>
      </w:tr>
      <w:tr w:rsidR="00674816" w14:paraId="3192B7B2" w14:textId="77777777" w:rsidTr="00674816">
        <w:tc>
          <w:tcPr>
            <w:tcW w:w="8926" w:type="dxa"/>
            <w:shd w:val="clear" w:color="auto" w:fill="A8D08D" w:themeFill="accent6" w:themeFillTint="99"/>
          </w:tcPr>
          <w:p w14:paraId="6F87AE62" w14:textId="04B913C0" w:rsidR="00674816" w:rsidRPr="005156BE" w:rsidRDefault="00674816" w:rsidP="009D65E4">
            <w:pPr>
              <w:jc w:val="both"/>
              <w:rPr>
                <w:rFonts w:asciiTheme="minorHAnsi" w:hAnsiTheme="minorHAnsi"/>
                <w:b/>
                <w:sz w:val="22"/>
                <w:szCs w:val="22"/>
              </w:rPr>
            </w:pPr>
            <w:r w:rsidRPr="005156BE">
              <w:rPr>
                <w:rFonts w:asciiTheme="minorHAnsi" w:hAnsiTheme="minorHAnsi"/>
                <w:b/>
                <w:sz w:val="22"/>
                <w:szCs w:val="22"/>
              </w:rPr>
              <w:t>Key assessment criteria:</w:t>
            </w:r>
          </w:p>
          <w:p w14:paraId="329FCC9A" w14:textId="77777777" w:rsidR="00674816" w:rsidRDefault="00674816" w:rsidP="00461881">
            <w:pPr>
              <w:pStyle w:val="ListParagraph"/>
              <w:numPr>
                <w:ilvl w:val="0"/>
                <w:numId w:val="6"/>
              </w:numPr>
              <w:spacing w:after="160" w:line="259" w:lineRule="auto"/>
              <w:jc w:val="both"/>
              <w:rPr>
                <w:rFonts w:asciiTheme="minorHAnsi" w:hAnsiTheme="minorHAnsi"/>
                <w:sz w:val="22"/>
                <w:szCs w:val="22"/>
              </w:rPr>
            </w:pPr>
            <w:r w:rsidRPr="498F58AC">
              <w:rPr>
                <w:rFonts w:asciiTheme="minorHAnsi" w:hAnsiTheme="minorHAnsi"/>
                <w:sz w:val="22"/>
                <w:szCs w:val="22"/>
              </w:rPr>
              <w:lastRenderedPageBreak/>
              <w:t>TRAP Awards are aimed at stimulating new collaboration</w:t>
            </w:r>
            <w:r>
              <w:rPr>
                <w:rFonts w:asciiTheme="minorHAnsi" w:hAnsiTheme="minorHAnsi"/>
                <w:sz w:val="22"/>
                <w:szCs w:val="22"/>
              </w:rPr>
              <w:t>s</w:t>
            </w:r>
            <w:r w:rsidRPr="498F58AC">
              <w:rPr>
                <w:rFonts w:asciiTheme="minorHAnsi" w:hAnsiTheme="minorHAnsi"/>
                <w:sz w:val="22"/>
                <w:szCs w:val="22"/>
              </w:rPr>
              <w:t xml:space="preserve">.  </w:t>
            </w:r>
            <w:r w:rsidRPr="005156BE">
              <w:rPr>
                <w:rFonts w:asciiTheme="minorHAnsi" w:hAnsiTheme="minorHAnsi"/>
                <w:sz w:val="22"/>
                <w:szCs w:val="22"/>
              </w:rPr>
              <w:t>Projects should promote collaborative translational research within the University of Liverpool and its associated healthcare community</w:t>
            </w:r>
          </w:p>
          <w:p w14:paraId="609D4F01" w14:textId="77777777" w:rsidR="00674816" w:rsidRPr="005156BE" w:rsidRDefault="00674816" w:rsidP="00461881">
            <w:pPr>
              <w:pStyle w:val="ListParagraph"/>
              <w:numPr>
                <w:ilvl w:val="0"/>
                <w:numId w:val="6"/>
              </w:numPr>
              <w:jc w:val="both"/>
              <w:rPr>
                <w:rFonts w:asciiTheme="minorHAnsi" w:hAnsiTheme="minorHAnsi"/>
                <w:sz w:val="22"/>
                <w:szCs w:val="22"/>
              </w:rPr>
            </w:pPr>
            <w:r w:rsidRPr="005156BE">
              <w:rPr>
                <w:rFonts w:asciiTheme="minorHAnsi" w:hAnsiTheme="minorHAnsi"/>
                <w:sz w:val="22"/>
                <w:szCs w:val="22"/>
              </w:rPr>
              <w:t xml:space="preserve">Awards are aimed at projects seeking pump priming to develop pilot data to support more substantive grant applications. Awards will only be given to co-applicants who have clearly articulated the translational aspect of the application and who have identified a specific finding call they are targeting for follow-on work. </w:t>
            </w:r>
          </w:p>
          <w:p w14:paraId="4087A370" w14:textId="77777777" w:rsidR="00674816" w:rsidRPr="00C72BA3" w:rsidRDefault="00674816" w:rsidP="00461881">
            <w:pPr>
              <w:pStyle w:val="paragraph"/>
              <w:numPr>
                <w:ilvl w:val="0"/>
                <w:numId w:val="6"/>
              </w:numPr>
              <w:spacing w:before="0" w:beforeAutospacing="0" w:after="0" w:afterAutospacing="0" w:line="276" w:lineRule="auto"/>
              <w:rPr>
                <w:rFonts w:asciiTheme="minorHAnsi" w:hAnsiTheme="minorHAnsi"/>
                <w:color w:val="000000" w:themeColor="text1"/>
                <w:sz w:val="22"/>
                <w:szCs w:val="22"/>
              </w:rPr>
            </w:pPr>
            <w:r w:rsidRPr="00C72BA3">
              <w:rPr>
                <w:rFonts w:asciiTheme="minorHAnsi" w:hAnsiTheme="minorHAnsi"/>
                <w:sz w:val="22"/>
                <w:szCs w:val="22"/>
              </w:rPr>
              <w:t xml:space="preserve">The project should address a </w:t>
            </w:r>
            <w:r w:rsidRPr="00C72BA3">
              <w:rPr>
                <w:rFonts w:ascii="Calibri" w:eastAsia="Calibri" w:hAnsi="Calibri" w:cs="Calibri"/>
                <w:sz w:val="22"/>
                <w:szCs w:val="22"/>
              </w:rPr>
              <w:t>health issue of the Liverpool City region.</w:t>
            </w:r>
          </w:p>
          <w:p w14:paraId="32458F2E" w14:textId="38AEC6B8" w:rsidR="00674816" w:rsidRPr="00294422" w:rsidRDefault="00674816" w:rsidP="00294422">
            <w:pPr>
              <w:jc w:val="both"/>
            </w:pPr>
          </w:p>
        </w:tc>
      </w:tr>
      <w:tr w:rsidR="00674816" w14:paraId="22E4FB01" w14:textId="77777777" w:rsidTr="00674816">
        <w:tc>
          <w:tcPr>
            <w:tcW w:w="8926" w:type="dxa"/>
            <w:shd w:val="clear" w:color="auto" w:fill="A8D08D" w:themeFill="accent6" w:themeFillTint="99"/>
          </w:tcPr>
          <w:p w14:paraId="457E077E" w14:textId="77777777" w:rsidR="00674816" w:rsidRPr="008A6BC6" w:rsidRDefault="00674816" w:rsidP="00674816">
            <w:pPr>
              <w:jc w:val="both"/>
            </w:pPr>
            <w:r w:rsidRPr="00695FDD">
              <w:rPr>
                <w:b/>
              </w:rPr>
              <w:lastRenderedPageBreak/>
              <w:t>This Application and Agreement Form</w:t>
            </w:r>
            <w:r w:rsidRPr="00695FDD">
              <w:t xml:space="preserve"> should define the project and the work plan including the timeline, deliverables and costs. The form must be signed by the academic lead (PI), </w:t>
            </w:r>
            <w:r w:rsidRPr="008000A8">
              <w:t>their Head of Institute and any</w:t>
            </w:r>
            <w:r w:rsidRPr="00695FDD">
              <w:t xml:space="preserve"> external partners. Any external partner(s) must complete the section on their contribution to confirm their involvement and commitment (in-kind and/or cash contribution). The form contains the University’s standard terms and conditions to be accepted by the external partner which </w:t>
            </w:r>
            <w:r w:rsidRPr="00695FDD">
              <w:rPr>
                <w:b/>
              </w:rPr>
              <w:t>in the event</w:t>
            </w:r>
            <w:r w:rsidRPr="00695FDD">
              <w:t xml:space="preserve"> the project is funded will act as the agreement between both parties for the project to proceed. Further negotiations may be required if the project is approved with reduced funding levels or if any amendments to the project details are required by the review panel. </w:t>
            </w:r>
          </w:p>
          <w:p w14:paraId="0669C631" w14:textId="77777777" w:rsidR="00674816" w:rsidRPr="005156BE" w:rsidRDefault="00674816" w:rsidP="009D65E4">
            <w:pPr>
              <w:jc w:val="both"/>
              <w:rPr>
                <w:b/>
              </w:rPr>
            </w:pPr>
          </w:p>
        </w:tc>
      </w:tr>
    </w:tbl>
    <w:p w14:paraId="40CAC8BD" w14:textId="77777777" w:rsidR="009A1602" w:rsidRPr="008A6BC6" w:rsidRDefault="009A1602">
      <w:pPr>
        <w:spacing w:after="0" w:line="240" w:lineRule="auto"/>
        <w:jc w:val="both"/>
      </w:pPr>
    </w:p>
    <w:p w14:paraId="68C35A93" w14:textId="70750000" w:rsidR="00C06C68" w:rsidRDefault="00C06C68">
      <w:pPr>
        <w:rPr>
          <w:rFonts w:cs="Arial"/>
        </w:rPr>
      </w:pPr>
      <w:r>
        <w:rPr>
          <w:rFonts w:cs="Arial"/>
        </w:rP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41"/>
        <w:gridCol w:w="196"/>
        <w:gridCol w:w="284"/>
        <w:gridCol w:w="2835"/>
        <w:gridCol w:w="29"/>
        <w:gridCol w:w="396"/>
        <w:gridCol w:w="1276"/>
        <w:gridCol w:w="1672"/>
      </w:tblGrid>
      <w:tr w:rsidR="008932FA" w:rsidRPr="008A6BC6" w14:paraId="59E24CAB" w14:textId="77777777" w:rsidTr="33FE3286">
        <w:tc>
          <w:tcPr>
            <w:tcW w:w="10031" w:type="dxa"/>
            <w:gridSpan w:val="9"/>
            <w:shd w:val="clear" w:color="auto" w:fill="A6A6A6" w:themeFill="background1" w:themeFillShade="A6"/>
          </w:tcPr>
          <w:p w14:paraId="38957CD2" w14:textId="7C53298A" w:rsidR="008932FA" w:rsidRPr="008A6BC6" w:rsidRDefault="008932FA" w:rsidP="00E30281">
            <w:pPr>
              <w:tabs>
                <w:tab w:val="left" w:pos="1418"/>
              </w:tabs>
              <w:spacing w:after="0" w:line="240" w:lineRule="auto"/>
              <w:ind w:left="60"/>
              <w:rPr>
                <w:b/>
                <w:color w:val="000000" w:themeColor="text1"/>
                <w:sz w:val="24"/>
                <w:szCs w:val="24"/>
              </w:rPr>
            </w:pPr>
            <w:r w:rsidRPr="008A6BC6">
              <w:rPr>
                <w:b/>
                <w:color w:val="000000" w:themeColor="text1"/>
                <w:sz w:val="24"/>
                <w:szCs w:val="24"/>
              </w:rPr>
              <w:lastRenderedPageBreak/>
              <w:t>1. T</w:t>
            </w:r>
            <w:r w:rsidR="00E30281" w:rsidRPr="008A6BC6">
              <w:rPr>
                <w:b/>
                <w:color w:val="000000" w:themeColor="text1"/>
                <w:sz w:val="24"/>
                <w:szCs w:val="24"/>
              </w:rPr>
              <w:t>itle</w:t>
            </w:r>
            <w:r w:rsidRPr="008A6BC6">
              <w:rPr>
                <w:b/>
                <w:color w:val="000000" w:themeColor="text1"/>
                <w:sz w:val="24"/>
                <w:szCs w:val="24"/>
              </w:rPr>
              <w:t xml:space="preserve"> </w:t>
            </w:r>
            <w:r w:rsidR="00E30281" w:rsidRPr="008A6BC6">
              <w:rPr>
                <w:b/>
                <w:color w:val="000000" w:themeColor="text1"/>
                <w:sz w:val="24"/>
                <w:szCs w:val="24"/>
              </w:rPr>
              <w:t>of</w:t>
            </w:r>
            <w:r w:rsidRPr="008A6BC6">
              <w:rPr>
                <w:b/>
                <w:color w:val="000000" w:themeColor="text1"/>
                <w:sz w:val="24"/>
                <w:szCs w:val="24"/>
              </w:rPr>
              <w:t xml:space="preserve"> </w:t>
            </w:r>
            <w:r w:rsidR="00E30281" w:rsidRPr="008A6BC6">
              <w:rPr>
                <w:b/>
                <w:color w:val="000000" w:themeColor="text1"/>
                <w:sz w:val="24"/>
                <w:szCs w:val="24"/>
              </w:rPr>
              <w:t>project</w:t>
            </w:r>
            <w:r w:rsidRPr="008A6BC6">
              <w:rPr>
                <w:b/>
                <w:color w:val="000000" w:themeColor="text1"/>
                <w:sz w:val="24"/>
                <w:szCs w:val="24"/>
              </w:rPr>
              <w:t xml:space="preserve">   </w:t>
            </w:r>
          </w:p>
        </w:tc>
      </w:tr>
      <w:tr w:rsidR="008932FA" w:rsidRPr="008A6BC6" w14:paraId="09977143" w14:textId="77777777" w:rsidTr="33FE3286">
        <w:tc>
          <w:tcPr>
            <w:tcW w:w="10031" w:type="dxa"/>
            <w:gridSpan w:val="9"/>
          </w:tcPr>
          <w:p w14:paraId="393E655F" w14:textId="77777777" w:rsidR="00CF2202" w:rsidRDefault="00CF2202" w:rsidP="005D2EBC">
            <w:pPr>
              <w:tabs>
                <w:tab w:val="left" w:pos="1418"/>
              </w:tabs>
              <w:spacing w:after="0" w:line="240" w:lineRule="auto"/>
              <w:rPr>
                <w:rFonts w:cs="Arial"/>
                <w:sz w:val="20"/>
                <w:szCs w:val="20"/>
              </w:rPr>
            </w:pPr>
          </w:p>
          <w:p w14:paraId="59A427CB" w14:textId="50571E9E" w:rsidR="008932FA" w:rsidRPr="00695FDD" w:rsidRDefault="008932FA" w:rsidP="005D2EBC">
            <w:pPr>
              <w:tabs>
                <w:tab w:val="left" w:pos="1418"/>
              </w:tabs>
              <w:spacing w:after="0" w:line="240" w:lineRule="auto"/>
              <w:rPr>
                <w:rFonts w:cs="Arial"/>
                <w:sz w:val="20"/>
                <w:szCs w:val="20"/>
              </w:rPr>
            </w:pPr>
            <w:r w:rsidRPr="00695FDD">
              <w:rPr>
                <w:rFonts w:cs="Arial"/>
                <w:sz w:val="20"/>
                <w:szCs w:val="20"/>
              </w:rPr>
              <w:br/>
            </w:r>
          </w:p>
        </w:tc>
      </w:tr>
      <w:tr w:rsidR="008932FA" w:rsidRPr="008A6BC6" w14:paraId="7A3E69A9" w14:textId="77777777" w:rsidTr="33FE3286">
        <w:tc>
          <w:tcPr>
            <w:tcW w:w="10031" w:type="dxa"/>
            <w:gridSpan w:val="9"/>
            <w:shd w:val="clear" w:color="auto" w:fill="A6A6A6" w:themeFill="background1" w:themeFillShade="A6"/>
          </w:tcPr>
          <w:p w14:paraId="11E0DB01" w14:textId="02F03B15" w:rsidR="008932FA" w:rsidRPr="00695FDD" w:rsidRDefault="008932FA" w:rsidP="00E30281">
            <w:pPr>
              <w:tabs>
                <w:tab w:val="left" w:pos="1418"/>
              </w:tabs>
              <w:spacing w:after="0" w:line="240" w:lineRule="auto"/>
              <w:rPr>
                <w:color w:val="000000" w:themeColor="text1"/>
                <w:sz w:val="20"/>
                <w:szCs w:val="20"/>
              </w:rPr>
            </w:pPr>
            <w:r w:rsidRPr="008A6BC6">
              <w:rPr>
                <w:b/>
                <w:color w:val="000000" w:themeColor="text1"/>
                <w:sz w:val="24"/>
                <w:szCs w:val="24"/>
              </w:rPr>
              <w:t>2. D</w:t>
            </w:r>
            <w:r w:rsidR="00E30281" w:rsidRPr="008A6BC6">
              <w:rPr>
                <w:b/>
                <w:color w:val="000000" w:themeColor="text1"/>
                <w:sz w:val="24"/>
                <w:szCs w:val="24"/>
              </w:rPr>
              <w:t>etails of academic lead (PI)</w:t>
            </w:r>
            <w:r w:rsidR="00AE3C0C">
              <w:rPr>
                <w:b/>
                <w:color w:val="000000" w:themeColor="text1"/>
                <w:sz w:val="24"/>
                <w:szCs w:val="24"/>
              </w:rPr>
              <w:t xml:space="preserve"> </w:t>
            </w:r>
            <w:r w:rsidR="00E42A14" w:rsidRPr="00E42A14">
              <w:rPr>
                <w:i/>
                <w:color w:val="000000" w:themeColor="text1"/>
                <w:sz w:val="24"/>
                <w:szCs w:val="24"/>
              </w:rPr>
              <w:t xml:space="preserve">Those with an honorary position are not eligible to </w:t>
            </w:r>
            <w:r w:rsidR="00E42A14">
              <w:rPr>
                <w:i/>
                <w:color w:val="000000" w:themeColor="text1"/>
                <w:sz w:val="24"/>
                <w:szCs w:val="24"/>
              </w:rPr>
              <w:t>lead an application.</w:t>
            </w:r>
          </w:p>
        </w:tc>
      </w:tr>
      <w:tr w:rsidR="00EC69A6" w:rsidRPr="008A6BC6" w14:paraId="1CCC91E7" w14:textId="77777777" w:rsidTr="00690437">
        <w:trPr>
          <w:trHeight w:val="297"/>
        </w:trPr>
        <w:tc>
          <w:tcPr>
            <w:tcW w:w="3823" w:type="dxa"/>
            <w:gridSpan w:val="4"/>
          </w:tcPr>
          <w:p w14:paraId="4768705B" w14:textId="77777777" w:rsidR="00EC69A6" w:rsidRPr="008A6BC6" w:rsidRDefault="00EC69A6" w:rsidP="005D2EBC">
            <w:pPr>
              <w:tabs>
                <w:tab w:val="left" w:pos="1418"/>
              </w:tabs>
              <w:spacing w:after="0" w:line="240" w:lineRule="auto"/>
              <w:jc w:val="right"/>
              <w:rPr>
                <w:b/>
                <w:sz w:val="20"/>
                <w:szCs w:val="20"/>
              </w:rPr>
            </w:pPr>
            <w:r w:rsidRPr="008A6BC6">
              <w:rPr>
                <w:b/>
                <w:sz w:val="20"/>
                <w:szCs w:val="20"/>
              </w:rPr>
              <w:t>Name:</w:t>
            </w:r>
          </w:p>
        </w:tc>
        <w:tc>
          <w:tcPr>
            <w:tcW w:w="3260" w:type="dxa"/>
            <w:gridSpan w:val="3"/>
          </w:tcPr>
          <w:p w14:paraId="62FD71DF" w14:textId="77777777" w:rsidR="00EC69A6" w:rsidRPr="008A6BC6" w:rsidRDefault="00EC69A6" w:rsidP="005D2EBC">
            <w:pPr>
              <w:tabs>
                <w:tab w:val="left" w:pos="1418"/>
              </w:tabs>
              <w:spacing w:after="0" w:line="240" w:lineRule="auto"/>
              <w:rPr>
                <w:sz w:val="20"/>
                <w:szCs w:val="20"/>
              </w:rPr>
            </w:pPr>
          </w:p>
        </w:tc>
        <w:tc>
          <w:tcPr>
            <w:tcW w:w="1276" w:type="dxa"/>
          </w:tcPr>
          <w:p w14:paraId="30066DF3" w14:textId="5C13EBC4" w:rsidR="00EC69A6" w:rsidRPr="00EC69A6" w:rsidRDefault="00EC69A6" w:rsidP="005D2EBC">
            <w:pPr>
              <w:tabs>
                <w:tab w:val="left" w:pos="1418"/>
              </w:tabs>
              <w:spacing w:after="0" w:line="240" w:lineRule="auto"/>
              <w:rPr>
                <w:b/>
                <w:sz w:val="20"/>
                <w:szCs w:val="20"/>
              </w:rPr>
            </w:pPr>
            <w:r w:rsidRPr="00EC69A6">
              <w:rPr>
                <w:b/>
                <w:sz w:val="20"/>
                <w:szCs w:val="20"/>
              </w:rPr>
              <w:t>Staff ID No</w:t>
            </w:r>
            <w:r>
              <w:rPr>
                <w:b/>
                <w:sz w:val="20"/>
                <w:szCs w:val="20"/>
              </w:rPr>
              <w:t>:</w:t>
            </w:r>
          </w:p>
        </w:tc>
        <w:tc>
          <w:tcPr>
            <w:tcW w:w="1672" w:type="dxa"/>
          </w:tcPr>
          <w:p w14:paraId="0CAB258F" w14:textId="3ED3EB7A" w:rsidR="00EC69A6" w:rsidRPr="008A6BC6" w:rsidRDefault="00EC69A6" w:rsidP="005D2EBC">
            <w:pPr>
              <w:tabs>
                <w:tab w:val="left" w:pos="1418"/>
              </w:tabs>
              <w:spacing w:after="0" w:line="240" w:lineRule="auto"/>
              <w:rPr>
                <w:sz w:val="20"/>
                <w:szCs w:val="20"/>
              </w:rPr>
            </w:pPr>
          </w:p>
        </w:tc>
      </w:tr>
      <w:tr w:rsidR="008932FA" w:rsidRPr="008A6BC6" w14:paraId="6D520E75" w14:textId="77777777" w:rsidTr="00690437">
        <w:trPr>
          <w:trHeight w:val="297"/>
        </w:trPr>
        <w:tc>
          <w:tcPr>
            <w:tcW w:w="3823" w:type="dxa"/>
            <w:gridSpan w:val="4"/>
          </w:tcPr>
          <w:p w14:paraId="6F06122C"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Faculty:</w:t>
            </w:r>
          </w:p>
        </w:tc>
        <w:tc>
          <w:tcPr>
            <w:tcW w:w="6208" w:type="dxa"/>
            <w:gridSpan w:val="5"/>
          </w:tcPr>
          <w:p w14:paraId="56F41838" w14:textId="77777777" w:rsidR="008932FA" w:rsidRPr="008A6BC6" w:rsidRDefault="008932FA" w:rsidP="005D2EBC">
            <w:pPr>
              <w:tabs>
                <w:tab w:val="left" w:pos="1418"/>
              </w:tabs>
              <w:spacing w:after="0" w:line="240" w:lineRule="auto"/>
              <w:rPr>
                <w:sz w:val="20"/>
                <w:szCs w:val="20"/>
              </w:rPr>
            </w:pPr>
          </w:p>
        </w:tc>
      </w:tr>
      <w:tr w:rsidR="008932FA" w:rsidRPr="008A6BC6" w14:paraId="4A7403F5" w14:textId="77777777" w:rsidTr="00690437">
        <w:trPr>
          <w:trHeight w:val="297"/>
        </w:trPr>
        <w:tc>
          <w:tcPr>
            <w:tcW w:w="3823" w:type="dxa"/>
            <w:gridSpan w:val="4"/>
          </w:tcPr>
          <w:p w14:paraId="000190D9"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School / Institute:</w:t>
            </w:r>
          </w:p>
        </w:tc>
        <w:tc>
          <w:tcPr>
            <w:tcW w:w="6208" w:type="dxa"/>
            <w:gridSpan w:val="5"/>
          </w:tcPr>
          <w:p w14:paraId="571E8F80" w14:textId="77777777" w:rsidR="008932FA" w:rsidRPr="008A6BC6" w:rsidRDefault="008932FA" w:rsidP="005D2EBC">
            <w:pPr>
              <w:tabs>
                <w:tab w:val="left" w:pos="1418"/>
              </w:tabs>
              <w:spacing w:after="0" w:line="240" w:lineRule="auto"/>
              <w:rPr>
                <w:sz w:val="20"/>
                <w:szCs w:val="20"/>
              </w:rPr>
            </w:pPr>
          </w:p>
        </w:tc>
      </w:tr>
      <w:tr w:rsidR="005D2EBC" w:rsidRPr="008A6BC6" w14:paraId="64A60462" w14:textId="77777777" w:rsidTr="00690437">
        <w:trPr>
          <w:trHeight w:val="297"/>
        </w:trPr>
        <w:tc>
          <w:tcPr>
            <w:tcW w:w="3823" w:type="dxa"/>
            <w:gridSpan w:val="4"/>
          </w:tcPr>
          <w:p w14:paraId="00A7200E" w14:textId="39B02D89" w:rsidR="005D2EBC" w:rsidRPr="008A6BC6" w:rsidRDefault="005D2EBC" w:rsidP="005D2EBC">
            <w:pPr>
              <w:tabs>
                <w:tab w:val="left" w:pos="1418"/>
              </w:tabs>
              <w:spacing w:after="0" w:line="240" w:lineRule="auto"/>
              <w:jc w:val="right"/>
              <w:rPr>
                <w:b/>
                <w:sz w:val="20"/>
                <w:szCs w:val="20"/>
              </w:rPr>
            </w:pPr>
            <w:r>
              <w:rPr>
                <w:b/>
                <w:sz w:val="20"/>
                <w:szCs w:val="20"/>
              </w:rPr>
              <w:t>Job Title:</w:t>
            </w:r>
          </w:p>
        </w:tc>
        <w:tc>
          <w:tcPr>
            <w:tcW w:w="6208" w:type="dxa"/>
            <w:gridSpan w:val="5"/>
          </w:tcPr>
          <w:p w14:paraId="268558A2" w14:textId="77777777" w:rsidR="005D2EBC" w:rsidRPr="008A6BC6" w:rsidRDefault="005D2EBC" w:rsidP="005D2EBC">
            <w:pPr>
              <w:tabs>
                <w:tab w:val="left" w:pos="1418"/>
              </w:tabs>
              <w:spacing w:after="0" w:line="240" w:lineRule="auto"/>
              <w:rPr>
                <w:sz w:val="20"/>
                <w:szCs w:val="20"/>
              </w:rPr>
            </w:pPr>
          </w:p>
        </w:tc>
      </w:tr>
      <w:tr w:rsidR="008932FA" w:rsidRPr="008A6BC6" w14:paraId="4FACA964" w14:textId="77777777" w:rsidTr="00690437">
        <w:trPr>
          <w:trHeight w:val="297"/>
        </w:trPr>
        <w:tc>
          <w:tcPr>
            <w:tcW w:w="3823" w:type="dxa"/>
            <w:gridSpan w:val="4"/>
          </w:tcPr>
          <w:p w14:paraId="5FC8A944"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Email:</w:t>
            </w:r>
          </w:p>
        </w:tc>
        <w:tc>
          <w:tcPr>
            <w:tcW w:w="6208" w:type="dxa"/>
            <w:gridSpan w:val="5"/>
          </w:tcPr>
          <w:p w14:paraId="301278AF" w14:textId="77777777" w:rsidR="008932FA" w:rsidRPr="008A6BC6" w:rsidRDefault="008932FA" w:rsidP="005D2EBC">
            <w:pPr>
              <w:tabs>
                <w:tab w:val="left" w:pos="1418"/>
              </w:tabs>
              <w:spacing w:after="0" w:line="240" w:lineRule="auto"/>
              <w:rPr>
                <w:sz w:val="20"/>
                <w:szCs w:val="20"/>
              </w:rPr>
            </w:pPr>
          </w:p>
        </w:tc>
      </w:tr>
      <w:tr w:rsidR="008932FA" w:rsidRPr="008A6BC6" w14:paraId="31C8EF32" w14:textId="77777777" w:rsidTr="00690437">
        <w:trPr>
          <w:trHeight w:val="297"/>
        </w:trPr>
        <w:tc>
          <w:tcPr>
            <w:tcW w:w="3823" w:type="dxa"/>
            <w:gridSpan w:val="4"/>
          </w:tcPr>
          <w:p w14:paraId="2DEB36AC"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Telephone Number:</w:t>
            </w:r>
          </w:p>
        </w:tc>
        <w:tc>
          <w:tcPr>
            <w:tcW w:w="6208" w:type="dxa"/>
            <w:gridSpan w:val="5"/>
          </w:tcPr>
          <w:p w14:paraId="339D3A0E" w14:textId="77777777" w:rsidR="008932FA" w:rsidRPr="008A6BC6" w:rsidRDefault="008932FA" w:rsidP="005D2EBC">
            <w:pPr>
              <w:tabs>
                <w:tab w:val="left" w:pos="1418"/>
              </w:tabs>
              <w:spacing w:after="0" w:line="240" w:lineRule="auto"/>
              <w:rPr>
                <w:sz w:val="16"/>
                <w:szCs w:val="16"/>
              </w:rPr>
            </w:pPr>
            <w:r w:rsidRPr="008A6BC6">
              <w:rPr>
                <w:i/>
                <w:sz w:val="16"/>
                <w:szCs w:val="16"/>
              </w:rPr>
              <w:t>Should we need to contact you after the application deadline for more information on your application</w:t>
            </w:r>
          </w:p>
        </w:tc>
      </w:tr>
      <w:tr w:rsidR="008932FA" w:rsidRPr="008A6BC6" w14:paraId="1651C58D" w14:textId="77777777" w:rsidTr="00690437">
        <w:trPr>
          <w:trHeight w:val="297"/>
        </w:trPr>
        <w:tc>
          <w:tcPr>
            <w:tcW w:w="3823" w:type="dxa"/>
            <w:gridSpan w:val="4"/>
          </w:tcPr>
          <w:p w14:paraId="048D2F47" w14:textId="791A10D1" w:rsidR="008932FA" w:rsidRPr="002A4C5A" w:rsidRDefault="0CACD908" w:rsidP="3B5D1F0E">
            <w:pPr>
              <w:tabs>
                <w:tab w:val="left" w:pos="1418"/>
              </w:tabs>
              <w:spacing w:after="0" w:line="240" w:lineRule="auto"/>
              <w:jc w:val="right"/>
              <w:rPr>
                <w:b/>
                <w:bCs/>
                <w:sz w:val="20"/>
                <w:szCs w:val="20"/>
              </w:rPr>
            </w:pPr>
            <w:r w:rsidRPr="3B5D1F0E">
              <w:rPr>
                <w:b/>
                <w:bCs/>
                <w:sz w:val="20"/>
                <w:szCs w:val="20"/>
              </w:rPr>
              <w:t xml:space="preserve">List &amp; value of relevant </w:t>
            </w:r>
            <w:r w:rsidR="008932FA" w:rsidRPr="3B5D1F0E">
              <w:rPr>
                <w:b/>
                <w:bCs/>
                <w:sz w:val="20"/>
                <w:szCs w:val="20"/>
              </w:rPr>
              <w:t xml:space="preserve">grant (s) held by the applicants (Co-I or </w:t>
            </w:r>
            <w:r w:rsidR="183CB863" w:rsidRPr="3B5D1F0E">
              <w:rPr>
                <w:b/>
                <w:bCs/>
                <w:sz w:val="20"/>
                <w:szCs w:val="20"/>
              </w:rPr>
              <w:t xml:space="preserve">PI): </w:t>
            </w:r>
            <w:r w:rsidR="008932FA" w:rsidRPr="3B5D1F0E">
              <w:rPr>
                <w:b/>
                <w:bCs/>
                <w:sz w:val="20"/>
                <w:szCs w:val="20"/>
              </w:rPr>
              <w:t>Please provide reference numbers</w:t>
            </w:r>
          </w:p>
        </w:tc>
        <w:tc>
          <w:tcPr>
            <w:tcW w:w="6208" w:type="dxa"/>
            <w:gridSpan w:val="5"/>
          </w:tcPr>
          <w:p w14:paraId="375B6FAA" w14:textId="77777777" w:rsidR="008932FA" w:rsidRPr="008A6BC6" w:rsidRDefault="008932FA" w:rsidP="005D2EBC">
            <w:pPr>
              <w:tabs>
                <w:tab w:val="left" w:pos="1418"/>
              </w:tabs>
              <w:spacing w:after="0" w:line="240" w:lineRule="auto"/>
              <w:rPr>
                <w:sz w:val="20"/>
                <w:szCs w:val="20"/>
              </w:rPr>
            </w:pPr>
          </w:p>
          <w:p w14:paraId="49D7A16D" w14:textId="77777777" w:rsidR="008932FA" w:rsidRPr="008A6BC6" w:rsidRDefault="008932FA" w:rsidP="005D2EBC">
            <w:pPr>
              <w:tabs>
                <w:tab w:val="left" w:pos="1418"/>
              </w:tabs>
              <w:spacing w:after="0" w:line="240" w:lineRule="auto"/>
              <w:rPr>
                <w:sz w:val="20"/>
                <w:szCs w:val="20"/>
              </w:rPr>
            </w:pPr>
          </w:p>
          <w:p w14:paraId="7058B62D" w14:textId="77777777" w:rsidR="008932FA" w:rsidRPr="008A6BC6" w:rsidRDefault="008932FA" w:rsidP="005D2EBC">
            <w:pPr>
              <w:tabs>
                <w:tab w:val="left" w:pos="1418"/>
              </w:tabs>
              <w:spacing w:after="0" w:line="240" w:lineRule="auto"/>
              <w:rPr>
                <w:sz w:val="20"/>
                <w:szCs w:val="20"/>
              </w:rPr>
            </w:pPr>
          </w:p>
        </w:tc>
      </w:tr>
      <w:tr w:rsidR="00014E8C" w:rsidRPr="008A6BC6" w14:paraId="5D54E4F3" w14:textId="77777777" w:rsidTr="00690437">
        <w:trPr>
          <w:trHeight w:val="297"/>
        </w:trPr>
        <w:tc>
          <w:tcPr>
            <w:tcW w:w="3823" w:type="dxa"/>
            <w:gridSpan w:val="4"/>
          </w:tcPr>
          <w:p w14:paraId="5E1E0842" w14:textId="5BD9A678" w:rsidR="00014E8C" w:rsidRPr="00014E8C" w:rsidRDefault="00014E8C" w:rsidP="3B5D1F0E">
            <w:pPr>
              <w:tabs>
                <w:tab w:val="left" w:pos="1418"/>
              </w:tabs>
              <w:spacing w:after="0" w:line="240" w:lineRule="auto"/>
              <w:jc w:val="right"/>
              <w:rPr>
                <w:b/>
                <w:bCs/>
                <w:sz w:val="20"/>
                <w:szCs w:val="20"/>
                <w:highlight w:val="yellow"/>
              </w:rPr>
            </w:pPr>
            <w:r w:rsidRPr="00CC02F3">
              <w:rPr>
                <w:b/>
                <w:sz w:val="20"/>
                <w:szCs w:val="20"/>
              </w:rPr>
              <w:t xml:space="preserve">If applicable, list the top </w:t>
            </w:r>
            <w:r w:rsidR="00CC02F3" w:rsidRPr="00CC02F3">
              <w:rPr>
                <w:b/>
                <w:sz w:val="20"/>
                <w:szCs w:val="20"/>
              </w:rPr>
              <w:t>two</w:t>
            </w:r>
            <w:r w:rsidRPr="00CC02F3">
              <w:rPr>
                <w:b/>
                <w:sz w:val="20"/>
                <w:szCs w:val="20"/>
              </w:rPr>
              <w:t xml:space="preserve"> </w:t>
            </w:r>
            <w:r w:rsidR="00CC02F3" w:rsidRPr="00CC02F3">
              <w:rPr>
                <w:b/>
                <w:sz w:val="20"/>
                <w:szCs w:val="20"/>
              </w:rPr>
              <w:t>PI or Co-I authored</w:t>
            </w:r>
            <w:r w:rsidRPr="00CC02F3">
              <w:rPr>
                <w:b/>
                <w:sz w:val="20"/>
                <w:szCs w:val="20"/>
              </w:rPr>
              <w:t xml:space="preserve"> </w:t>
            </w:r>
            <w:r w:rsidR="00CC02F3" w:rsidRPr="00CC02F3">
              <w:rPr>
                <w:b/>
                <w:sz w:val="20"/>
                <w:szCs w:val="20"/>
              </w:rPr>
              <w:t>papers which</w:t>
            </w:r>
            <w:r w:rsidRPr="00CC02F3">
              <w:rPr>
                <w:b/>
                <w:sz w:val="20"/>
                <w:szCs w:val="20"/>
              </w:rPr>
              <w:t xml:space="preserve"> support your application</w:t>
            </w:r>
          </w:p>
        </w:tc>
        <w:tc>
          <w:tcPr>
            <w:tcW w:w="6208" w:type="dxa"/>
            <w:gridSpan w:val="5"/>
          </w:tcPr>
          <w:p w14:paraId="412FAEE2" w14:textId="77777777" w:rsidR="00014E8C" w:rsidRPr="008A6BC6" w:rsidRDefault="00014E8C" w:rsidP="005D2EBC">
            <w:pPr>
              <w:tabs>
                <w:tab w:val="left" w:pos="1418"/>
              </w:tabs>
              <w:spacing w:after="0" w:line="240" w:lineRule="auto"/>
              <w:rPr>
                <w:sz w:val="20"/>
                <w:szCs w:val="20"/>
              </w:rPr>
            </w:pPr>
          </w:p>
        </w:tc>
      </w:tr>
      <w:tr w:rsidR="00D32C22" w:rsidRPr="008A6BC6" w14:paraId="1E8C79B6" w14:textId="77777777" w:rsidTr="33FE3286">
        <w:trPr>
          <w:trHeight w:val="249"/>
        </w:trPr>
        <w:tc>
          <w:tcPr>
            <w:tcW w:w="10031" w:type="dxa"/>
            <w:gridSpan w:val="9"/>
            <w:shd w:val="clear" w:color="auto" w:fill="A6A6A6" w:themeFill="background1" w:themeFillShade="A6"/>
          </w:tcPr>
          <w:p w14:paraId="679D5A9B" w14:textId="7BEFBDBF" w:rsidR="00D32C22" w:rsidRPr="005D2EBC" w:rsidRDefault="00CB1262" w:rsidP="005D2EBC">
            <w:pPr>
              <w:tabs>
                <w:tab w:val="left" w:pos="1418"/>
              </w:tabs>
              <w:spacing w:after="0" w:line="240" w:lineRule="auto"/>
              <w:rPr>
                <w:rFonts w:eastAsiaTheme="minorEastAsia"/>
                <w:iCs/>
                <w:sz w:val="20"/>
                <w:szCs w:val="20"/>
              </w:rPr>
            </w:pPr>
            <w:r w:rsidRPr="00AC6AB8">
              <w:rPr>
                <w:rFonts w:cs="Arial"/>
                <w:b/>
                <w:sz w:val="24"/>
                <w:szCs w:val="24"/>
              </w:rPr>
              <w:t>3</w:t>
            </w:r>
            <w:r w:rsidR="00D32C22" w:rsidRPr="00AC6AB8">
              <w:rPr>
                <w:rFonts w:cs="Arial"/>
                <w:b/>
                <w:sz w:val="24"/>
                <w:szCs w:val="24"/>
              </w:rPr>
              <w:t xml:space="preserve">. Details of collaborating partner </w:t>
            </w:r>
          </w:p>
          <w:p w14:paraId="72B82C68" w14:textId="50F87B41" w:rsidR="005D2EBC" w:rsidRPr="00AC6AB8" w:rsidRDefault="005D2EBC" w:rsidP="005D2EBC">
            <w:pPr>
              <w:tabs>
                <w:tab w:val="left" w:pos="1418"/>
              </w:tabs>
              <w:spacing w:after="0" w:line="240" w:lineRule="auto"/>
              <w:rPr>
                <w:rFonts w:cs="Arial"/>
                <w:sz w:val="24"/>
                <w:szCs w:val="24"/>
              </w:rPr>
            </w:pPr>
          </w:p>
        </w:tc>
      </w:tr>
      <w:tr w:rsidR="00D32C22" w:rsidRPr="008A6BC6" w14:paraId="255DDDB8" w14:textId="77777777" w:rsidTr="33FE3286">
        <w:trPr>
          <w:trHeight w:val="316"/>
        </w:trPr>
        <w:tc>
          <w:tcPr>
            <w:tcW w:w="2802" w:type="dxa"/>
          </w:tcPr>
          <w:p w14:paraId="0E25EC33"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Organisation name:</w:t>
            </w:r>
          </w:p>
        </w:tc>
        <w:tc>
          <w:tcPr>
            <w:tcW w:w="7229" w:type="dxa"/>
            <w:gridSpan w:val="8"/>
          </w:tcPr>
          <w:p w14:paraId="5FE31307"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08391AB9" w14:textId="77777777" w:rsidTr="33FE3286">
        <w:trPr>
          <w:trHeight w:val="316"/>
        </w:trPr>
        <w:tc>
          <w:tcPr>
            <w:tcW w:w="2802" w:type="dxa"/>
          </w:tcPr>
          <w:p w14:paraId="1D0F9E15"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Contact name:</w:t>
            </w:r>
          </w:p>
        </w:tc>
        <w:tc>
          <w:tcPr>
            <w:tcW w:w="7229" w:type="dxa"/>
            <w:gridSpan w:val="8"/>
          </w:tcPr>
          <w:p w14:paraId="7B3054FB"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00FE2C46" w14:textId="77777777" w:rsidTr="33FE3286">
        <w:trPr>
          <w:trHeight w:val="316"/>
        </w:trPr>
        <w:tc>
          <w:tcPr>
            <w:tcW w:w="2802" w:type="dxa"/>
          </w:tcPr>
          <w:p w14:paraId="11C2D04D"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Job title:</w:t>
            </w:r>
          </w:p>
        </w:tc>
        <w:tc>
          <w:tcPr>
            <w:tcW w:w="7229" w:type="dxa"/>
            <w:gridSpan w:val="8"/>
          </w:tcPr>
          <w:p w14:paraId="79BDCA13"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55D2E85F" w14:textId="77777777" w:rsidTr="33FE3286">
        <w:trPr>
          <w:trHeight w:val="316"/>
        </w:trPr>
        <w:tc>
          <w:tcPr>
            <w:tcW w:w="2802" w:type="dxa"/>
          </w:tcPr>
          <w:p w14:paraId="31F5262A"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Contact email address:</w:t>
            </w:r>
          </w:p>
        </w:tc>
        <w:tc>
          <w:tcPr>
            <w:tcW w:w="7229" w:type="dxa"/>
            <w:gridSpan w:val="8"/>
          </w:tcPr>
          <w:p w14:paraId="24C5DD98"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5E4E0965" w14:textId="77777777" w:rsidTr="33FE3286">
        <w:trPr>
          <w:trHeight w:val="316"/>
        </w:trPr>
        <w:tc>
          <w:tcPr>
            <w:tcW w:w="2802" w:type="dxa"/>
          </w:tcPr>
          <w:p w14:paraId="17296609"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Telephone Number:</w:t>
            </w:r>
          </w:p>
        </w:tc>
        <w:tc>
          <w:tcPr>
            <w:tcW w:w="7229" w:type="dxa"/>
            <w:gridSpan w:val="8"/>
          </w:tcPr>
          <w:p w14:paraId="2A3C1713"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24BFC4A1" w14:textId="77777777" w:rsidTr="33FE3286">
        <w:trPr>
          <w:trHeight w:val="316"/>
        </w:trPr>
        <w:tc>
          <w:tcPr>
            <w:tcW w:w="2802" w:type="dxa"/>
          </w:tcPr>
          <w:p w14:paraId="72CB4B32"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Address:</w:t>
            </w:r>
          </w:p>
        </w:tc>
        <w:tc>
          <w:tcPr>
            <w:tcW w:w="7229" w:type="dxa"/>
            <w:gridSpan w:val="8"/>
          </w:tcPr>
          <w:p w14:paraId="7C109F64" w14:textId="77777777" w:rsidR="00D32C22" w:rsidRPr="008A6BC6" w:rsidRDefault="00D32C22" w:rsidP="005D2EBC">
            <w:pPr>
              <w:rPr>
                <w:rFonts w:cs="Arial"/>
              </w:rPr>
            </w:pPr>
          </w:p>
        </w:tc>
      </w:tr>
      <w:tr w:rsidR="00D32C22" w:rsidRPr="008A6BC6" w14:paraId="6731F115" w14:textId="77777777" w:rsidTr="33FE3286">
        <w:trPr>
          <w:trHeight w:val="316"/>
        </w:trPr>
        <w:tc>
          <w:tcPr>
            <w:tcW w:w="2802" w:type="dxa"/>
          </w:tcPr>
          <w:p w14:paraId="6BE70D5B"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Organisation website:</w:t>
            </w:r>
          </w:p>
        </w:tc>
        <w:tc>
          <w:tcPr>
            <w:tcW w:w="7229" w:type="dxa"/>
            <w:gridSpan w:val="8"/>
          </w:tcPr>
          <w:p w14:paraId="19F85718"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153205E0" w14:textId="77777777" w:rsidTr="33FE3286">
        <w:trPr>
          <w:trHeight w:val="706"/>
        </w:trPr>
        <w:tc>
          <w:tcPr>
            <w:tcW w:w="10031" w:type="dxa"/>
            <w:gridSpan w:val="9"/>
          </w:tcPr>
          <w:p w14:paraId="0E465039" w14:textId="77777777" w:rsidR="00D32C22" w:rsidRPr="008A6BC6" w:rsidRDefault="00D32C22" w:rsidP="005D2EBC">
            <w:pPr>
              <w:spacing w:before="40" w:after="40" w:line="240" w:lineRule="auto"/>
              <w:rPr>
                <w:b/>
                <w:sz w:val="20"/>
                <w:szCs w:val="20"/>
              </w:rPr>
            </w:pPr>
            <w:r w:rsidRPr="008A6BC6">
              <w:rPr>
                <w:b/>
                <w:sz w:val="20"/>
                <w:szCs w:val="20"/>
              </w:rPr>
              <w:t>Describe what the partner will contribute to the Project and state the value of any cash or ‘in kind’ contribution.</w:t>
            </w:r>
          </w:p>
          <w:p w14:paraId="3A805261" w14:textId="77777777" w:rsidR="00D32C22" w:rsidRPr="008A6BC6" w:rsidRDefault="00D32C22" w:rsidP="005D2EBC">
            <w:pPr>
              <w:spacing w:before="40" w:after="40" w:line="240" w:lineRule="auto"/>
              <w:rPr>
                <w:i/>
                <w:sz w:val="18"/>
                <w:szCs w:val="20"/>
              </w:rPr>
            </w:pPr>
          </w:p>
          <w:p w14:paraId="67E52B80" w14:textId="77777777" w:rsidR="00D32C22" w:rsidRPr="008A6BC6" w:rsidRDefault="00D32C22" w:rsidP="005D2EBC">
            <w:pPr>
              <w:spacing w:before="40" w:after="40" w:line="240" w:lineRule="auto"/>
              <w:rPr>
                <w:i/>
                <w:sz w:val="18"/>
                <w:szCs w:val="20"/>
              </w:rPr>
            </w:pPr>
            <w:r w:rsidRPr="008A6BC6">
              <w:rPr>
                <w:i/>
                <w:sz w:val="18"/>
                <w:szCs w:val="20"/>
              </w:rPr>
              <w:t>(200 words maximum)</w:t>
            </w:r>
          </w:p>
          <w:p w14:paraId="5DC2CCA7" w14:textId="7E8BF0A0" w:rsidR="00D32C22" w:rsidRPr="008A6BC6" w:rsidRDefault="123EFEB5" w:rsidP="005D2EBC">
            <w:pPr>
              <w:tabs>
                <w:tab w:val="left" w:pos="1418"/>
                <w:tab w:val="left" w:pos="4530"/>
              </w:tabs>
              <w:spacing w:after="0" w:line="240" w:lineRule="auto"/>
              <w:jc w:val="both"/>
              <w:rPr>
                <w:rFonts w:cs="Arial"/>
                <w:sz w:val="20"/>
                <w:szCs w:val="20"/>
              </w:rPr>
            </w:pPr>
            <w:r w:rsidRPr="3B5D1F0E">
              <w:rPr>
                <w:i/>
                <w:iCs/>
                <w:sz w:val="18"/>
                <w:szCs w:val="18"/>
              </w:rPr>
              <w:t>Please note that a representative</w:t>
            </w:r>
            <w:r w:rsidR="3564A8F6" w:rsidRPr="3B5D1F0E">
              <w:rPr>
                <w:i/>
                <w:iCs/>
                <w:sz w:val="18"/>
                <w:szCs w:val="18"/>
              </w:rPr>
              <w:t xml:space="preserve"> of the UoL Research Directorate </w:t>
            </w:r>
            <w:r w:rsidRPr="3B5D1F0E">
              <w:rPr>
                <w:i/>
                <w:iCs/>
                <w:sz w:val="18"/>
                <w:szCs w:val="18"/>
              </w:rPr>
              <w:t>may contact the collaborating partner to discuss the application.</w:t>
            </w:r>
          </w:p>
        </w:tc>
      </w:tr>
      <w:tr w:rsidR="00D32C22" w:rsidRPr="008A6BC6" w14:paraId="4884EBF4" w14:textId="77777777" w:rsidTr="33FE3286">
        <w:trPr>
          <w:trHeight w:val="630"/>
        </w:trPr>
        <w:tc>
          <w:tcPr>
            <w:tcW w:w="10031" w:type="dxa"/>
            <w:gridSpan w:val="9"/>
          </w:tcPr>
          <w:p w14:paraId="3B1828BC" w14:textId="7068B172" w:rsidR="00D32C22" w:rsidRPr="008A6BC6" w:rsidRDefault="0C9B5A5B" w:rsidP="498F58AC">
            <w:pPr>
              <w:spacing w:before="40" w:after="40" w:line="240" w:lineRule="auto"/>
              <w:jc w:val="both"/>
              <w:rPr>
                <w:rFonts w:cs="Arial"/>
                <w:b/>
                <w:bCs/>
                <w:sz w:val="20"/>
                <w:szCs w:val="20"/>
              </w:rPr>
            </w:pPr>
            <w:r w:rsidRPr="498F58AC">
              <w:rPr>
                <w:rFonts w:cs="Arial"/>
                <w:b/>
                <w:bCs/>
                <w:sz w:val="20"/>
                <w:szCs w:val="20"/>
              </w:rPr>
              <w:t>Have you worked with this collaborator before</w:t>
            </w:r>
            <w:r w:rsidR="006B7234">
              <w:rPr>
                <w:rFonts w:cs="Arial"/>
                <w:b/>
                <w:bCs/>
                <w:sz w:val="20"/>
                <w:szCs w:val="20"/>
              </w:rPr>
              <w:t xml:space="preserve"> (if so, in what capacity)</w:t>
            </w:r>
            <w:r w:rsidRPr="498F58AC">
              <w:rPr>
                <w:rFonts w:cs="Arial"/>
                <w:b/>
                <w:bCs/>
                <w:sz w:val="20"/>
                <w:szCs w:val="20"/>
              </w:rPr>
              <w:t xml:space="preserve">? How did you meet and develop this idea?  </w:t>
            </w:r>
          </w:p>
          <w:p w14:paraId="28DF7D47" w14:textId="77777777" w:rsidR="00D32C22" w:rsidRPr="008A6BC6" w:rsidRDefault="00D32C22" w:rsidP="005D2EBC">
            <w:pPr>
              <w:spacing w:before="40" w:after="40" w:line="240" w:lineRule="auto"/>
              <w:jc w:val="both"/>
              <w:rPr>
                <w:rFonts w:cs="Arial"/>
                <w:b/>
                <w:sz w:val="20"/>
                <w:szCs w:val="20"/>
              </w:rPr>
            </w:pPr>
          </w:p>
          <w:p w14:paraId="26959A6B" w14:textId="2083F14E" w:rsidR="00D32C22" w:rsidRDefault="00D32C22" w:rsidP="005D2EBC">
            <w:pPr>
              <w:spacing w:before="40" w:after="40" w:line="240" w:lineRule="auto"/>
              <w:jc w:val="both"/>
              <w:rPr>
                <w:i/>
                <w:sz w:val="18"/>
                <w:szCs w:val="16"/>
              </w:rPr>
            </w:pPr>
            <w:r w:rsidRPr="008A6BC6">
              <w:rPr>
                <w:i/>
                <w:sz w:val="18"/>
                <w:szCs w:val="16"/>
              </w:rPr>
              <w:t>(</w:t>
            </w:r>
            <w:r w:rsidR="004F5FD3">
              <w:rPr>
                <w:i/>
                <w:sz w:val="18"/>
                <w:szCs w:val="16"/>
              </w:rPr>
              <w:t>100</w:t>
            </w:r>
            <w:r w:rsidRPr="008A6BC6">
              <w:rPr>
                <w:i/>
                <w:sz w:val="18"/>
                <w:szCs w:val="16"/>
              </w:rPr>
              <w:t xml:space="preserve"> words maximum)</w:t>
            </w:r>
          </w:p>
          <w:p w14:paraId="00CD1348" w14:textId="77777777" w:rsidR="00AF4F91" w:rsidRDefault="00AF4F91" w:rsidP="005D2EBC">
            <w:pPr>
              <w:spacing w:before="40" w:after="40" w:line="240" w:lineRule="auto"/>
              <w:jc w:val="both"/>
              <w:rPr>
                <w:i/>
                <w:sz w:val="18"/>
                <w:szCs w:val="16"/>
              </w:rPr>
            </w:pPr>
          </w:p>
          <w:p w14:paraId="691F7423" w14:textId="54B5D80C" w:rsidR="00690437" w:rsidRDefault="00690437" w:rsidP="005D2EBC">
            <w:pPr>
              <w:spacing w:before="40" w:after="40" w:line="240" w:lineRule="auto"/>
              <w:jc w:val="both"/>
              <w:rPr>
                <w:i/>
                <w:sz w:val="16"/>
                <w:szCs w:val="16"/>
              </w:rPr>
            </w:pPr>
          </w:p>
          <w:p w14:paraId="5F2E2F6E" w14:textId="6354A41B" w:rsidR="00206D07" w:rsidRDefault="00206D07" w:rsidP="005D2EBC">
            <w:pPr>
              <w:spacing w:before="40" w:after="40" w:line="240" w:lineRule="auto"/>
              <w:jc w:val="both"/>
              <w:rPr>
                <w:i/>
                <w:sz w:val="16"/>
                <w:szCs w:val="16"/>
              </w:rPr>
            </w:pPr>
          </w:p>
          <w:p w14:paraId="41288AF5" w14:textId="4B67A91A" w:rsidR="00206D07" w:rsidRDefault="00206D07" w:rsidP="005D2EBC">
            <w:pPr>
              <w:spacing w:before="40" w:after="40" w:line="240" w:lineRule="auto"/>
              <w:jc w:val="both"/>
              <w:rPr>
                <w:i/>
                <w:sz w:val="16"/>
                <w:szCs w:val="16"/>
              </w:rPr>
            </w:pPr>
          </w:p>
          <w:p w14:paraId="62CF2AF3" w14:textId="77777777" w:rsidR="00206D07" w:rsidRDefault="00206D07" w:rsidP="005D2EBC">
            <w:pPr>
              <w:spacing w:before="40" w:after="40" w:line="240" w:lineRule="auto"/>
              <w:jc w:val="both"/>
              <w:rPr>
                <w:i/>
                <w:sz w:val="16"/>
                <w:szCs w:val="16"/>
              </w:rPr>
            </w:pPr>
          </w:p>
          <w:p w14:paraId="20D5E37D" w14:textId="5451BF6E" w:rsidR="004F5FD3" w:rsidRPr="008A6BC6" w:rsidRDefault="004F5FD3" w:rsidP="005D2EBC">
            <w:pPr>
              <w:spacing w:before="40" w:after="40" w:line="240" w:lineRule="auto"/>
              <w:jc w:val="both"/>
              <w:rPr>
                <w:i/>
                <w:sz w:val="16"/>
                <w:szCs w:val="16"/>
              </w:rPr>
            </w:pPr>
          </w:p>
        </w:tc>
      </w:tr>
      <w:tr w:rsidR="000240E6" w:rsidRPr="008A6BC6" w14:paraId="3CB9ACB0" w14:textId="77777777" w:rsidTr="33FE3286">
        <w:tc>
          <w:tcPr>
            <w:tcW w:w="10031" w:type="dxa"/>
            <w:gridSpan w:val="9"/>
            <w:shd w:val="clear" w:color="auto" w:fill="A6A6A6" w:themeFill="background1" w:themeFillShade="A6"/>
          </w:tcPr>
          <w:p w14:paraId="5CEE4AD5" w14:textId="16109EE3" w:rsidR="000240E6" w:rsidRPr="008A6BC6" w:rsidRDefault="00D32C22" w:rsidP="000240E6">
            <w:pPr>
              <w:tabs>
                <w:tab w:val="left" w:pos="1418"/>
              </w:tabs>
              <w:spacing w:after="0" w:line="240" w:lineRule="auto"/>
              <w:rPr>
                <w:b/>
                <w:color w:val="FFFFFF" w:themeColor="background1"/>
                <w:sz w:val="24"/>
                <w:szCs w:val="24"/>
              </w:rPr>
            </w:pPr>
            <w:r>
              <w:rPr>
                <w:b/>
                <w:color w:val="000000" w:themeColor="text1"/>
                <w:sz w:val="24"/>
                <w:szCs w:val="24"/>
              </w:rPr>
              <w:t>Additional co-ap</w:t>
            </w:r>
            <w:r w:rsidR="000240E6" w:rsidRPr="008A6BC6">
              <w:rPr>
                <w:b/>
                <w:color w:val="000000" w:themeColor="text1"/>
                <w:sz w:val="24"/>
                <w:szCs w:val="24"/>
              </w:rPr>
              <w:t>plicant</w:t>
            </w:r>
            <w:r w:rsidR="00D91223">
              <w:rPr>
                <w:b/>
                <w:color w:val="000000" w:themeColor="text1"/>
                <w:sz w:val="24"/>
                <w:szCs w:val="24"/>
              </w:rPr>
              <w:t>s</w:t>
            </w:r>
            <w:r w:rsidR="000240E6" w:rsidRPr="008A6BC6">
              <w:rPr>
                <w:b/>
                <w:color w:val="000000" w:themeColor="text1"/>
                <w:sz w:val="24"/>
                <w:szCs w:val="24"/>
              </w:rPr>
              <w:t xml:space="preserve"> </w:t>
            </w:r>
          </w:p>
        </w:tc>
      </w:tr>
      <w:tr w:rsidR="00D91223" w:rsidRPr="008A6BC6" w14:paraId="166A3CE1" w14:textId="77777777" w:rsidTr="33FE3286">
        <w:trPr>
          <w:trHeight w:val="168"/>
        </w:trPr>
        <w:tc>
          <w:tcPr>
            <w:tcW w:w="3343" w:type="dxa"/>
            <w:gridSpan w:val="2"/>
            <w:shd w:val="clear" w:color="auto" w:fill="auto"/>
          </w:tcPr>
          <w:p w14:paraId="6E1840D5" w14:textId="7C628CA2" w:rsidR="00D91223" w:rsidRPr="00D91223" w:rsidRDefault="00D91223" w:rsidP="000240E6">
            <w:pPr>
              <w:tabs>
                <w:tab w:val="left" w:pos="1418"/>
              </w:tabs>
              <w:spacing w:after="0" w:line="240" w:lineRule="auto"/>
              <w:rPr>
                <w:b/>
                <w:sz w:val="24"/>
                <w:szCs w:val="24"/>
              </w:rPr>
            </w:pPr>
            <w:r w:rsidRPr="00D91223">
              <w:rPr>
                <w:b/>
                <w:sz w:val="24"/>
                <w:szCs w:val="24"/>
              </w:rPr>
              <w:t>Name</w:t>
            </w:r>
          </w:p>
        </w:tc>
        <w:tc>
          <w:tcPr>
            <w:tcW w:w="3344" w:type="dxa"/>
            <w:gridSpan w:val="4"/>
            <w:shd w:val="clear" w:color="auto" w:fill="auto"/>
          </w:tcPr>
          <w:p w14:paraId="5C2E0F92" w14:textId="640EB9BC" w:rsidR="00D91223" w:rsidRPr="00D91223" w:rsidRDefault="00D91223" w:rsidP="000240E6">
            <w:pPr>
              <w:tabs>
                <w:tab w:val="left" w:pos="1418"/>
              </w:tabs>
              <w:spacing w:after="0" w:line="240" w:lineRule="auto"/>
              <w:rPr>
                <w:b/>
                <w:sz w:val="24"/>
                <w:szCs w:val="24"/>
              </w:rPr>
            </w:pPr>
            <w:r w:rsidRPr="00D91223">
              <w:rPr>
                <w:b/>
                <w:sz w:val="24"/>
                <w:szCs w:val="24"/>
              </w:rPr>
              <w:t>Position</w:t>
            </w:r>
          </w:p>
        </w:tc>
        <w:tc>
          <w:tcPr>
            <w:tcW w:w="3344" w:type="dxa"/>
            <w:gridSpan w:val="3"/>
            <w:shd w:val="clear" w:color="auto" w:fill="auto"/>
          </w:tcPr>
          <w:p w14:paraId="31293F32" w14:textId="45D08B72" w:rsidR="00D91223" w:rsidRPr="00D91223" w:rsidRDefault="00D91223" w:rsidP="000240E6">
            <w:pPr>
              <w:tabs>
                <w:tab w:val="left" w:pos="1418"/>
              </w:tabs>
              <w:spacing w:after="0" w:line="240" w:lineRule="auto"/>
              <w:rPr>
                <w:b/>
                <w:sz w:val="24"/>
                <w:szCs w:val="24"/>
              </w:rPr>
            </w:pPr>
            <w:r w:rsidRPr="00D91223">
              <w:rPr>
                <w:b/>
                <w:sz w:val="24"/>
                <w:szCs w:val="24"/>
              </w:rPr>
              <w:t>Faculty/ Affiliation</w:t>
            </w:r>
          </w:p>
        </w:tc>
      </w:tr>
      <w:tr w:rsidR="00D91223" w:rsidRPr="008A6BC6" w14:paraId="6BF4A6E9" w14:textId="77777777" w:rsidTr="33FE3286">
        <w:trPr>
          <w:trHeight w:val="167"/>
        </w:trPr>
        <w:tc>
          <w:tcPr>
            <w:tcW w:w="3343" w:type="dxa"/>
            <w:gridSpan w:val="2"/>
            <w:shd w:val="clear" w:color="auto" w:fill="auto"/>
          </w:tcPr>
          <w:p w14:paraId="07885293"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13D48CE6"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4377F4BC" w14:textId="5222439A" w:rsidR="00D91223" w:rsidRPr="00D91223" w:rsidRDefault="00D91223" w:rsidP="000240E6">
            <w:pPr>
              <w:tabs>
                <w:tab w:val="left" w:pos="1418"/>
              </w:tabs>
              <w:spacing w:after="0" w:line="240" w:lineRule="auto"/>
              <w:rPr>
                <w:b/>
                <w:sz w:val="24"/>
                <w:szCs w:val="24"/>
              </w:rPr>
            </w:pPr>
          </w:p>
        </w:tc>
      </w:tr>
      <w:tr w:rsidR="00D91223" w:rsidRPr="008A6BC6" w14:paraId="53D33021" w14:textId="77777777" w:rsidTr="33FE3286">
        <w:trPr>
          <w:trHeight w:val="167"/>
        </w:trPr>
        <w:tc>
          <w:tcPr>
            <w:tcW w:w="3343" w:type="dxa"/>
            <w:gridSpan w:val="2"/>
            <w:shd w:val="clear" w:color="auto" w:fill="auto"/>
          </w:tcPr>
          <w:p w14:paraId="55E7297C"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202F5024"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23B437F3" w14:textId="635F30FC" w:rsidR="00D91223" w:rsidRPr="00D91223" w:rsidRDefault="00D91223" w:rsidP="000240E6">
            <w:pPr>
              <w:tabs>
                <w:tab w:val="left" w:pos="1418"/>
              </w:tabs>
              <w:spacing w:after="0" w:line="240" w:lineRule="auto"/>
              <w:rPr>
                <w:b/>
                <w:sz w:val="24"/>
                <w:szCs w:val="24"/>
              </w:rPr>
            </w:pPr>
          </w:p>
        </w:tc>
      </w:tr>
      <w:tr w:rsidR="00D91223" w:rsidRPr="008A6BC6" w14:paraId="22A9874C" w14:textId="77777777" w:rsidTr="33FE3286">
        <w:trPr>
          <w:trHeight w:val="167"/>
        </w:trPr>
        <w:tc>
          <w:tcPr>
            <w:tcW w:w="3343" w:type="dxa"/>
            <w:gridSpan w:val="2"/>
            <w:shd w:val="clear" w:color="auto" w:fill="auto"/>
          </w:tcPr>
          <w:p w14:paraId="7F9A4F15"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5DD8DB3A"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67EA4D6F" w14:textId="31114BEB" w:rsidR="00D91223" w:rsidRPr="00D91223" w:rsidRDefault="00D91223" w:rsidP="000240E6">
            <w:pPr>
              <w:tabs>
                <w:tab w:val="left" w:pos="1418"/>
              </w:tabs>
              <w:spacing w:after="0" w:line="240" w:lineRule="auto"/>
              <w:rPr>
                <w:b/>
                <w:sz w:val="24"/>
                <w:szCs w:val="24"/>
              </w:rPr>
            </w:pPr>
          </w:p>
        </w:tc>
      </w:tr>
      <w:tr w:rsidR="00D91223" w:rsidRPr="008A6BC6" w14:paraId="2347A665" w14:textId="77777777" w:rsidTr="33FE3286">
        <w:trPr>
          <w:trHeight w:val="167"/>
        </w:trPr>
        <w:tc>
          <w:tcPr>
            <w:tcW w:w="3343" w:type="dxa"/>
            <w:gridSpan w:val="2"/>
            <w:shd w:val="clear" w:color="auto" w:fill="auto"/>
          </w:tcPr>
          <w:p w14:paraId="6A63CCDB"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11B6E8E5"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5CB83EA2" w14:textId="3F9C4DDC" w:rsidR="00D91223" w:rsidRPr="00D91223" w:rsidRDefault="00D91223" w:rsidP="000240E6">
            <w:pPr>
              <w:tabs>
                <w:tab w:val="left" w:pos="1418"/>
              </w:tabs>
              <w:spacing w:after="0" w:line="240" w:lineRule="auto"/>
              <w:rPr>
                <w:b/>
                <w:sz w:val="24"/>
                <w:szCs w:val="24"/>
              </w:rPr>
            </w:pPr>
          </w:p>
        </w:tc>
      </w:tr>
      <w:tr w:rsidR="00D91223" w:rsidRPr="008A6BC6" w14:paraId="091C734A" w14:textId="77777777" w:rsidTr="33FE3286">
        <w:trPr>
          <w:trHeight w:val="167"/>
        </w:trPr>
        <w:tc>
          <w:tcPr>
            <w:tcW w:w="3343" w:type="dxa"/>
            <w:gridSpan w:val="2"/>
            <w:shd w:val="clear" w:color="auto" w:fill="auto"/>
          </w:tcPr>
          <w:p w14:paraId="614D8BB4"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76F567CE"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0EC7267E" w14:textId="7493B32C" w:rsidR="00D91223" w:rsidRPr="00D91223" w:rsidRDefault="00D91223" w:rsidP="000240E6">
            <w:pPr>
              <w:tabs>
                <w:tab w:val="left" w:pos="1418"/>
              </w:tabs>
              <w:spacing w:after="0" w:line="240" w:lineRule="auto"/>
              <w:rPr>
                <w:b/>
                <w:sz w:val="24"/>
                <w:szCs w:val="24"/>
              </w:rPr>
            </w:pPr>
          </w:p>
        </w:tc>
      </w:tr>
      <w:tr w:rsidR="00D91223" w:rsidRPr="008A6BC6" w14:paraId="6E013EB9" w14:textId="77777777" w:rsidTr="33FE3286">
        <w:trPr>
          <w:trHeight w:val="167"/>
        </w:trPr>
        <w:tc>
          <w:tcPr>
            <w:tcW w:w="3343" w:type="dxa"/>
            <w:gridSpan w:val="2"/>
            <w:shd w:val="clear" w:color="auto" w:fill="auto"/>
          </w:tcPr>
          <w:p w14:paraId="48CCF726"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7A323E79"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237F8440" w14:textId="01983F9C" w:rsidR="00D91223" w:rsidRPr="00D91223" w:rsidRDefault="00D91223" w:rsidP="000240E6">
            <w:pPr>
              <w:tabs>
                <w:tab w:val="left" w:pos="1418"/>
              </w:tabs>
              <w:spacing w:after="0" w:line="240" w:lineRule="auto"/>
              <w:rPr>
                <w:b/>
                <w:sz w:val="24"/>
                <w:szCs w:val="24"/>
              </w:rPr>
            </w:pPr>
          </w:p>
        </w:tc>
      </w:tr>
      <w:tr w:rsidR="00206D07" w:rsidRPr="008A6BC6" w14:paraId="07507344" w14:textId="77777777" w:rsidTr="008151F3">
        <w:trPr>
          <w:trHeight w:val="545"/>
        </w:trPr>
        <w:tc>
          <w:tcPr>
            <w:tcW w:w="10031" w:type="dxa"/>
            <w:gridSpan w:val="9"/>
            <w:shd w:val="clear" w:color="auto" w:fill="A6A6A6" w:themeFill="background1" w:themeFillShade="A6"/>
          </w:tcPr>
          <w:p w14:paraId="6623D287" w14:textId="43E9FA20" w:rsidR="00206D07" w:rsidRPr="008151F3" w:rsidRDefault="00206D07" w:rsidP="00206D07">
            <w:pPr>
              <w:tabs>
                <w:tab w:val="left" w:pos="1418"/>
              </w:tabs>
              <w:spacing w:after="0" w:line="240" w:lineRule="auto"/>
              <w:rPr>
                <w:i/>
                <w:sz w:val="18"/>
                <w:szCs w:val="18"/>
              </w:rPr>
            </w:pPr>
            <w:r>
              <w:rPr>
                <w:b/>
                <w:color w:val="000000" w:themeColor="text1"/>
                <w:sz w:val="24"/>
                <w:szCs w:val="24"/>
              </w:rPr>
              <w:lastRenderedPageBreak/>
              <w:t xml:space="preserve">4. </w:t>
            </w:r>
            <w:r w:rsidRPr="008038DF">
              <w:rPr>
                <w:b/>
                <w:color w:val="000000" w:themeColor="text1"/>
                <w:sz w:val="24"/>
                <w:szCs w:val="24"/>
              </w:rPr>
              <w:t xml:space="preserve">Lay summary </w:t>
            </w:r>
            <w:r w:rsidRPr="008038DF">
              <w:rPr>
                <w:i/>
                <w:sz w:val="18"/>
                <w:szCs w:val="18"/>
              </w:rPr>
              <w:t xml:space="preserve">A </w:t>
            </w:r>
            <w:bookmarkStart w:id="1" w:name="_Hlk76463014"/>
            <w:r w:rsidRPr="008038DF">
              <w:rPr>
                <w:i/>
                <w:sz w:val="18"/>
                <w:szCs w:val="18"/>
              </w:rPr>
              <w:t xml:space="preserve">plain English (lay person’s) summary of the proposed work, explaining: </w:t>
            </w:r>
            <w:bookmarkEnd w:id="1"/>
          </w:p>
        </w:tc>
      </w:tr>
      <w:tr w:rsidR="00206D07" w:rsidRPr="008A6BC6" w14:paraId="123ADD2B" w14:textId="77777777" w:rsidTr="33FE3286">
        <w:trPr>
          <w:trHeight w:val="660"/>
        </w:trPr>
        <w:tc>
          <w:tcPr>
            <w:tcW w:w="10031" w:type="dxa"/>
            <w:gridSpan w:val="9"/>
          </w:tcPr>
          <w:p w14:paraId="665F18BD" w14:textId="77777777" w:rsidR="00206D07" w:rsidRPr="008A6BC6" w:rsidRDefault="00206D07" w:rsidP="00206D07">
            <w:pPr>
              <w:spacing w:before="40" w:after="40" w:line="240" w:lineRule="auto"/>
              <w:rPr>
                <w:b/>
                <w:sz w:val="20"/>
                <w:szCs w:val="20"/>
              </w:rPr>
            </w:pPr>
            <w:r w:rsidRPr="008A6BC6">
              <w:rPr>
                <w:b/>
                <w:sz w:val="20"/>
                <w:szCs w:val="20"/>
              </w:rPr>
              <w:t>What is the unmet clinical/medical</w:t>
            </w:r>
            <w:r>
              <w:rPr>
                <w:b/>
                <w:sz w:val="20"/>
                <w:szCs w:val="20"/>
              </w:rPr>
              <w:t>/ health</w:t>
            </w:r>
            <w:r w:rsidRPr="008A6BC6">
              <w:rPr>
                <w:b/>
                <w:sz w:val="20"/>
                <w:szCs w:val="20"/>
              </w:rPr>
              <w:t xml:space="preserve"> need?</w:t>
            </w:r>
          </w:p>
          <w:p w14:paraId="6944F030" w14:textId="77777777" w:rsidR="00206D07" w:rsidRPr="00A116CC" w:rsidRDefault="00206D07" w:rsidP="00206D07">
            <w:pPr>
              <w:tabs>
                <w:tab w:val="left" w:pos="1418"/>
              </w:tabs>
              <w:spacing w:after="0" w:line="240" w:lineRule="auto"/>
              <w:rPr>
                <w:rFonts w:cstheme="minorHAnsi"/>
                <w:i/>
                <w:sz w:val="18"/>
                <w:szCs w:val="20"/>
              </w:rPr>
            </w:pPr>
            <w:r w:rsidRPr="00571C0B">
              <w:rPr>
                <w:rFonts w:cstheme="minorHAnsi"/>
                <w:i/>
                <w:sz w:val="18"/>
                <w:szCs w:val="20"/>
              </w:rPr>
              <w:t>Applicants should provide a brief summary of the clinical/medical need</w:t>
            </w:r>
            <w:r>
              <w:rPr>
                <w:rFonts w:cstheme="minorHAnsi"/>
                <w:i/>
                <w:sz w:val="18"/>
                <w:szCs w:val="20"/>
              </w:rPr>
              <w:t xml:space="preserve"> including the </w:t>
            </w:r>
            <w:r w:rsidRPr="00571C0B">
              <w:rPr>
                <w:i/>
                <w:sz w:val="20"/>
                <w:szCs w:val="20"/>
              </w:rPr>
              <w:t xml:space="preserve">size of the problem this research aims to address, who </w:t>
            </w:r>
            <w:r>
              <w:rPr>
                <w:i/>
                <w:sz w:val="20"/>
                <w:szCs w:val="20"/>
              </w:rPr>
              <w:t xml:space="preserve">is </w:t>
            </w:r>
            <w:r w:rsidRPr="00571C0B">
              <w:rPr>
                <w:i/>
                <w:sz w:val="20"/>
                <w:szCs w:val="20"/>
              </w:rPr>
              <w:t>affected</w:t>
            </w:r>
            <w:r>
              <w:rPr>
                <w:i/>
                <w:sz w:val="20"/>
                <w:szCs w:val="20"/>
              </w:rPr>
              <w:t xml:space="preserve"> and how.</w:t>
            </w:r>
            <w:r w:rsidRPr="00A116CC">
              <w:rPr>
                <w:rFonts w:cstheme="minorHAnsi"/>
                <w:i/>
                <w:sz w:val="18"/>
                <w:szCs w:val="20"/>
              </w:rPr>
              <w:t xml:space="preserve"> Please also reference relevance to the Liverpool City Region.</w:t>
            </w:r>
          </w:p>
          <w:p w14:paraId="14BF4000" w14:textId="77777777" w:rsidR="00206D07" w:rsidRPr="008A6BC6" w:rsidRDefault="00206D07" w:rsidP="00206D07">
            <w:pPr>
              <w:spacing w:before="40" w:after="40" w:line="240" w:lineRule="auto"/>
              <w:rPr>
                <w:rFonts w:cstheme="minorHAnsi"/>
                <w:i/>
                <w:sz w:val="18"/>
                <w:szCs w:val="20"/>
              </w:rPr>
            </w:pPr>
          </w:p>
          <w:p w14:paraId="496A6894" w14:textId="0806FC52" w:rsidR="00206D07" w:rsidRPr="008A6BC6" w:rsidRDefault="00206D07" w:rsidP="00206D07">
            <w:pPr>
              <w:spacing w:line="240" w:lineRule="auto"/>
              <w:rPr>
                <w:rFonts w:cstheme="minorHAnsi"/>
                <w:i/>
                <w:sz w:val="20"/>
                <w:szCs w:val="20"/>
              </w:rPr>
            </w:pPr>
            <w:r w:rsidRPr="008A6BC6">
              <w:rPr>
                <w:rFonts w:cstheme="minorHAnsi"/>
                <w:i/>
                <w:sz w:val="18"/>
                <w:szCs w:val="20"/>
              </w:rPr>
              <w:t>(</w:t>
            </w:r>
            <w:r w:rsidRPr="000B21E0">
              <w:rPr>
                <w:rFonts w:cstheme="minorHAnsi"/>
                <w:i/>
                <w:sz w:val="18"/>
                <w:szCs w:val="20"/>
              </w:rPr>
              <w:t>250</w:t>
            </w:r>
            <w:r w:rsidRPr="008A6BC6">
              <w:rPr>
                <w:rFonts w:cstheme="minorHAnsi"/>
                <w:i/>
                <w:sz w:val="18"/>
                <w:szCs w:val="20"/>
              </w:rPr>
              <w:t xml:space="preserve"> words maximum)</w:t>
            </w:r>
          </w:p>
        </w:tc>
      </w:tr>
      <w:tr w:rsidR="00206D07" w:rsidRPr="008A6BC6" w14:paraId="74B4DAC8" w14:textId="77777777" w:rsidTr="33FE3286">
        <w:trPr>
          <w:trHeight w:val="660"/>
        </w:trPr>
        <w:tc>
          <w:tcPr>
            <w:tcW w:w="10031" w:type="dxa"/>
            <w:gridSpan w:val="9"/>
          </w:tcPr>
          <w:p w14:paraId="238598C3" w14:textId="77777777" w:rsidR="00206D07" w:rsidRPr="008A6BC6" w:rsidRDefault="00206D07" w:rsidP="00206D07">
            <w:pPr>
              <w:spacing w:before="40" w:after="40" w:line="240" w:lineRule="auto"/>
              <w:rPr>
                <w:b/>
                <w:sz w:val="20"/>
                <w:szCs w:val="20"/>
              </w:rPr>
            </w:pPr>
            <w:r w:rsidRPr="008A6BC6">
              <w:rPr>
                <w:b/>
                <w:sz w:val="20"/>
                <w:szCs w:val="20"/>
              </w:rPr>
              <w:t>Proposed solution</w:t>
            </w:r>
          </w:p>
          <w:p w14:paraId="574244E9" w14:textId="77777777" w:rsidR="00206D07" w:rsidRPr="005546D5" w:rsidRDefault="00206D07" w:rsidP="00206D07">
            <w:pPr>
              <w:tabs>
                <w:tab w:val="left" w:pos="1418"/>
              </w:tabs>
              <w:spacing w:after="0" w:line="240" w:lineRule="auto"/>
              <w:rPr>
                <w:i/>
                <w:color w:val="000000" w:themeColor="text1"/>
                <w:sz w:val="18"/>
                <w:szCs w:val="18"/>
              </w:rPr>
            </w:pPr>
            <w:r>
              <w:rPr>
                <w:rFonts w:cstheme="minorHAnsi"/>
                <w:i/>
                <w:sz w:val="18"/>
                <w:szCs w:val="20"/>
              </w:rPr>
              <w:t xml:space="preserve">What are the </w:t>
            </w:r>
            <w:r w:rsidRPr="00571C0B">
              <w:rPr>
                <w:rFonts w:cstheme="minorHAnsi"/>
                <w:i/>
                <w:sz w:val="18"/>
                <w:szCs w:val="20"/>
              </w:rPr>
              <w:t>key steps towards finding a solution</w:t>
            </w:r>
            <w:r>
              <w:rPr>
                <w:rFonts w:cstheme="minorHAnsi"/>
                <w:i/>
                <w:sz w:val="18"/>
                <w:szCs w:val="20"/>
              </w:rPr>
              <w:t>?</w:t>
            </w:r>
            <w:r w:rsidRPr="00571C0B">
              <w:rPr>
                <w:rFonts w:cstheme="minorHAnsi"/>
                <w:i/>
                <w:sz w:val="18"/>
                <w:szCs w:val="20"/>
              </w:rPr>
              <w:t xml:space="preserve"> Why is the proposed long-term solution better than current practice and what alternative competitive </w:t>
            </w:r>
            <w:r w:rsidRPr="005546D5">
              <w:rPr>
                <w:rFonts w:cstheme="minorHAnsi"/>
                <w:i/>
                <w:sz w:val="18"/>
                <w:szCs w:val="18"/>
              </w:rPr>
              <w:t xml:space="preserve">solutions </w:t>
            </w:r>
            <w:proofErr w:type="gramStart"/>
            <w:r w:rsidRPr="005546D5">
              <w:rPr>
                <w:rFonts w:cstheme="minorHAnsi"/>
                <w:i/>
                <w:sz w:val="18"/>
                <w:szCs w:val="18"/>
              </w:rPr>
              <w:t>are</w:t>
            </w:r>
            <w:proofErr w:type="gramEnd"/>
            <w:r w:rsidRPr="005546D5">
              <w:rPr>
                <w:rFonts w:cstheme="minorHAnsi"/>
                <w:i/>
                <w:sz w:val="18"/>
                <w:szCs w:val="18"/>
              </w:rPr>
              <w:t xml:space="preserve"> likely to develop within the same timeframe? Describe how the solution would be used in practice so that a judgement can be made on potential for uptake. What is the rough timescale t</w:t>
            </w:r>
            <w:r w:rsidRPr="005546D5">
              <w:rPr>
                <w:rFonts w:eastAsia="Times New Roman"/>
                <w:i/>
                <w:iCs/>
                <w:sz w:val="18"/>
                <w:szCs w:val="18"/>
              </w:rPr>
              <w:t>o take it from ‘bench to bedside’</w:t>
            </w:r>
            <w:r>
              <w:rPr>
                <w:rFonts w:eastAsia="Times New Roman"/>
                <w:i/>
                <w:iCs/>
                <w:sz w:val="18"/>
                <w:szCs w:val="18"/>
              </w:rPr>
              <w:t>?</w:t>
            </w:r>
          </w:p>
          <w:p w14:paraId="245A70D8" w14:textId="77777777" w:rsidR="00206D07" w:rsidRPr="008A6BC6" w:rsidRDefault="00206D07" w:rsidP="00206D07">
            <w:pPr>
              <w:spacing w:before="40" w:after="40" w:line="240" w:lineRule="auto"/>
              <w:rPr>
                <w:rFonts w:cstheme="minorHAnsi"/>
                <w:i/>
                <w:sz w:val="18"/>
                <w:szCs w:val="20"/>
              </w:rPr>
            </w:pPr>
          </w:p>
          <w:p w14:paraId="3CA7CBE9" w14:textId="77777777" w:rsidR="00206D07" w:rsidRPr="008A6BC6" w:rsidRDefault="00206D07" w:rsidP="00206D07">
            <w:pPr>
              <w:spacing w:before="40" w:after="40" w:line="240" w:lineRule="auto"/>
              <w:rPr>
                <w:rFonts w:cstheme="minorHAnsi"/>
                <w:i/>
                <w:sz w:val="18"/>
                <w:szCs w:val="20"/>
              </w:rPr>
            </w:pPr>
          </w:p>
          <w:p w14:paraId="77438792" w14:textId="0C468164" w:rsidR="00206D07" w:rsidRPr="008A6BC6" w:rsidRDefault="00206D07" w:rsidP="00206D07">
            <w:pPr>
              <w:spacing w:before="40" w:after="40" w:line="240" w:lineRule="auto"/>
              <w:rPr>
                <w:rFonts w:cstheme="minorHAnsi"/>
                <w:i/>
                <w:sz w:val="18"/>
                <w:szCs w:val="20"/>
              </w:rPr>
            </w:pPr>
            <w:r w:rsidRPr="008A6BC6">
              <w:rPr>
                <w:rFonts w:cstheme="minorHAnsi"/>
                <w:i/>
                <w:sz w:val="18"/>
                <w:szCs w:val="20"/>
              </w:rPr>
              <w:t>(</w:t>
            </w:r>
            <w:r w:rsidRPr="00AC6AB8">
              <w:rPr>
                <w:rFonts w:cstheme="minorHAnsi"/>
                <w:i/>
                <w:sz w:val="18"/>
                <w:szCs w:val="20"/>
              </w:rPr>
              <w:t>400</w:t>
            </w:r>
            <w:r w:rsidRPr="008A6BC6">
              <w:rPr>
                <w:rFonts w:cstheme="minorHAnsi"/>
                <w:i/>
                <w:sz w:val="18"/>
                <w:szCs w:val="20"/>
              </w:rPr>
              <w:t xml:space="preserve"> words maximum)</w:t>
            </w:r>
          </w:p>
        </w:tc>
      </w:tr>
      <w:tr w:rsidR="00206D07" w:rsidRPr="008A6BC6" w14:paraId="717AFD37" w14:textId="77777777" w:rsidTr="33FE3286">
        <w:trPr>
          <w:trHeight w:val="660"/>
        </w:trPr>
        <w:tc>
          <w:tcPr>
            <w:tcW w:w="10031" w:type="dxa"/>
            <w:gridSpan w:val="9"/>
          </w:tcPr>
          <w:p w14:paraId="7E14C04B" w14:textId="77777777" w:rsidR="00206D07" w:rsidRPr="008A6BC6" w:rsidRDefault="00206D07" w:rsidP="00206D07">
            <w:pPr>
              <w:spacing w:before="40" w:after="40" w:line="240" w:lineRule="auto"/>
              <w:rPr>
                <w:b/>
                <w:sz w:val="20"/>
                <w:szCs w:val="20"/>
              </w:rPr>
            </w:pPr>
            <w:r w:rsidRPr="008A6BC6">
              <w:rPr>
                <w:b/>
                <w:sz w:val="20"/>
                <w:szCs w:val="20"/>
              </w:rPr>
              <w:t>Supporting Evidence</w:t>
            </w:r>
          </w:p>
          <w:p w14:paraId="7D21E757" w14:textId="77777777" w:rsidR="00206D07" w:rsidRPr="008A6BC6" w:rsidRDefault="00206D07" w:rsidP="00206D07">
            <w:pPr>
              <w:spacing w:before="40" w:after="40" w:line="240" w:lineRule="auto"/>
              <w:rPr>
                <w:i/>
                <w:iCs/>
                <w:sz w:val="18"/>
                <w:szCs w:val="18"/>
              </w:rPr>
            </w:pPr>
            <w:r w:rsidRPr="3B5D1F0E">
              <w:rPr>
                <w:i/>
                <w:iCs/>
                <w:sz w:val="18"/>
                <w:szCs w:val="18"/>
              </w:rPr>
              <w:t>What is the evidence for the feasibility of the applicant’s approach? Describe any pilot studies to support your work.  How will the project help to deliver this?</w:t>
            </w:r>
          </w:p>
          <w:p w14:paraId="18B4FC9A" w14:textId="77777777" w:rsidR="00206D07" w:rsidRDefault="00206D07" w:rsidP="00206D07">
            <w:pPr>
              <w:spacing w:before="40" w:after="40" w:line="240" w:lineRule="auto"/>
              <w:rPr>
                <w:rFonts w:cstheme="minorHAnsi"/>
                <w:i/>
                <w:sz w:val="18"/>
                <w:szCs w:val="20"/>
              </w:rPr>
            </w:pPr>
            <w:proofErr w:type="gramStart"/>
            <w:r w:rsidRPr="008A6BC6">
              <w:rPr>
                <w:rFonts w:cstheme="minorHAnsi"/>
                <w:i/>
                <w:sz w:val="18"/>
                <w:szCs w:val="20"/>
              </w:rPr>
              <w:t>1 page</w:t>
            </w:r>
            <w:proofErr w:type="gramEnd"/>
            <w:r w:rsidRPr="008A6BC6">
              <w:rPr>
                <w:rFonts w:cstheme="minorHAnsi"/>
                <w:i/>
                <w:sz w:val="18"/>
                <w:szCs w:val="20"/>
              </w:rPr>
              <w:t xml:space="preserve"> data appendix can be attached.</w:t>
            </w:r>
          </w:p>
          <w:p w14:paraId="724B6D7E" w14:textId="77777777" w:rsidR="00206D07" w:rsidRPr="008A6BC6" w:rsidRDefault="00206D07" w:rsidP="00206D07">
            <w:pPr>
              <w:spacing w:before="40" w:after="40" w:line="240" w:lineRule="auto"/>
              <w:rPr>
                <w:rFonts w:cstheme="minorHAnsi"/>
                <w:i/>
                <w:sz w:val="18"/>
                <w:szCs w:val="20"/>
              </w:rPr>
            </w:pPr>
          </w:p>
          <w:p w14:paraId="247D2ED9" w14:textId="52B47AE6" w:rsidR="00206D07" w:rsidRPr="008A6BC6" w:rsidRDefault="00206D07" w:rsidP="00206D07">
            <w:pPr>
              <w:spacing w:before="40" w:after="40" w:line="240" w:lineRule="auto"/>
              <w:rPr>
                <w:rFonts w:cstheme="minorHAnsi"/>
                <w:i/>
                <w:sz w:val="20"/>
                <w:szCs w:val="20"/>
              </w:rPr>
            </w:pPr>
            <w:r w:rsidRPr="008A6BC6">
              <w:rPr>
                <w:rFonts w:cstheme="minorHAnsi"/>
                <w:i/>
                <w:sz w:val="18"/>
                <w:szCs w:val="20"/>
              </w:rPr>
              <w:t>(</w:t>
            </w:r>
            <w:r w:rsidRPr="000B21E0">
              <w:rPr>
                <w:rFonts w:cstheme="minorHAnsi"/>
                <w:i/>
                <w:sz w:val="18"/>
                <w:szCs w:val="20"/>
              </w:rPr>
              <w:t>400</w:t>
            </w:r>
            <w:r w:rsidRPr="008A6BC6">
              <w:rPr>
                <w:rFonts w:cstheme="minorHAnsi"/>
                <w:i/>
                <w:sz w:val="18"/>
                <w:szCs w:val="20"/>
              </w:rPr>
              <w:t xml:space="preserve"> words maximum)</w:t>
            </w:r>
          </w:p>
        </w:tc>
      </w:tr>
      <w:tr w:rsidR="00206D07" w:rsidRPr="008A6BC6" w14:paraId="698F9A48" w14:textId="77777777" w:rsidTr="33FE3286">
        <w:trPr>
          <w:trHeight w:val="660"/>
        </w:trPr>
        <w:tc>
          <w:tcPr>
            <w:tcW w:w="10031" w:type="dxa"/>
            <w:gridSpan w:val="9"/>
          </w:tcPr>
          <w:p w14:paraId="38990304" w14:textId="77777777" w:rsidR="00206D07" w:rsidRPr="00CC02F3" w:rsidRDefault="00206D07" w:rsidP="00206D07">
            <w:pPr>
              <w:spacing w:before="40" w:after="40" w:line="240" w:lineRule="auto"/>
              <w:rPr>
                <w:b/>
                <w:sz w:val="20"/>
                <w:szCs w:val="20"/>
              </w:rPr>
            </w:pPr>
            <w:r w:rsidRPr="00CC02F3">
              <w:rPr>
                <w:b/>
                <w:sz w:val="20"/>
                <w:szCs w:val="20"/>
              </w:rPr>
              <w:t>Impact</w:t>
            </w:r>
          </w:p>
          <w:p w14:paraId="61157636" w14:textId="77777777" w:rsidR="00206D07" w:rsidRPr="00CC02F3" w:rsidRDefault="00206D07" w:rsidP="00206D07">
            <w:pPr>
              <w:spacing w:before="40" w:after="40" w:line="240" w:lineRule="auto"/>
              <w:rPr>
                <w:i/>
                <w:sz w:val="20"/>
                <w:szCs w:val="20"/>
              </w:rPr>
            </w:pPr>
            <w:r w:rsidRPr="00CC02F3">
              <w:rPr>
                <w:i/>
                <w:sz w:val="20"/>
                <w:szCs w:val="20"/>
              </w:rPr>
              <w:t xml:space="preserve">What </w:t>
            </w:r>
            <w:r>
              <w:rPr>
                <w:i/>
                <w:sz w:val="20"/>
                <w:szCs w:val="20"/>
              </w:rPr>
              <w:t>are</w:t>
            </w:r>
            <w:r w:rsidRPr="00CC02F3">
              <w:rPr>
                <w:i/>
                <w:sz w:val="20"/>
                <w:szCs w:val="20"/>
              </w:rPr>
              <w:t xml:space="preserve"> the potential applications </w:t>
            </w:r>
            <w:r>
              <w:rPr>
                <w:i/>
                <w:sz w:val="20"/>
                <w:szCs w:val="20"/>
              </w:rPr>
              <w:t>/</w:t>
            </w:r>
            <w:r w:rsidRPr="00CC02F3">
              <w:rPr>
                <w:i/>
                <w:sz w:val="20"/>
                <w:szCs w:val="20"/>
              </w:rPr>
              <w:t xml:space="preserve"> benefits</w:t>
            </w:r>
            <w:r>
              <w:rPr>
                <w:i/>
                <w:sz w:val="20"/>
                <w:szCs w:val="20"/>
              </w:rPr>
              <w:t xml:space="preserve"> /</w:t>
            </w:r>
            <w:r w:rsidRPr="00CC02F3">
              <w:rPr>
                <w:i/>
                <w:sz w:val="20"/>
                <w:szCs w:val="20"/>
              </w:rPr>
              <w:t xml:space="preserve"> anticipated impact the proposed research is expected to produce, e.g. scientific, </w:t>
            </w:r>
            <w:r>
              <w:rPr>
                <w:i/>
                <w:sz w:val="20"/>
                <w:szCs w:val="20"/>
              </w:rPr>
              <w:t xml:space="preserve">clinical, </w:t>
            </w:r>
            <w:r w:rsidRPr="00CC02F3">
              <w:rPr>
                <w:i/>
                <w:sz w:val="20"/>
                <w:szCs w:val="20"/>
              </w:rPr>
              <w:t>societal, clinical, economic or other impact</w:t>
            </w:r>
          </w:p>
          <w:p w14:paraId="0F64D395" w14:textId="77777777" w:rsidR="00206D07" w:rsidRPr="002529E4" w:rsidRDefault="00206D07" w:rsidP="00206D07">
            <w:pPr>
              <w:spacing w:before="40" w:after="40" w:line="240" w:lineRule="auto"/>
              <w:rPr>
                <w:i/>
                <w:sz w:val="18"/>
                <w:szCs w:val="18"/>
              </w:rPr>
            </w:pPr>
            <w:r w:rsidRPr="002529E4">
              <w:rPr>
                <w:i/>
                <w:sz w:val="18"/>
                <w:szCs w:val="18"/>
              </w:rPr>
              <w:t xml:space="preserve">(300 words)                                                                                                                                                                                                                                                                    </w:t>
            </w:r>
          </w:p>
          <w:p w14:paraId="13B388B1" w14:textId="70DBBAC5" w:rsidR="00206D07" w:rsidRPr="00014F0B" w:rsidRDefault="00206D07" w:rsidP="00206D07">
            <w:pPr>
              <w:spacing w:before="40" w:after="40" w:line="240" w:lineRule="auto"/>
              <w:rPr>
                <w:b/>
                <w:i/>
                <w:sz w:val="20"/>
                <w:szCs w:val="20"/>
              </w:rPr>
            </w:pPr>
          </w:p>
        </w:tc>
      </w:tr>
      <w:tr w:rsidR="00206D07" w:rsidRPr="008A6BC6" w14:paraId="4733D35D" w14:textId="77777777" w:rsidTr="33FE3286">
        <w:trPr>
          <w:trHeight w:val="203"/>
        </w:trPr>
        <w:tc>
          <w:tcPr>
            <w:tcW w:w="10031" w:type="dxa"/>
            <w:gridSpan w:val="9"/>
            <w:shd w:val="clear" w:color="auto" w:fill="A6A6A6" w:themeFill="background1" w:themeFillShade="A6"/>
          </w:tcPr>
          <w:p w14:paraId="41F74C38" w14:textId="1B9090BA" w:rsidR="00206D07" w:rsidRPr="008A6BC6" w:rsidRDefault="00206D07" w:rsidP="00206D07">
            <w:r>
              <w:rPr>
                <w:rFonts w:cs="Arial"/>
                <w:b/>
                <w:sz w:val="24"/>
                <w:szCs w:val="24"/>
              </w:rPr>
              <w:t>5</w:t>
            </w:r>
            <w:r w:rsidRPr="008A6BC6">
              <w:rPr>
                <w:rFonts w:cs="Arial"/>
                <w:b/>
                <w:sz w:val="24"/>
                <w:szCs w:val="24"/>
              </w:rPr>
              <w:t>. Project Details</w:t>
            </w:r>
          </w:p>
        </w:tc>
      </w:tr>
      <w:tr w:rsidR="00206D07" w:rsidRPr="008A6BC6" w14:paraId="5C249DCE" w14:textId="77777777" w:rsidTr="33FE3286">
        <w:trPr>
          <w:trHeight w:val="295"/>
        </w:trPr>
        <w:tc>
          <w:tcPr>
            <w:tcW w:w="10031" w:type="dxa"/>
            <w:gridSpan w:val="9"/>
          </w:tcPr>
          <w:p w14:paraId="4EC80583" w14:textId="77777777" w:rsidR="00206D07" w:rsidRPr="008A6BC6" w:rsidRDefault="00206D07" w:rsidP="00206D07">
            <w:pPr>
              <w:spacing w:before="40" w:after="40" w:line="240" w:lineRule="auto"/>
              <w:rPr>
                <w:b/>
                <w:sz w:val="20"/>
                <w:szCs w:val="20"/>
              </w:rPr>
            </w:pPr>
            <w:r w:rsidRPr="008A6BC6">
              <w:rPr>
                <w:b/>
                <w:sz w:val="20"/>
                <w:szCs w:val="20"/>
              </w:rPr>
              <w:t>Objectives and outline description of work to be carried out in the Project</w:t>
            </w:r>
            <w:r w:rsidRPr="008A6BC6">
              <w:rPr>
                <w:i/>
                <w:sz w:val="16"/>
                <w:szCs w:val="16"/>
              </w:rPr>
              <w:t xml:space="preserve">  </w:t>
            </w:r>
          </w:p>
          <w:p w14:paraId="6A88502C" w14:textId="77777777" w:rsidR="00206D07" w:rsidRPr="008A6BC6" w:rsidRDefault="00206D07" w:rsidP="00206D07">
            <w:pPr>
              <w:spacing w:before="40" w:after="40" w:line="240" w:lineRule="auto"/>
              <w:rPr>
                <w:i/>
                <w:iCs/>
                <w:sz w:val="18"/>
                <w:szCs w:val="18"/>
              </w:rPr>
            </w:pPr>
            <w:r w:rsidRPr="3B5D1F0E">
              <w:rPr>
                <w:i/>
                <w:iCs/>
                <w:sz w:val="18"/>
                <w:szCs w:val="18"/>
              </w:rPr>
              <w:t>The plan of work should be clearly articulated. Include a full description of the scientific approach and analysis and include (where relevant) a power calculation;</w:t>
            </w:r>
          </w:p>
          <w:p w14:paraId="0A78A32C" w14:textId="77777777" w:rsidR="00206D07" w:rsidRPr="008A6BC6" w:rsidRDefault="00206D07" w:rsidP="00206D07">
            <w:pPr>
              <w:spacing w:before="40" w:after="40" w:line="240" w:lineRule="auto"/>
              <w:rPr>
                <w:rFonts w:cstheme="minorHAnsi"/>
                <w:i/>
                <w:sz w:val="18"/>
                <w:szCs w:val="20"/>
              </w:rPr>
            </w:pPr>
          </w:p>
          <w:p w14:paraId="683BE09C" w14:textId="511873C6" w:rsidR="00206D07" w:rsidRPr="008A6BC6" w:rsidRDefault="00206D07" w:rsidP="00206D07">
            <w:pPr>
              <w:spacing w:before="40" w:after="40" w:line="240" w:lineRule="auto"/>
              <w:rPr>
                <w:b/>
                <w:sz w:val="20"/>
                <w:szCs w:val="20"/>
              </w:rPr>
            </w:pPr>
            <w:r w:rsidRPr="008A6BC6">
              <w:rPr>
                <w:rFonts w:cstheme="minorHAnsi"/>
                <w:i/>
                <w:sz w:val="18"/>
                <w:szCs w:val="20"/>
              </w:rPr>
              <w:t>(</w:t>
            </w:r>
            <w:r w:rsidRPr="00AC6AB8">
              <w:rPr>
                <w:rFonts w:cstheme="minorHAnsi"/>
                <w:i/>
                <w:sz w:val="18"/>
                <w:szCs w:val="20"/>
              </w:rPr>
              <w:t>700</w:t>
            </w:r>
            <w:r w:rsidRPr="008A6BC6">
              <w:rPr>
                <w:rFonts w:cstheme="minorHAnsi"/>
                <w:i/>
                <w:sz w:val="18"/>
                <w:szCs w:val="20"/>
              </w:rPr>
              <w:t xml:space="preserve"> words maximum)</w:t>
            </w:r>
          </w:p>
        </w:tc>
      </w:tr>
      <w:tr w:rsidR="00206D07" w:rsidRPr="008A6BC6" w14:paraId="2C11B5EC" w14:textId="77777777" w:rsidTr="33FE3286">
        <w:trPr>
          <w:trHeight w:val="120"/>
        </w:trPr>
        <w:tc>
          <w:tcPr>
            <w:tcW w:w="10031" w:type="dxa"/>
            <w:gridSpan w:val="9"/>
          </w:tcPr>
          <w:p w14:paraId="508506F4" w14:textId="77777777" w:rsidR="00206D07" w:rsidRPr="008A6BC6" w:rsidRDefault="00206D07" w:rsidP="00206D07">
            <w:pPr>
              <w:spacing w:before="40" w:after="40" w:line="240" w:lineRule="auto"/>
              <w:rPr>
                <w:b/>
                <w:sz w:val="20"/>
                <w:szCs w:val="20"/>
              </w:rPr>
            </w:pPr>
            <w:r w:rsidRPr="008A6BC6">
              <w:rPr>
                <w:b/>
                <w:sz w:val="20"/>
                <w:szCs w:val="20"/>
              </w:rPr>
              <w:t>Milestones and deliverables</w:t>
            </w:r>
          </w:p>
          <w:p w14:paraId="1A68902A" w14:textId="77777777" w:rsidR="00206D07" w:rsidRPr="008A6BC6" w:rsidRDefault="00206D07" w:rsidP="00206D07">
            <w:pPr>
              <w:spacing w:before="40" w:after="40" w:line="240" w:lineRule="auto"/>
              <w:rPr>
                <w:i/>
                <w:iCs/>
                <w:sz w:val="18"/>
                <w:szCs w:val="18"/>
              </w:rPr>
            </w:pPr>
            <w:r w:rsidRPr="5B43C4F7">
              <w:rPr>
                <w:i/>
                <w:iCs/>
                <w:sz w:val="18"/>
                <w:szCs w:val="18"/>
              </w:rPr>
              <w:t xml:space="preserve">Milestones are decision points and are mandatory unless a compelling argument against needing them can be provided (for example if a single short term and discrete piece of work is proposed without alternative approaches). Please detail specific milestones and how these will be assessed and reported. </w:t>
            </w:r>
          </w:p>
          <w:p w14:paraId="386F66B6" w14:textId="77777777" w:rsidR="00206D07" w:rsidRPr="008A6BC6" w:rsidRDefault="00206D07" w:rsidP="00206D07">
            <w:pPr>
              <w:spacing w:before="40" w:after="40" w:line="240" w:lineRule="auto"/>
              <w:rPr>
                <w:i/>
                <w:sz w:val="18"/>
                <w:szCs w:val="18"/>
              </w:rPr>
            </w:pPr>
            <w:r w:rsidRPr="008A6BC6">
              <w:rPr>
                <w:i/>
                <w:sz w:val="18"/>
                <w:szCs w:val="18"/>
              </w:rPr>
              <w:t>Deliverables: what tangible, measurable outputs will be delivered at what point in time? These may be associated with milestones or produced independently.</w:t>
            </w:r>
          </w:p>
          <w:p w14:paraId="24C42A96" w14:textId="77777777" w:rsidR="00206D07" w:rsidRPr="008A6BC6" w:rsidRDefault="00206D07" w:rsidP="00206D07">
            <w:pPr>
              <w:spacing w:before="40" w:after="40" w:line="240" w:lineRule="auto"/>
              <w:rPr>
                <w:i/>
                <w:sz w:val="18"/>
                <w:szCs w:val="18"/>
              </w:rPr>
            </w:pPr>
          </w:p>
          <w:p w14:paraId="1368870D" w14:textId="14A28780" w:rsidR="00206D07" w:rsidRPr="008A6BC6" w:rsidRDefault="00206D07" w:rsidP="00206D07">
            <w:pPr>
              <w:spacing w:before="40" w:after="40" w:line="240" w:lineRule="auto"/>
              <w:rPr>
                <w:sz w:val="18"/>
                <w:szCs w:val="18"/>
              </w:rPr>
            </w:pPr>
            <w:r w:rsidRPr="008A6BC6">
              <w:rPr>
                <w:i/>
                <w:sz w:val="18"/>
                <w:szCs w:val="18"/>
              </w:rPr>
              <w:t>(300 words maximum)</w:t>
            </w:r>
          </w:p>
        </w:tc>
      </w:tr>
      <w:tr w:rsidR="00206D07" w:rsidRPr="008A6BC6" w14:paraId="751AB180" w14:textId="77777777" w:rsidTr="33FE3286">
        <w:trPr>
          <w:trHeight w:val="120"/>
        </w:trPr>
        <w:tc>
          <w:tcPr>
            <w:tcW w:w="10031" w:type="dxa"/>
            <w:gridSpan w:val="9"/>
          </w:tcPr>
          <w:p w14:paraId="1A6E7043" w14:textId="77777777" w:rsidR="00206D07" w:rsidRPr="008A6BC6" w:rsidRDefault="00206D07" w:rsidP="00206D07">
            <w:pPr>
              <w:spacing w:before="40" w:after="40" w:line="240" w:lineRule="auto"/>
              <w:rPr>
                <w:b/>
                <w:sz w:val="20"/>
                <w:szCs w:val="20"/>
              </w:rPr>
            </w:pPr>
            <w:r w:rsidRPr="008A6BC6">
              <w:rPr>
                <w:b/>
                <w:sz w:val="20"/>
                <w:szCs w:val="20"/>
              </w:rPr>
              <w:t>Risk mitigation</w:t>
            </w:r>
          </w:p>
          <w:p w14:paraId="19D58B1D" w14:textId="77777777" w:rsidR="00206D07" w:rsidRPr="008A6BC6" w:rsidRDefault="00206D07" w:rsidP="00206D07">
            <w:pPr>
              <w:spacing w:before="40" w:after="40" w:line="240" w:lineRule="auto"/>
              <w:rPr>
                <w:i/>
                <w:iCs/>
                <w:sz w:val="18"/>
                <w:szCs w:val="18"/>
              </w:rPr>
            </w:pPr>
            <w:r w:rsidRPr="5B43C4F7">
              <w:rPr>
                <w:i/>
                <w:iCs/>
                <w:sz w:val="18"/>
                <w:szCs w:val="18"/>
              </w:rPr>
              <w:t>Describe risk to achieving objectives and mitigation plans.</w:t>
            </w:r>
          </w:p>
          <w:p w14:paraId="3046AA08" w14:textId="77777777" w:rsidR="00206D07" w:rsidRPr="008A6BC6" w:rsidRDefault="00206D07" w:rsidP="00206D07">
            <w:pPr>
              <w:spacing w:before="40" w:after="40" w:line="240" w:lineRule="auto"/>
              <w:rPr>
                <w:i/>
                <w:sz w:val="18"/>
                <w:szCs w:val="20"/>
              </w:rPr>
            </w:pPr>
          </w:p>
          <w:p w14:paraId="41D074B9" w14:textId="21F5CE39" w:rsidR="00206D07" w:rsidRPr="008A6BC6" w:rsidRDefault="00206D07" w:rsidP="00206D07">
            <w:pPr>
              <w:spacing w:before="40" w:after="40" w:line="240" w:lineRule="auto"/>
              <w:rPr>
                <w:sz w:val="18"/>
                <w:szCs w:val="20"/>
              </w:rPr>
            </w:pPr>
            <w:r w:rsidRPr="008A6BC6">
              <w:rPr>
                <w:i/>
                <w:sz w:val="18"/>
                <w:szCs w:val="20"/>
              </w:rPr>
              <w:t>(200 words maximum)</w:t>
            </w:r>
          </w:p>
        </w:tc>
      </w:tr>
      <w:tr w:rsidR="00206D07" w:rsidRPr="008A6BC6" w14:paraId="102F34CB" w14:textId="77777777" w:rsidTr="33FE3286">
        <w:trPr>
          <w:trHeight w:val="120"/>
        </w:trPr>
        <w:tc>
          <w:tcPr>
            <w:tcW w:w="10031" w:type="dxa"/>
            <w:gridSpan w:val="9"/>
          </w:tcPr>
          <w:p w14:paraId="710AFE9A" w14:textId="77777777" w:rsidR="00206D07" w:rsidRPr="008000A8" w:rsidRDefault="00206D07" w:rsidP="00206D07">
            <w:pPr>
              <w:spacing w:before="40" w:after="40" w:line="240" w:lineRule="auto"/>
              <w:rPr>
                <w:b/>
                <w:sz w:val="20"/>
                <w:szCs w:val="20"/>
              </w:rPr>
            </w:pPr>
            <w:r w:rsidRPr="008000A8">
              <w:rPr>
                <w:b/>
                <w:sz w:val="20"/>
                <w:szCs w:val="20"/>
              </w:rPr>
              <w:t>Ethics/governance</w:t>
            </w:r>
          </w:p>
          <w:p w14:paraId="4DD64C10" w14:textId="77777777" w:rsidR="00206D07" w:rsidRPr="008000A8" w:rsidRDefault="00206D07" w:rsidP="00206D07">
            <w:pPr>
              <w:spacing w:before="40" w:after="40" w:line="240" w:lineRule="auto"/>
              <w:rPr>
                <w:i/>
                <w:iCs/>
                <w:sz w:val="18"/>
                <w:szCs w:val="18"/>
              </w:rPr>
            </w:pPr>
            <w:r w:rsidRPr="008000A8">
              <w:rPr>
                <w:i/>
                <w:iCs/>
                <w:sz w:val="18"/>
                <w:szCs w:val="18"/>
              </w:rPr>
              <w:t>Describe the ethics/ governance issues arising from this project.</w:t>
            </w:r>
          </w:p>
          <w:p w14:paraId="3130CDDE" w14:textId="77777777" w:rsidR="00206D07" w:rsidRPr="008000A8" w:rsidRDefault="00206D07" w:rsidP="00206D07">
            <w:pPr>
              <w:spacing w:before="40" w:after="40" w:line="240" w:lineRule="auto"/>
              <w:rPr>
                <w:i/>
                <w:sz w:val="18"/>
                <w:szCs w:val="20"/>
              </w:rPr>
            </w:pPr>
          </w:p>
          <w:p w14:paraId="0B81DE06" w14:textId="38567F23" w:rsidR="00206D07" w:rsidRPr="3B5D1F0E" w:rsidRDefault="00206D07" w:rsidP="00206D07">
            <w:pPr>
              <w:spacing w:before="40" w:after="40" w:line="240" w:lineRule="auto"/>
              <w:rPr>
                <w:b/>
                <w:bCs/>
                <w:sz w:val="20"/>
                <w:szCs w:val="20"/>
              </w:rPr>
            </w:pPr>
            <w:r w:rsidRPr="008000A8">
              <w:rPr>
                <w:i/>
                <w:sz w:val="18"/>
                <w:szCs w:val="20"/>
              </w:rPr>
              <w:t>(200 words maximum)</w:t>
            </w:r>
          </w:p>
        </w:tc>
      </w:tr>
      <w:tr w:rsidR="00206D07" w:rsidRPr="008A6BC6" w14:paraId="7B7CF296" w14:textId="77777777" w:rsidTr="33FE3286">
        <w:trPr>
          <w:trHeight w:val="120"/>
        </w:trPr>
        <w:tc>
          <w:tcPr>
            <w:tcW w:w="10031" w:type="dxa"/>
            <w:gridSpan w:val="9"/>
          </w:tcPr>
          <w:p w14:paraId="6958321C" w14:textId="77777777" w:rsidR="00206D07" w:rsidRDefault="00206D07" w:rsidP="00206D07">
            <w:pPr>
              <w:spacing w:before="40" w:after="40" w:line="240" w:lineRule="auto"/>
              <w:rPr>
                <w:b/>
                <w:bCs/>
                <w:sz w:val="20"/>
                <w:szCs w:val="20"/>
              </w:rPr>
            </w:pPr>
            <w:r w:rsidRPr="3B5D1F0E">
              <w:rPr>
                <w:b/>
                <w:bCs/>
                <w:sz w:val="20"/>
                <w:szCs w:val="20"/>
              </w:rPr>
              <w:t>Provide a brief description of the contribution of each member</w:t>
            </w:r>
          </w:p>
          <w:p w14:paraId="7787588D" w14:textId="77777777" w:rsidR="00206D07" w:rsidRDefault="00206D07" w:rsidP="00206D07">
            <w:pPr>
              <w:spacing w:before="40" w:after="40" w:line="240" w:lineRule="auto"/>
              <w:rPr>
                <w:b/>
                <w:sz w:val="20"/>
                <w:szCs w:val="20"/>
              </w:rPr>
            </w:pPr>
          </w:p>
          <w:p w14:paraId="42C0DA21" w14:textId="621475F6" w:rsidR="00206D07" w:rsidRPr="008A6BC6" w:rsidRDefault="00206D07" w:rsidP="00206D07">
            <w:pPr>
              <w:spacing w:before="40" w:after="40" w:line="240" w:lineRule="auto"/>
              <w:rPr>
                <w:b/>
                <w:sz w:val="20"/>
                <w:szCs w:val="20"/>
              </w:rPr>
            </w:pPr>
          </w:p>
        </w:tc>
      </w:tr>
      <w:tr w:rsidR="007357AE" w:rsidRPr="008A6BC6" w14:paraId="08A5C97E" w14:textId="77777777" w:rsidTr="0090078D">
        <w:trPr>
          <w:trHeight w:val="58"/>
        </w:trPr>
        <w:tc>
          <w:tcPr>
            <w:tcW w:w="3539" w:type="dxa"/>
            <w:gridSpan w:val="3"/>
            <w:tcBorders>
              <w:right w:val="single" w:sz="4" w:space="0" w:color="auto"/>
            </w:tcBorders>
            <w:shd w:val="clear" w:color="auto" w:fill="auto"/>
          </w:tcPr>
          <w:p w14:paraId="71E7DBE6" w14:textId="77777777" w:rsidR="007357AE" w:rsidRPr="00AC6AB8" w:rsidRDefault="007357AE" w:rsidP="007357AE">
            <w:pPr>
              <w:tabs>
                <w:tab w:val="left" w:pos="1418"/>
              </w:tabs>
              <w:spacing w:after="0" w:line="240" w:lineRule="auto"/>
              <w:rPr>
                <w:b/>
                <w:sz w:val="20"/>
                <w:szCs w:val="20"/>
              </w:rPr>
            </w:pPr>
            <w:r w:rsidRPr="00AC6AB8">
              <w:rPr>
                <w:b/>
                <w:sz w:val="20"/>
                <w:szCs w:val="20"/>
              </w:rPr>
              <w:lastRenderedPageBreak/>
              <w:t>Length of project</w:t>
            </w:r>
          </w:p>
          <w:p w14:paraId="2A407A84" w14:textId="66EBEF01" w:rsidR="007357AE" w:rsidRPr="00AC6AB8" w:rsidRDefault="007357AE" w:rsidP="007357AE">
            <w:pPr>
              <w:tabs>
                <w:tab w:val="left" w:pos="1418"/>
              </w:tabs>
              <w:spacing w:after="0" w:line="240" w:lineRule="auto"/>
              <w:rPr>
                <w:i/>
                <w:sz w:val="18"/>
                <w:szCs w:val="20"/>
              </w:rPr>
            </w:pPr>
            <w:r>
              <w:rPr>
                <w:sz w:val="18"/>
                <w:szCs w:val="20"/>
              </w:rPr>
              <w:t>P</w:t>
            </w:r>
            <w:r w:rsidRPr="00284057">
              <w:rPr>
                <w:sz w:val="18"/>
                <w:szCs w:val="20"/>
              </w:rPr>
              <w:t xml:space="preserve">rojects can </w:t>
            </w:r>
            <w:r>
              <w:rPr>
                <w:sz w:val="18"/>
                <w:szCs w:val="20"/>
              </w:rPr>
              <w:t>be up to 5 months in duration, with a maximum end date of 30 September 2023.</w:t>
            </w:r>
          </w:p>
        </w:tc>
        <w:tc>
          <w:tcPr>
            <w:tcW w:w="3119" w:type="dxa"/>
            <w:gridSpan w:val="2"/>
            <w:tcBorders>
              <w:left w:val="single" w:sz="4" w:space="0" w:color="auto"/>
            </w:tcBorders>
            <w:shd w:val="clear" w:color="auto" w:fill="auto"/>
          </w:tcPr>
          <w:p w14:paraId="4CE3A3CB" w14:textId="77777777" w:rsidR="007357AE" w:rsidRDefault="007357AE" w:rsidP="007357AE">
            <w:pPr>
              <w:tabs>
                <w:tab w:val="left" w:pos="1418"/>
              </w:tabs>
              <w:spacing w:after="0" w:line="240" w:lineRule="auto"/>
              <w:rPr>
                <w:b/>
                <w:sz w:val="20"/>
                <w:szCs w:val="20"/>
              </w:rPr>
            </w:pPr>
            <w:r w:rsidRPr="008A6BC6">
              <w:rPr>
                <w:b/>
                <w:sz w:val="20"/>
                <w:szCs w:val="20"/>
              </w:rPr>
              <w:t>Start Date:</w:t>
            </w:r>
          </w:p>
          <w:p w14:paraId="4A8E98DC" w14:textId="540F80DB" w:rsidR="007357AE" w:rsidRPr="008A6BC6" w:rsidRDefault="007357AE" w:rsidP="007357AE">
            <w:pPr>
              <w:tabs>
                <w:tab w:val="left" w:pos="1418"/>
              </w:tabs>
              <w:spacing w:after="0" w:line="240" w:lineRule="auto"/>
              <w:rPr>
                <w:b/>
                <w:sz w:val="20"/>
                <w:szCs w:val="20"/>
              </w:rPr>
            </w:pPr>
            <w:r w:rsidRPr="00414E8A">
              <w:rPr>
                <w:i/>
                <w:sz w:val="20"/>
                <w:szCs w:val="20"/>
              </w:rPr>
              <w:t>Projects cannot start until 1 May 2023</w:t>
            </w:r>
          </w:p>
        </w:tc>
        <w:tc>
          <w:tcPr>
            <w:tcW w:w="3373" w:type="dxa"/>
            <w:gridSpan w:val="4"/>
            <w:tcBorders>
              <w:left w:val="single" w:sz="4" w:space="0" w:color="auto"/>
            </w:tcBorders>
            <w:shd w:val="clear" w:color="auto" w:fill="auto"/>
          </w:tcPr>
          <w:p w14:paraId="348FB06B" w14:textId="77777777" w:rsidR="007357AE" w:rsidRDefault="007357AE" w:rsidP="007357AE">
            <w:pPr>
              <w:tabs>
                <w:tab w:val="left" w:pos="1418"/>
              </w:tabs>
              <w:spacing w:after="0" w:line="240" w:lineRule="auto"/>
              <w:rPr>
                <w:b/>
                <w:sz w:val="20"/>
                <w:szCs w:val="20"/>
              </w:rPr>
            </w:pPr>
            <w:r w:rsidRPr="008A6BC6">
              <w:rPr>
                <w:b/>
                <w:sz w:val="20"/>
                <w:szCs w:val="20"/>
              </w:rPr>
              <w:t>End Date:</w:t>
            </w:r>
          </w:p>
          <w:p w14:paraId="076FB63E" w14:textId="77777777" w:rsidR="007357AE" w:rsidRDefault="007357AE" w:rsidP="007357AE">
            <w:pPr>
              <w:tabs>
                <w:tab w:val="left" w:pos="1418"/>
              </w:tabs>
              <w:spacing w:after="0" w:line="240" w:lineRule="auto"/>
              <w:rPr>
                <w:i/>
                <w:sz w:val="20"/>
                <w:szCs w:val="20"/>
              </w:rPr>
            </w:pPr>
            <w:r w:rsidRPr="00287BF6">
              <w:rPr>
                <w:i/>
                <w:sz w:val="20"/>
                <w:szCs w:val="20"/>
              </w:rPr>
              <w:t>Projects have to be completed by 30 September 2023</w:t>
            </w:r>
          </w:p>
          <w:p w14:paraId="1941B412" w14:textId="71CF30CA" w:rsidR="007357AE" w:rsidRPr="008A6BC6" w:rsidRDefault="007357AE" w:rsidP="007357AE">
            <w:pPr>
              <w:tabs>
                <w:tab w:val="left" w:pos="1418"/>
              </w:tabs>
              <w:spacing w:after="0" w:line="240" w:lineRule="auto"/>
              <w:rPr>
                <w:b/>
                <w:sz w:val="20"/>
                <w:szCs w:val="20"/>
              </w:rPr>
            </w:pPr>
          </w:p>
        </w:tc>
      </w:tr>
      <w:tr w:rsidR="00206D07" w:rsidRPr="008A6BC6" w14:paraId="20E99DF3" w14:textId="77777777" w:rsidTr="33FE3286">
        <w:trPr>
          <w:trHeight w:val="347"/>
        </w:trPr>
        <w:tc>
          <w:tcPr>
            <w:tcW w:w="10031" w:type="dxa"/>
            <w:gridSpan w:val="9"/>
            <w:shd w:val="clear" w:color="auto" w:fill="A6A6A6" w:themeFill="background1" w:themeFillShade="A6"/>
          </w:tcPr>
          <w:p w14:paraId="269E45D4" w14:textId="2DB5B599" w:rsidR="00206D07" w:rsidRPr="008A6BC6" w:rsidRDefault="00206D07" w:rsidP="00206D07">
            <w:pPr>
              <w:spacing w:before="40" w:after="40" w:line="240" w:lineRule="auto"/>
              <w:rPr>
                <w:b/>
                <w:sz w:val="24"/>
                <w:szCs w:val="24"/>
              </w:rPr>
            </w:pPr>
            <w:r>
              <w:rPr>
                <w:b/>
                <w:color w:val="000000" w:themeColor="text1"/>
                <w:sz w:val="24"/>
                <w:szCs w:val="24"/>
              </w:rPr>
              <w:t>6</w:t>
            </w:r>
            <w:r w:rsidRPr="008A6BC6">
              <w:rPr>
                <w:b/>
                <w:color w:val="000000" w:themeColor="text1"/>
                <w:sz w:val="24"/>
                <w:szCs w:val="24"/>
              </w:rPr>
              <w:t>. Translational Pathway</w:t>
            </w:r>
          </w:p>
        </w:tc>
      </w:tr>
      <w:tr w:rsidR="00206D07" w:rsidRPr="008A6BC6" w14:paraId="6A9E7565" w14:textId="77777777" w:rsidTr="33FE3286">
        <w:trPr>
          <w:trHeight w:val="557"/>
        </w:trPr>
        <w:tc>
          <w:tcPr>
            <w:tcW w:w="10031" w:type="dxa"/>
            <w:gridSpan w:val="9"/>
          </w:tcPr>
          <w:p w14:paraId="586BD183" w14:textId="77777777" w:rsidR="00206D07" w:rsidRPr="008A6BC6" w:rsidRDefault="00206D07" w:rsidP="00206D07">
            <w:pPr>
              <w:spacing w:before="40" w:after="40" w:line="240" w:lineRule="auto"/>
              <w:jc w:val="both"/>
              <w:rPr>
                <w:rFonts w:cs="Arial"/>
                <w:b/>
                <w:sz w:val="20"/>
                <w:szCs w:val="20"/>
              </w:rPr>
            </w:pPr>
            <w:r w:rsidRPr="008A6BC6">
              <w:rPr>
                <w:rFonts w:cs="Arial"/>
                <w:b/>
                <w:sz w:val="20"/>
                <w:szCs w:val="20"/>
              </w:rPr>
              <w:t>How will progress towards the stated long</w:t>
            </w:r>
            <w:r>
              <w:rPr>
                <w:rFonts w:cs="Arial"/>
                <w:b/>
                <w:sz w:val="20"/>
                <w:szCs w:val="20"/>
              </w:rPr>
              <w:t>-</w:t>
            </w:r>
            <w:r w:rsidRPr="008A6BC6">
              <w:rPr>
                <w:rFonts w:cs="Arial"/>
                <w:b/>
                <w:sz w:val="20"/>
                <w:szCs w:val="20"/>
              </w:rPr>
              <w:t>term solution be achieved if milestones are met?</w:t>
            </w:r>
          </w:p>
          <w:p w14:paraId="3B518401" w14:textId="77777777" w:rsidR="00206D07" w:rsidRPr="008A6BC6" w:rsidRDefault="00206D07" w:rsidP="00206D07">
            <w:pPr>
              <w:tabs>
                <w:tab w:val="left" w:pos="1418"/>
              </w:tabs>
              <w:spacing w:after="0" w:line="240" w:lineRule="auto"/>
              <w:rPr>
                <w:rFonts w:cs="Arial"/>
                <w:i/>
                <w:sz w:val="18"/>
                <w:szCs w:val="20"/>
              </w:rPr>
            </w:pPr>
            <w:r w:rsidRPr="008A6BC6">
              <w:rPr>
                <w:rFonts w:cs="Arial"/>
                <w:i/>
                <w:sz w:val="18"/>
                <w:szCs w:val="20"/>
              </w:rPr>
              <w:t>Please provide a clear pathway for continuation of the project following this award. What further investment will be needed to progress and how will this be secured</w:t>
            </w:r>
            <w:r>
              <w:rPr>
                <w:rFonts w:cs="Arial"/>
                <w:i/>
                <w:sz w:val="18"/>
                <w:szCs w:val="20"/>
              </w:rPr>
              <w:t xml:space="preserve"> </w:t>
            </w:r>
            <w:r w:rsidRPr="005546D5">
              <w:rPr>
                <w:rFonts w:cstheme="minorHAnsi"/>
                <w:i/>
                <w:sz w:val="18"/>
                <w:szCs w:val="18"/>
              </w:rPr>
              <w:t>t</w:t>
            </w:r>
            <w:r w:rsidRPr="005546D5">
              <w:rPr>
                <w:rFonts w:eastAsia="Times New Roman"/>
                <w:i/>
                <w:iCs/>
                <w:sz w:val="18"/>
                <w:szCs w:val="18"/>
              </w:rPr>
              <w:t>o take it from ‘bench to bedside’</w:t>
            </w:r>
            <w:r>
              <w:rPr>
                <w:rFonts w:eastAsia="Times New Roman"/>
                <w:i/>
                <w:iCs/>
                <w:sz w:val="18"/>
                <w:szCs w:val="18"/>
              </w:rPr>
              <w:t xml:space="preserve">? </w:t>
            </w:r>
            <w:r w:rsidRPr="008A6BC6">
              <w:rPr>
                <w:rFonts w:cs="Arial"/>
                <w:i/>
                <w:sz w:val="18"/>
                <w:szCs w:val="20"/>
              </w:rPr>
              <w:t xml:space="preserve"> Simply stating ‘will apply for funding from </w:t>
            </w:r>
            <w:proofErr w:type="gramStart"/>
            <w:r w:rsidRPr="008A6BC6">
              <w:rPr>
                <w:rFonts w:cs="Arial"/>
                <w:i/>
                <w:sz w:val="18"/>
                <w:szCs w:val="20"/>
              </w:rPr>
              <w:t>… ’</w:t>
            </w:r>
            <w:proofErr w:type="gramEnd"/>
            <w:r w:rsidRPr="008A6BC6">
              <w:rPr>
                <w:rFonts w:cs="Arial"/>
                <w:i/>
                <w:sz w:val="18"/>
                <w:szCs w:val="20"/>
              </w:rPr>
              <w:t xml:space="preserve"> is not sufficient.</w:t>
            </w:r>
          </w:p>
          <w:p w14:paraId="4141E60B" w14:textId="77777777" w:rsidR="00206D07" w:rsidRPr="008A6BC6" w:rsidRDefault="00206D07" w:rsidP="00206D07">
            <w:pPr>
              <w:spacing w:before="40" w:after="40" w:line="240" w:lineRule="auto"/>
              <w:jc w:val="both"/>
              <w:rPr>
                <w:i/>
                <w:sz w:val="20"/>
                <w:szCs w:val="20"/>
              </w:rPr>
            </w:pPr>
          </w:p>
          <w:p w14:paraId="454B08D4" w14:textId="1822F902" w:rsidR="00206D07" w:rsidRPr="008A6BC6" w:rsidRDefault="00206D07" w:rsidP="00206D07">
            <w:pPr>
              <w:spacing w:before="40" w:after="40" w:line="240" w:lineRule="auto"/>
              <w:jc w:val="both"/>
              <w:rPr>
                <w:i/>
                <w:sz w:val="20"/>
                <w:szCs w:val="20"/>
              </w:rPr>
            </w:pPr>
            <w:r w:rsidRPr="008A6BC6">
              <w:rPr>
                <w:i/>
                <w:sz w:val="20"/>
                <w:szCs w:val="20"/>
              </w:rPr>
              <w:t>(300 words maximum)</w:t>
            </w:r>
          </w:p>
        </w:tc>
      </w:tr>
      <w:tr w:rsidR="00206D07" w:rsidRPr="008A6BC6" w14:paraId="3C7E7F84" w14:textId="77777777" w:rsidTr="33FE3286">
        <w:trPr>
          <w:trHeight w:val="367"/>
        </w:trPr>
        <w:tc>
          <w:tcPr>
            <w:tcW w:w="10031" w:type="dxa"/>
            <w:gridSpan w:val="9"/>
          </w:tcPr>
          <w:p w14:paraId="6AC46A4A" w14:textId="77777777" w:rsidR="00206D07" w:rsidRPr="008A6BC6" w:rsidRDefault="00206D07" w:rsidP="00206D07">
            <w:pPr>
              <w:spacing w:after="0" w:line="240" w:lineRule="auto"/>
              <w:jc w:val="both"/>
              <w:rPr>
                <w:rFonts w:cs="Arial"/>
                <w:b/>
                <w:sz w:val="20"/>
                <w:szCs w:val="20"/>
              </w:rPr>
            </w:pPr>
            <w:r w:rsidRPr="008A6BC6">
              <w:rPr>
                <w:rFonts w:cs="Arial"/>
                <w:b/>
                <w:sz w:val="20"/>
                <w:szCs w:val="20"/>
              </w:rPr>
              <w:t>Please provide details of Intellectual Property (IP) issues, which need to be considered.</w:t>
            </w:r>
          </w:p>
          <w:p w14:paraId="0C2E986A" w14:textId="77777777" w:rsidR="00206D07" w:rsidRPr="008A6BC6" w:rsidRDefault="00206D07" w:rsidP="00206D07">
            <w:pPr>
              <w:spacing w:before="40" w:after="40" w:line="240" w:lineRule="auto"/>
              <w:rPr>
                <w:i/>
                <w:sz w:val="18"/>
                <w:szCs w:val="20"/>
              </w:rPr>
            </w:pPr>
            <w:r>
              <w:rPr>
                <w:i/>
                <w:sz w:val="18"/>
                <w:szCs w:val="20"/>
              </w:rPr>
              <w:t xml:space="preserve">                                                                                                                                                                                                                                                                    </w:t>
            </w:r>
          </w:p>
          <w:p w14:paraId="7299D3D3" w14:textId="77777777" w:rsidR="00206D07" w:rsidRPr="008A6BC6" w:rsidRDefault="00206D07" w:rsidP="00206D07">
            <w:pPr>
              <w:spacing w:after="0" w:line="240" w:lineRule="auto"/>
              <w:jc w:val="both"/>
              <w:rPr>
                <w:rFonts w:cs="Arial"/>
                <w:b/>
                <w:sz w:val="20"/>
                <w:szCs w:val="20"/>
              </w:rPr>
            </w:pPr>
          </w:p>
          <w:p w14:paraId="2EACF6A2" w14:textId="12604422" w:rsidR="00206D07" w:rsidRPr="008A6BC6" w:rsidRDefault="00206D07" w:rsidP="00206D07">
            <w:pPr>
              <w:spacing w:after="0" w:line="240" w:lineRule="auto"/>
              <w:jc w:val="both"/>
              <w:rPr>
                <w:i/>
                <w:sz w:val="16"/>
                <w:szCs w:val="16"/>
              </w:rPr>
            </w:pPr>
            <w:r w:rsidRPr="008A6BC6">
              <w:rPr>
                <w:i/>
                <w:sz w:val="18"/>
                <w:szCs w:val="16"/>
              </w:rPr>
              <w:t>(60 words maximum)</w:t>
            </w:r>
          </w:p>
        </w:tc>
      </w:tr>
      <w:tr w:rsidR="00206D07" w:rsidRPr="008A6BC6" w14:paraId="13B17808" w14:textId="77777777" w:rsidTr="33FE3286">
        <w:trPr>
          <w:trHeight w:val="160"/>
        </w:trPr>
        <w:tc>
          <w:tcPr>
            <w:tcW w:w="10031" w:type="dxa"/>
            <w:gridSpan w:val="9"/>
            <w:shd w:val="clear" w:color="auto" w:fill="A6A6A6" w:themeFill="background1" w:themeFillShade="A6"/>
          </w:tcPr>
          <w:p w14:paraId="1AA6FFD6" w14:textId="540F9156" w:rsidR="00206D07" w:rsidRPr="00AA5504" w:rsidRDefault="00206D07" w:rsidP="00206D07">
            <w:pPr>
              <w:spacing w:after="0" w:line="240" w:lineRule="auto"/>
              <w:rPr>
                <w:b/>
                <w:bCs/>
                <w:color w:val="000000" w:themeColor="text1"/>
                <w:sz w:val="24"/>
                <w:szCs w:val="24"/>
              </w:rPr>
            </w:pPr>
            <w:r>
              <w:rPr>
                <w:b/>
                <w:bCs/>
                <w:color w:val="000000" w:themeColor="text1"/>
                <w:sz w:val="24"/>
                <w:szCs w:val="24"/>
              </w:rPr>
              <w:t xml:space="preserve">7. </w:t>
            </w:r>
            <w:r w:rsidRPr="3B5D1F0E">
              <w:rPr>
                <w:b/>
                <w:bCs/>
                <w:color w:val="000000" w:themeColor="text1"/>
                <w:sz w:val="24"/>
                <w:szCs w:val="24"/>
              </w:rPr>
              <w:t xml:space="preserve">External Funding </w:t>
            </w:r>
          </w:p>
        </w:tc>
      </w:tr>
      <w:tr w:rsidR="00206D07" w:rsidRPr="008A6BC6" w14:paraId="07A870D8" w14:textId="77777777" w:rsidTr="33FE3286">
        <w:trPr>
          <w:trHeight w:val="160"/>
        </w:trPr>
        <w:tc>
          <w:tcPr>
            <w:tcW w:w="10031" w:type="dxa"/>
            <w:gridSpan w:val="9"/>
            <w:shd w:val="clear" w:color="auto" w:fill="auto"/>
          </w:tcPr>
          <w:p w14:paraId="74477C36" w14:textId="77777777" w:rsidR="00206D07" w:rsidRPr="00AC6AB8" w:rsidRDefault="00206D07" w:rsidP="00206D07">
            <w:pPr>
              <w:spacing w:after="0" w:line="240" w:lineRule="auto"/>
              <w:rPr>
                <w:i/>
                <w:sz w:val="18"/>
                <w:szCs w:val="18"/>
              </w:rPr>
            </w:pPr>
            <w:r w:rsidRPr="00AC6AB8">
              <w:rPr>
                <w:i/>
                <w:sz w:val="18"/>
                <w:szCs w:val="18"/>
              </w:rPr>
              <w:t xml:space="preserve">Please </w:t>
            </w:r>
            <w:r w:rsidRPr="001D08DC">
              <w:rPr>
                <w:i/>
                <w:sz w:val="20"/>
                <w:szCs w:val="20"/>
              </w:rPr>
              <w:t xml:space="preserve">indicate which external programme this application will provide pilot data for; provide the URL of the call and include the intended submission </w:t>
            </w:r>
            <w:r w:rsidRPr="008000A8">
              <w:rPr>
                <w:i/>
                <w:sz w:val="20"/>
                <w:szCs w:val="20"/>
              </w:rPr>
              <w:t xml:space="preserve">date. </w:t>
            </w:r>
            <w:r w:rsidRPr="008000A8">
              <w:rPr>
                <w:i/>
                <w:color w:val="000000" w:themeColor="text1"/>
                <w:sz w:val="20"/>
                <w:szCs w:val="20"/>
              </w:rPr>
              <w:t>Please note: be explicit in your plans to apply for further funding. If this information is missing or incomplete, the application will not be considered.</w:t>
            </w:r>
          </w:p>
          <w:p w14:paraId="75751A00" w14:textId="77777777" w:rsidR="00206D07" w:rsidRDefault="00206D07" w:rsidP="00206D07">
            <w:pPr>
              <w:spacing w:after="0" w:line="240" w:lineRule="auto"/>
              <w:rPr>
                <w:b/>
                <w:color w:val="000000" w:themeColor="text1"/>
                <w:sz w:val="24"/>
                <w:szCs w:val="24"/>
              </w:rPr>
            </w:pPr>
          </w:p>
          <w:p w14:paraId="5CDF901C" w14:textId="66A0A1E4" w:rsidR="00206D07" w:rsidRPr="008A6BC6" w:rsidRDefault="00206D07" w:rsidP="00206D07">
            <w:pPr>
              <w:spacing w:after="0" w:line="240" w:lineRule="auto"/>
              <w:rPr>
                <w:b/>
                <w:color w:val="000000" w:themeColor="text1"/>
                <w:sz w:val="24"/>
                <w:szCs w:val="24"/>
              </w:rPr>
            </w:pPr>
          </w:p>
        </w:tc>
      </w:tr>
    </w:tbl>
    <w:tbl>
      <w:tblPr>
        <w:tblStyle w:val="TableGrid2"/>
        <w:tblW w:w="10065" w:type="dxa"/>
        <w:tblInd w:w="-5" w:type="dxa"/>
        <w:tblLook w:val="04A0" w:firstRow="1" w:lastRow="0" w:firstColumn="1" w:lastColumn="0" w:noHBand="0" w:noVBand="1"/>
      </w:tblPr>
      <w:tblGrid>
        <w:gridCol w:w="2006"/>
        <w:gridCol w:w="1680"/>
        <w:gridCol w:w="2268"/>
        <w:gridCol w:w="954"/>
        <w:gridCol w:w="1456"/>
        <w:gridCol w:w="1701"/>
      </w:tblGrid>
      <w:tr w:rsidR="00981D18" w:rsidRPr="00876926" w14:paraId="26D4BB53" w14:textId="77777777" w:rsidTr="005E7517">
        <w:tc>
          <w:tcPr>
            <w:tcW w:w="10065" w:type="dxa"/>
            <w:gridSpan w:val="6"/>
            <w:shd w:val="clear" w:color="auto" w:fill="9CC2E5" w:themeFill="accent1" w:themeFillTint="99"/>
          </w:tcPr>
          <w:p w14:paraId="430E5571" w14:textId="701EA53D" w:rsidR="00981D18" w:rsidRDefault="00AC6AB8" w:rsidP="3B5D1F0E">
            <w:pPr>
              <w:rPr>
                <w:b/>
                <w:bCs/>
              </w:rPr>
            </w:pPr>
            <w:r>
              <w:rPr>
                <w:b/>
                <w:bCs/>
              </w:rPr>
              <w:t>8. BUD</w:t>
            </w:r>
            <w:r w:rsidR="39F7E174" w:rsidRPr="3B5D1F0E">
              <w:rPr>
                <w:b/>
                <w:bCs/>
              </w:rPr>
              <w:t>GET: DETAILS OF STAFF CHARGED TO THE GRANT</w:t>
            </w:r>
          </w:p>
          <w:p w14:paraId="08EA7D47" w14:textId="5CED5F98" w:rsidR="00981D18" w:rsidRPr="00206D07" w:rsidRDefault="007739CB" w:rsidP="007739CB">
            <w:pPr>
              <w:jc w:val="both"/>
              <w:rPr>
                <w:rFonts w:cs="Arial"/>
                <w:b/>
                <w:sz w:val="16"/>
                <w:szCs w:val="16"/>
              </w:rPr>
            </w:pPr>
            <w:r w:rsidRPr="00206D07">
              <w:rPr>
                <w:rFonts w:ascii="Calibri" w:hAnsi="Calibri" w:cs="Arial"/>
                <w:b/>
                <w:sz w:val="16"/>
                <w:szCs w:val="16"/>
              </w:rPr>
              <w:t xml:space="preserve">Projects should be costed via the applicant’s Institute Finance Team. Contact </w:t>
            </w:r>
            <w:hyperlink r:id="rId15" w:history="1">
              <w:r w:rsidRPr="00206D07">
                <w:rPr>
                  <w:rStyle w:val="Hyperlink"/>
                  <w:rFonts w:ascii="Calibri" w:eastAsia="Times New Roman" w:hAnsi="Calibri" w:cs="Arial"/>
                  <w:b/>
                  <w:sz w:val="16"/>
                  <w:szCs w:val="16"/>
                </w:rPr>
                <w:t>SPARK</w:t>
              </w:r>
            </w:hyperlink>
            <w:r w:rsidRPr="00206D07">
              <w:rPr>
                <w:rFonts w:ascii="Calibri" w:eastAsia="Times New Roman" w:hAnsi="Calibri" w:cs="Arial"/>
                <w:b/>
                <w:sz w:val="16"/>
                <w:szCs w:val="16"/>
              </w:rPr>
              <w:t xml:space="preserve"> if NHS costings are required</w:t>
            </w:r>
            <w:r w:rsidRPr="00206D07">
              <w:rPr>
                <w:rFonts w:ascii="Arial" w:eastAsia="Times New Roman" w:hAnsi="Arial" w:cs="Arial"/>
                <w:b/>
                <w:sz w:val="16"/>
                <w:szCs w:val="16"/>
              </w:rPr>
              <w:t xml:space="preserve"> </w:t>
            </w:r>
            <w:hyperlink r:id="rId16" w:history="1">
              <w:r w:rsidRPr="00206D07">
                <w:rPr>
                  <w:rStyle w:val="Hyperlink"/>
                  <w:rFonts w:ascii="Arial" w:eastAsia="Times New Roman" w:hAnsi="Arial" w:cs="Arial"/>
                  <w:b/>
                  <w:sz w:val="16"/>
                  <w:szCs w:val="16"/>
                </w:rPr>
                <w:t>enquiries@lhpspark.nhs.uk</w:t>
              </w:r>
            </w:hyperlink>
            <w:r w:rsidRPr="00206D07">
              <w:rPr>
                <w:rFonts w:ascii="Arial" w:eastAsia="Times New Roman" w:hAnsi="Arial" w:cs="Arial"/>
                <w:b/>
                <w:sz w:val="16"/>
                <w:szCs w:val="16"/>
              </w:rPr>
              <w:t xml:space="preserve"> </w:t>
            </w:r>
          </w:p>
        </w:tc>
      </w:tr>
      <w:tr w:rsidR="00F23C00" w:rsidRPr="00876926" w14:paraId="35571A93" w14:textId="77777777" w:rsidTr="005E7517">
        <w:tc>
          <w:tcPr>
            <w:tcW w:w="10065" w:type="dxa"/>
            <w:gridSpan w:val="6"/>
            <w:shd w:val="clear" w:color="auto" w:fill="FFFFFF" w:themeFill="background1"/>
          </w:tcPr>
          <w:p w14:paraId="43C16571" w14:textId="6EFA8480" w:rsidR="00F23C00" w:rsidRDefault="00135F72" w:rsidP="3B5D1F0E">
            <w:pPr>
              <w:rPr>
                <w:b/>
                <w:bCs/>
                <w:sz w:val="16"/>
                <w:szCs w:val="16"/>
              </w:rPr>
            </w:pPr>
            <w:r>
              <w:rPr>
                <w:b/>
                <w:bCs/>
                <w:sz w:val="16"/>
                <w:szCs w:val="16"/>
              </w:rPr>
              <w:t>Justification and</w:t>
            </w:r>
            <w:r w:rsidR="00F23C00">
              <w:rPr>
                <w:b/>
                <w:bCs/>
                <w:sz w:val="16"/>
                <w:szCs w:val="16"/>
              </w:rPr>
              <w:t xml:space="preserve"> cost breakdown of c</w:t>
            </w:r>
            <w:r w:rsidR="00F23C00" w:rsidRPr="3B5D1F0E">
              <w:rPr>
                <w:b/>
                <w:bCs/>
                <w:sz w:val="16"/>
                <w:szCs w:val="16"/>
              </w:rPr>
              <w:t>onsumables</w:t>
            </w:r>
          </w:p>
          <w:p w14:paraId="369B4BAE" w14:textId="23A014B9" w:rsidR="00F23C00" w:rsidRDefault="00F23C00" w:rsidP="3B5D1F0E">
            <w:pPr>
              <w:rPr>
                <w:b/>
                <w:bCs/>
                <w:sz w:val="16"/>
                <w:szCs w:val="16"/>
              </w:rPr>
            </w:pPr>
          </w:p>
          <w:p w14:paraId="4F47CCDB" w14:textId="19793AFE" w:rsidR="00F23C00" w:rsidRDefault="00F23C00" w:rsidP="3B5D1F0E">
            <w:pPr>
              <w:rPr>
                <w:b/>
                <w:bCs/>
                <w:sz w:val="16"/>
                <w:szCs w:val="16"/>
              </w:rPr>
            </w:pPr>
          </w:p>
          <w:p w14:paraId="5AD8D48D" w14:textId="4B5EFA7E" w:rsidR="007739CB" w:rsidRDefault="007739CB" w:rsidP="3B5D1F0E">
            <w:pPr>
              <w:rPr>
                <w:b/>
                <w:bCs/>
                <w:sz w:val="16"/>
                <w:szCs w:val="16"/>
              </w:rPr>
            </w:pPr>
          </w:p>
          <w:p w14:paraId="15BC8260" w14:textId="77777777" w:rsidR="007739CB" w:rsidRDefault="007739CB" w:rsidP="3B5D1F0E">
            <w:pPr>
              <w:rPr>
                <w:b/>
                <w:bCs/>
                <w:sz w:val="16"/>
                <w:szCs w:val="16"/>
              </w:rPr>
            </w:pPr>
          </w:p>
          <w:p w14:paraId="378C002B" w14:textId="77777777" w:rsidR="00F23C00" w:rsidRDefault="00F23C00" w:rsidP="3B5D1F0E">
            <w:pPr>
              <w:rPr>
                <w:b/>
                <w:bCs/>
                <w:sz w:val="16"/>
                <w:szCs w:val="16"/>
              </w:rPr>
            </w:pPr>
          </w:p>
          <w:p w14:paraId="6C8B415A" w14:textId="6D5D7D42" w:rsidR="00F23C00" w:rsidRPr="3B5D1F0E" w:rsidRDefault="00F23C00" w:rsidP="3B5D1F0E">
            <w:pPr>
              <w:rPr>
                <w:b/>
                <w:bCs/>
                <w:sz w:val="16"/>
                <w:szCs w:val="16"/>
              </w:rPr>
            </w:pPr>
          </w:p>
        </w:tc>
      </w:tr>
      <w:tr w:rsidR="005E7517" w:rsidRPr="00876926" w14:paraId="297903DC" w14:textId="77777777" w:rsidTr="005E7517">
        <w:tc>
          <w:tcPr>
            <w:tcW w:w="10065" w:type="dxa"/>
            <w:gridSpan w:val="6"/>
            <w:shd w:val="clear" w:color="auto" w:fill="FFFFFF" w:themeFill="background1"/>
          </w:tcPr>
          <w:p w14:paraId="699599DF" w14:textId="1BBA149E" w:rsidR="005E7517" w:rsidRDefault="00135F72" w:rsidP="3B5D1F0E">
            <w:pPr>
              <w:rPr>
                <w:i/>
                <w:iCs/>
                <w:sz w:val="16"/>
                <w:szCs w:val="16"/>
                <w:lang w:eastAsia="en-GB"/>
              </w:rPr>
            </w:pPr>
            <w:r>
              <w:rPr>
                <w:b/>
                <w:bCs/>
                <w:sz w:val="16"/>
                <w:szCs w:val="16"/>
              </w:rPr>
              <w:t>Justification and</w:t>
            </w:r>
            <w:r w:rsidR="00F23C00">
              <w:rPr>
                <w:b/>
                <w:bCs/>
                <w:sz w:val="16"/>
                <w:szCs w:val="16"/>
              </w:rPr>
              <w:t xml:space="preserve"> cost breakdown of</w:t>
            </w:r>
            <w:r w:rsidR="00276B82" w:rsidRPr="3B5D1F0E">
              <w:rPr>
                <w:b/>
                <w:bCs/>
                <w:sz w:val="16"/>
                <w:szCs w:val="16"/>
              </w:rPr>
              <w:t xml:space="preserve"> access to facilities. </w:t>
            </w:r>
          </w:p>
          <w:p w14:paraId="5B13741F" w14:textId="77777777" w:rsidR="00276B82" w:rsidRDefault="00276B82" w:rsidP="3B5D1F0E">
            <w:pPr>
              <w:rPr>
                <w:b/>
                <w:bCs/>
              </w:rPr>
            </w:pPr>
          </w:p>
          <w:p w14:paraId="75CDDB7E" w14:textId="77777777" w:rsidR="00276B82" w:rsidRDefault="00276B82" w:rsidP="3B5D1F0E">
            <w:pPr>
              <w:rPr>
                <w:b/>
                <w:bCs/>
              </w:rPr>
            </w:pPr>
          </w:p>
          <w:p w14:paraId="40CA3C53" w14:textId="145AADE5" w:rsidR="00276B82" w:rsidRPr="3B5D1F0E" w:rsidRDefault="00276B82" w:rsidP="3B5D1F0E">
            <w:pPr>
              <w:rPr>
                <w:b/>
                <w:bCs/>
              </w:rPr>
            </w:pPr>
          </w:p>
        </w:tc>
      </w:tr>
      <w:tr w:rsidR="00981D18" w:rsidRPr="00876926" w14:paraId="775154C9" w14:textId="77777777" w:rsidTr="005E7517">
        <w:tc>
          <w:tcPr>
            <w:tcW w:w="2006" w:type="dxa"/>
            <w:shd w:val="clear" w:color="auto" w:fill="9CC2E5" w:themeFill="accent1" w:themeFillTint="99"/>
          </w:tcPr>
          <w:p w14:paraId="4A233146" w14:textId="77777777" w:rsidR="00981D18" w:rsidRPr="00981D18" w:rsidRDefault="39F7E174" w:rsidP="3B5D1F0E">
            <w:pPr>
              <w:jc w:val="center"/>
              <w:rPr>
                <w:b/>
                <w:bCs/>
                <w:sz w:val="16"/>
                <w:szCs w:val="16"/>
              </w:rPr>
            </w:pPr>
            <w:r w:rsidRPr="3B5D1F0E">
              <w:rPr>
                <w:b/>
                <w:bCs/>
                <w:sz w:val="16"/>
                <w:szCs w:val="16"/>
              </w:rPr>
              <w:t>Role</w:t>
            </w:r>
          </w:p>
        </w:tc>
        <w:tc>
          <w:tcPr>
            <w:tcW w:w="1680" w:type="dxa"/>
            <w:shd w:val="clear" w:color="auto" w:fill="9CC2E5" w:themeFill="accent1" w:themeFillTint="99"/>
          </w:tcPr>
          <w:p w14:paraId="43262744" w14:textId="77777777" w:rsidR="00981D18" w:rsidRPr="00981D18" w:rsidRDefault="39F7E174" w:rsidP="3B5D1F0E">
            <w:pPr>
              <w:jc w:val="center"/>
              <w:rPr>
                <w:b/>
                <w:bCs/>
                <w:sz w:val="16"/>
                <w:szCs w:val="16"/>
              </w:rPr>
            </w:pPr>
            <w:r w:rsidRPr="3B5D1F0E">
              <w:rPr>
                <w:b/>
                <w:bCs/>
                <w:sz w:val="16"/>
                <w:szCs w:val="16"/>
              </w:rPr>
              <w:t>Grade/Spine Point</w:t>
            </w:r>
          </w:p>
        </w:tc>
        <w:tc>
          <w:tcPr>
            <w:tcW w:w="2268" w:type="dxa"/>
            <w:shd w:val="clear" w:color="auto" w:fill="9CC2E5" w:themeFill="accent1" w:themeFillTint="99"/>
          </w:tcPr>
          <w:p w14:paraId="29BD3791" w14:textId="77777777" w:rsidR="00981D18" w:rsidRPr="00981D18" w:rsidRDefault="39F7E174" w:rsidP="3B5D1F0E">
            <w:pPr>
              <w:jc w:val="center"/>
              <w:rPr>
                <w:b/>
                <w:bCs/>
                <w:sz w:val="16"/>
                <w:szCs w:val="16"/>
              </w:rPr>
            </w:pPr>
            <w:r w:rsidRPr="3B5D1F0E">
              <w:rPr>
                <w:b/>
                <w:bCs/>
                <w:sz w:val="16"/>
                <w:szCs w:val="16"/>
              </w:rPr>
              <w:t>Basic Salary</w:t>
            </w:r>
          </w:p>
        </w:tc>
        <w:tc>
          <w:tcPr>
            <w:tcW w:w="2410" w:type="dxa"/>
            <w:gridSpan w:val="2"/>
            <w:shd w:val="clear" w:color="auto" w:fill="9CC2E5" w:themeFill="accent1" w:themeFillTint="99"/>
          </w:tcPr>
          <w:p w14:paraId="5B0983AD" w14:textId="77777777" w:rsidR="00981D18" w:rsidRPr="00981D18" w:rsidRDefault="39F7E174" w:rsidP="3B5D1F0E">
            <w:pPr>
              <w:jc w:val="center"/>
              <w:rPr>
                <w:b/>
                <w:bCs/>
                <w:sz w:val="16"/>
                <w:szCs w:val="16"/>
              </w:rPr>
            </w:pPr>
            <w:r w:rsidRPr="3B5D1F0E">
              <w:rPr>
                <w:b/>
                <w:bCs/>
                <w:sz w:val="16"/>
                <w:szCs w:val="16"/>
              </w:rPr>
              <w:t>Duration on Grant</w:t>
            </w:r>
          </w:p>
        </w:tc>
        <w:tc>
          <w:tcPr>
            <w:tcW w:w="1701" w:type="dxa"/>
            <w:shd w:val="clear" w:color="auto" w:fill="9CC2E5" w:themeFill="accent1" w:themeFillTint="99"/>
          </w:tcPr>
          <w:p w14:paraId="170D6110" w14:textId="77777777" w:rsidR="00981D18" w:rsidRPr="00981D18" w:rsidRDefault="39F7E174" w:rsidP="3B5D1F0E">
            <w:pPr>
              <w:jc w:val="center"/>
              <w:rPr>
                <w:b/>
                <w:bCs/>
                <w:sz w:val="16"/>
                <w:szCs w:val="16"/>
              </w:rPr>
            </w:pPr>
            <w:r w:rsidRPr="3B5D1F0E">
              <w:rPr>
                <w:b/>
                <w:bCs/>
                <w:sz w:val="16"/>
                <w:szCs w:val="16"/>
              </w:rPr>
              <w:t>% FTE</w:t>
            </w:r>
          </w:p>
        </w:tc>
      </w:tr>
      <w:tr w:rsidR="00981D18" w14:paraId="24F5411F" w14:textId="77777777" w:rsidTr="6C858E43">
        <w:tc>
          <w:tcPr>
            <w:tcW w:w="2006" w:type="dxa"/>
          </w:tcPr>
          <w:p w14:paraId="062EA925" w14:textId="4BF37F2C" w:rsidR="00981D18" w:rsidRPr="00981D18" w:rsidRDefault="00884EF5" w:rsidP="3B5D1F0E">
            <w:r>
              <w:rPr>
                <w:b/>
                <w:bCs/>
                <w:sz w:val="16"/>
                <w:szCs w:val="16"/>
              </w:rPr>
              <w:t>A</w:t>
            </w:r>
            <w:r w:rsidR="00F23C00" w:rsidRPr="3B5D1F0E">
              <w:rPr>
                <w:b/>
                <w:bCs/>
                <w:sz w:val="16"/>
                <w:szCs w:val="16"/>
              </w:rPr>
              <w:t xml:space="preserve"> cost breakdown for relevant staff salaries </w:t>
            </w:r>
            <w:r w:rsidR="00F23C00" w:rsidRPr="00F23C00">
              <w:rPr>
                <w:bCs/>
                <w:sz w:val="16"/>
                <w:szCs w:val="16"/>
              </w:rPr>
              <w:t>(</w:t>
            </w:r>
            <w:r w:rsidR="00F23C00" w:rsidRPr="3B5D1F0E">
              <w:rPr>
                <w:i/>
                <w:iCs/>
                <w:sz w:val="16"/>
                <w:szCs w:val="16"/>
                <w:lang w:eastAsia="en-GB"/>
              </w:rPr>
              <w:t>capture on-costs (pension, NI and apprentice levy))</w:t>
            </w:r>
          </w:p>
        </w:tc>
        <w:tc>
          <w:tcPr>
            <w:tcW w:w="1680" w:type="dxa"/>
          </w:tcPr>
          <w:p w14:paraId="471BA950" w14:textId="77777777" w:rsidR="00981D18" w:rsidRPr="00981D18" w:rsidRDefault="00981D18" w:rsidP="3B5D1F0E"/>
        </w:tc>
        <w:tc>
          <w:tcPr>
            <w:tcW w:w="2268" w:type="dxa"/>
          </w:tcPr>
          <w:p w14:paraId="0B3B36BC" w14:textId="77777777" w:rsidR="00981D18" w:rsidRPr="00981D18" w:rsidRDefault="00981D18" w:rsidP="3B5D1F0E"/>
        </w:tc>
        <w:tc>
          <w:tcPr>
            <w:tcW w:w="2410" w:type="dxa"/>
            <w:gridSpan w:val="2"/>
          </w:tcPr>
          <w:p w14:paraId="79AF8783" w14:textId="77777777" w:rsidR="00981D18" w:rsidRPr="00981D18" w:rsidRDefault="00981D18" w:rsidP="3B5D1F0E"/>
        </w:tc>
        <w:tc>
          <w:tcPr>
            <w:tcW w:w="1701" w:type="dxa"/>
          </w:tcPr>
          <w:p w14:paraId="5DEE95CA" w14:textId="77777777" w:rsidR="00981D18" w:rsidRPr="00981D18" w:rsidRDefault="00981D18" w:rsidP="3B5D1F0E"/>
        </w:tc>
      </w:tr>
      <w:tr w:rsidR="00981D18" w14:paraId="1DD6EFDF" w14:textId="77777777" w:rsidTr="6C858E43">
        <w:tc>
          <w:tcPr>
            <w:tcW w:w="2006" w:type="dxa"/>
          </w:tcPr>
          <w:p w14:paraId="6FD01AD3" w14:textId="10EF3343" w:rsidR="00981D18" w:rsidRPr="00981D18" w:rsidRDefault="00F23C00" w:rsidP="3B5D1F0E">
            <w:r w:rsidRPr="3B5D1F0E">
              <w:rPr>
                <w:i/>
                <w:iCs/>
                <w:sz w:val="16"/>
                <w:szCs w:val="16"/>
                <w:lang w:eastAsia="en-GB"/>
              </w:rPr>
              <w:t>Lead Co-applicants and NHS Consultant salaries are not eligible costs.</w:t>
            </w:r>
          </w:p>
        </w:tc>
        <w:tc>
          <w:tcPr>
            <w:tcW w:w="1680" w:type="dxa"/>
          </w:tcPr>
          <w:p w14:paraId="1DA20551" w14:textId="77777777" w:rsidR="00981D18" w:rsidRPr="00981D18" w:rsidRDefault="00981D18" w:rsidP="3B5D1F0E"/>
        </w:tc>
        <w:tc>
          <w:tcPr>
            <w:tcW w:w="2268" w:type="dxa"/>
          </w:tcPr>
          <w:p w14:paraId="6BB2C738" w14:textId="77777777" w:rsidR="00981D18" w:rsidRPr="00981D18" w:rsidRDefault="00981D18" w:rsidP="3B5D1F0E"/>
        </w:tc>
        <w:tc>
          <w:tcPr>
            <w:tcW w:w="2410" w:type="dxa"/>
            <w:gridSpan w:val="2"/>
          </w:tcPr>
          <w:p w14:paraId="4491A488" w14:textId="77777777" w:rsidR="00981D18" w:rsidRPr="00981D18" w:rsidRDefault="00981D18" w:rsidP="3B5D1F0E"/>
        </w:tc>
        <w:tc>
          <w:tcPr>
            <w:tcW w:w="1701" w:type="dxa"/>
          </w:tcPr>
          <w:p w14:paraId="2261D28B" w14:textId="77777777" w:rsidR="00981D18" w:rsidRPr="00981D18" w:rsidRDefault="00981D18" w:rsidP="3B5D1F0E"/>
        </w:tc>
      </w:tr>
      <w:tr w:rsidR="00981D18" w14:paraId="781C5730" w14:textId="77777777" w:rsidTr="6C858E43">
        <w:tc>
          <w:tcPr>
            <w:tcW w:w="2006" w:type="dxa"/>
          </w:tcPr>
          <w:p w14:paraId="59BCFB87" w14:textId="77777777" w:rsidR="00981D18" w:rsidRPr="00981D18" w:rsidRDefault="00981D18" w:rsidP="3B5D1F0E"/>
        </w:tc>
        <w:tc>
          <w:tcPr>
            <w:tcW w:w="1680" w:type="dxa"/>
          </w:tcPr>
          <w:p w14:paraId="420A48C1" w14:textId="77777777" w:rsidR="00981D18" w:rsidRPr="00981D18" w:rsidRDefault="00981D18" w:rsidP="3B5D1F0E"/>
        </w:tc>
        <w:tc>
          <w:tcPr>
            <w:tcW w:w="2268" w:type="dxa"/>
          </w:tcPr>
          <w:p w14:paraId="1F95DE5F" w14:textId="77777777" w:rsidR="00981D18" w:rsidRPr="00981D18" w:rsidRDefault="00981D18" w:rsidP="3B5D1F0E"/>
        </w:tc>
        <w:tc>
          <w:tcPr>
            <w:tcW w:w="2410" w:type="dxa"/>
            <w:gridSpan w:val="2"/>
          </w:tcPr>
          <w:p w14:paraId="53809636" w14:textId="77777777" w:rsidR="00981D18" w:rsidRPr="00981D18" w:rsidRDefault="00981D18" w:rsidP="3B5D1F0E"/>
        </w:tc>
        <w:tc>
          <w:tcPr>
            <w:tcW w:w="1701" w:type="dxa"/>
          </w:tcPr>
          <w:p w14:paraId="070F7C33" w14:textId="77777777" w:rsidR="00981D18" w:rsidRPr="00981D18" w:rsidRDefault="00981D18" w:rsidP="3B5D1F0E"/>
        </w:tc>
      </w:tr>
      <w:tr w:rsidR="00981D18" w:rsidRPr="00876926" w14:paraId="29D5523F" w14:textId="77777777" w:rsidTr="005E7517">
        <w:tc>
          <w:tcPr>
            <w:tcW w:w="10065" w:type="dxa"/>
            <w:gridSpan w:val="6"/>
            <w:shd w:val="clear" w:color="auto" w:fill="9CC2E5" w:themeFill="accent1" w:themeFillTint="99"/>
          </w:tcPr>
          <w:p w14:paraId="414C5E95" w14:textId="7752E013" w:rsidR="00981D18" w:rsidRPr="00981D18" w:rsidRDefault="39F7E174" w:rsidP="3B5D1F0E">
            <w:pPr>
              <w:rPr>
                <w:b/>
                <w:bCs/>
              </w:rPr>
            </w:pPr>
            <w:r w:rsidRPr="3B5D1F0E">
              <w:rPr>
                <w:b/>
                <w:bCs/>
              </w:rPr>
              <w:t xml:space="preserve">BUDGET: </w:t>
            </w:r>
            <w:r w:rsidR="005E7517">
              <w:rPr>
                <w:b/>
                <w:bCs/>
              </w:rPr>
              <w:t xml:space="preserve">TOTAL </w:t>
            </w:r>
            <w:r w:rsidRPr="3B5D1F0E">
              <w:rPr>
                <w:b/>
                <w:bCs/>
              </w:rPr>
              <w:t>FUNDS REQUESTED</w:t>
            </w:r>
          </w:p>
        </w:tc>
      </w:tr>
      <w:tr w:rsidR="00981D18" w:rsidRPr="00876926" w14:paraId="2771A289" w14:textId="77777777" w:rsidTr="005E7517">
        <w:tc>
          <w:tcPr>
            <w:tcW w:w="2006" w:type="dxa"/>
            <w:shd w:val="clear" w:color="auto" w:fill="9CC2E5" w:themeFill="accent1" w:themeFillTint="99"/>
          </w:tcPr>
          <w:p w14:paraId="77C105BD" w14:textId="77777777" w:rsidR="00981D18" w:rsidRPr="00981D18" w:rsidRDefault="39F7E174" w:rsidP="3B5D1F0E">
            <w:pPr>
              <w:jc w:val="center"/>
              <w:rPr>
                <w:b/>
                <w:bCs/>
              </w:rPr>
            </w:pPr>
            <w:r w:rsidRPr="3B5D1F0E">
              <w:rPr>
                <w:b/>
                <w:bCs/>
              </w:rPr>
              <w:t>Item</w:t>
            </w:r>
          </w:p>
        </w:tc>
        <w:tc>
          <w:tcPr>
            <w:tcW w:w="3948" w:type="dxa"/>
            <w:gridSpan w:val="2"/>
            <w:shd w:val="clear" w:color="auto" w:fill="9CC2E5" w:themeFill="accent1" w:themeFillTint="99"/>
          </w:tcPr>
          <w:p w14:paraId="43060F1C" w14:textId="77777777" w:rsidR="00981D18" w:rsidRPr="00981D18" w:rsidRDefault="39F7E174" w:rsidP="3B5D1F0E">
            <w:pPr>
              <w:jc w:val="center"/>
              <w:rPr>
                <w:b/>
                <w:bCs/>
              </w:rPr>
            </w:pPr>
            <w:r w:rsidRPr="3B5D1F0E">
              <w:rPr>
                <w:b/>
                <w:bCs/>
              </w:rPr>
              <w:t>Year 1</w:t>
            </w:r>
          </w:p>
        </w:tc>
        <w:tc>
          <w:tcPr>
            <w:tcW w:w="954" w:type="dxa"/>
            <w:shd w:val="clear" w:color="auto" w:fill="9CC2E5" w:themeFill="accent1" w:themeFillTint="99"/>
          </w:tcPr>
          <w:p w14:paraId="5A7E6AEE" w14:textId="77777777" w:rsidR="00981D18" w:rsidRPr="00981D18" w:rsidRDefault="39F7E174" w:rsidP="3B5D1F0E">
            <w:pPr>
              <w:jc w:val="center"/>
              <w:rPr>
                <w:b/>
                <w:bCs/>
              </w:rPr>
            </w:pPr>
            <w:r w:rsidRPr="3B5D1F0E">
              <w:rPr>
                <w:b/>
                <w:bCs/>
              </w:rPr>
              <w:t>Year 2</w:t>
            </w:r>
          </w:p>
        </w:tc>
        <w:tc>
          <w:tcPr>
            <w:tcW w:w="3157" w:type="dxa"/>
            <w:gridSpan w:val="2"/>
            <w:shd w:val="clear" w:color="auto" w:fill="9CC2E5" w:themeFill="accent1" w:themeFillTint="99"/>
          </w:tcPr>
          <w:p w14:paraId="3ED90A6C" w14:textId="77777777" w:rsidR="00981D18" w:rsidRPr="00981D18" w:rsidRDefault="39F7E174" w:rsidP="3B5D1F0E">
            <w:pPr>
              <w:jc w:val="center"/>
              <w:rPr>
                <w:b/>
                <w:bCs/>
              </w:rPr>
            </w:pPr>
            <w:r w:rsidRPr="3B5D1F0E">
              <w:rPr>
                <w:b/>
                <w:bCs/>
              </w:rPr>
              <w:t>TOTAL</w:t>
            </w:r>
          </w:p>
        </w:tc>
      </w:tr>
      <w:tr w:rsidR="00981D18" w14:paraId="37997E43" w14:textId="77777777" w:rsidTr="005E7517">
        <w:tc>
          <w:tcPr>
            <w:tcW w:w="2006" w:type="dxa"/>
            <w:shd w:val="clear" w:color="auto" w:fill="9CC2E5" w:themeFill="accent1" w:themeFillTint="99"/>
          </w:tcPr>
          <w:p w14:paraId="4D751851" w14:textId="77777777" w:rsidR="00981D18" w:rsidRPr="00981D18" w:rsidRDefault="39F7E174" w:rsidP="3B5D1F0E">
            <w:r>
              <w:t>Salaries</w:t>
            </w:r>
          </w:p>
        </w:tc>
        <w:tc>
          <w:tcPr>
            <w:tcW w:w="3948" w:type="dxa"/>
            <w:gridSpan w:val="2"/>
          </w:tcPr>
          <w:p w14:paraId="2032BE42" w14:textId="77777777" w:rsidR="00981D18" w:rsidRPr="00981D18" w:rsidRDefault="00981D18" w:rsidP="3B5D1F0E"/>
        </w:tc>
        <w:tc>
          <w:tcPr>
            <w:tcW w:w="954" w:type="dxa"/>
          </w:tcPr>
          <w:p w14:paraId="55B9B3DB" w14:textId="77777777" w:rsidR="00981D18" w:rsidRPr="00981D18" w:rsidRDefault="00981D18" w:rsidP="3B5D1F0E"/>
        </w:tc>
        <w:tc>
          <w:tcPr>
            <w:tcW w:w="3157" w:type="dxa"/>
            <w:gridSpan w:val="2"/>
          </w:tcPr>
          <w:p w14:paraId="5035B625" w14:textId="77777777" w:rsidR="00981D18" w:rsidRPr="00981D18" w:rsidRDefault="00981D18" w:rsidP="3B5D1F0E"/>
        </w:tc>
      </w:tr>
      <w:tr w:rsidR="00981D18" w14:paraId="230FDBEE" w14:textId="77777777" w:rsidTr="005E7517">
        <w:tc>
          <w:tcPr>
            <w:tcW w:w="2006" w:type="dxa"/>
            <w:shd w:val="clear" w:color="auto" w:fill="9CC2E5" w:themeFill="accent1" w:themeFillTint="99"/>
          </w:tcPr>
          <w:p w14:paraId="168D9B7F" w14:textId="77777777" w:rsidR="00981D18" w:rsidRPr="00981D18" w:rsidRDefault="39F7E174" w:rsidP="3B5D1F0E">
            <w:r>
              <w:t xml:space="preserve">Consumables </w:t>
            </w:r>
          </w:p>
        </w:tc>
        <w:tc>
          <w:tcPr>
            <w:tcW w:w="3948" w:type="dxa"/>
            <w:gridSpan w:val="2"/>
          </w:tcPr>
          <w:p w14:paraId="519311BB" w14:textId="77777777" w:rsidR="00981D18" w:rsidRPr="00981D18" w:rsidRDefault="00981D18" w:rsidP="3B5D1F0E"/>
        </w:tc>
        <w:tc>
          <w:tcPr>
            <w:tcW w:w="954" w:type="dxa"/>
          </w:tcPr>
          <w:p w14:paraId="121C0E6D" w14:textId="77777777" w:rsidR="00981D18" w:rsidRPr="00981D18" w:rsidRDefault="00981D18" w:rsidP="3B5D1F0E"/>
        </w:tc>
        <w:tc>
          <w:tcPr>
            <w:tcW w:w="3157" w:type="dxa"/>
            <w:gridSpan w:val="2"/>
          </w:tcPr>
          <w:p w14:paraId="596216C1" w14:textId="77777777" w:rsidR="00981D18" w:rsidRPr="00981D18" w:rsidRDefault="00981D18" w:rsidP="3B5D1F0E"/>
        </w:tc>
      </w:tr>
      <w:tr w:rsidR="00981D18" w14:paraId="0A872FF6" w14:textId="77777777" w:rsidTr="005E7517">
        <w:tc>
          <w:tcPr>
            <w:tcW w:w="2006" w:type="dxa"/>
            <w:shd w:val="clear" w:color="auto" w:fill="9CC2E5" w:themeFill="accent1" w:themeFillTint="99"/>
          </w:tcPr>
          <w:p w14:paraId="32750FEE" w14:textId="77777777" w:rsidR="00981D18" w:rsidRPr="00981D18" w:rsidRDefault="39F7E174" w:rsidP="3B5D1F0E">
            <w:r>
              <w:t>Access to facilities</w:t>
            </w:r>
          </w:p>
        </w:tc>
        <w:tc>
          <w:tcPr>
            <w:tcW w:w="3948" w:type="dxa"/>
            <w:gridSpan w:val="2"/>
          </w:tcPr>
          <w:p w14:paraId="4FF0E877" w14:textId="77777777" w:rsidR="00981D18" w:rsidRPr="00981D18" w:rsidRDefault="00981D18" w:rsidP="3B5D1F0E"/>
        </w:tc>
        <w:tc>
          <w:tcPr>
            <w:tcW w:w="954" w:type="dxa"/>
          </w:tcPr>
          <w:p w14:paraId="6812F040" w14:textId="77777777" w:rsidR="00981D18" w:rsidRPr="00981D18" w:rsidRDefault="00981D18" w:rsidP="3B5D1F0E"/>
        </w:tc>
        <w:tc>
          <w:tcPr>
            <w:tcW w:w="3157" w:type="dxa"/>
            <w:gridSpan w:val="2"/>
          </w:tcPr>
          <w:p w14:paraId="3997AAFB" w14:textId="77777777" w:rsidR="00981D18" w:rsidRPr="00981D18" w:rsidRDefault="00981D18" w:rsidP="3B5D1F0E"/>
        </w:tc>
      </w:tr>
      <w:tr w:rsidR="00981D18" w14:paraId="7A2D67BF" w14:textId="77777777" w:rsidTr="005E7517">
        <w:tc>
          <w:tcPr>
            <w:tcW w:w="2006" w:type="dxa"/>
            <w:shd w:val="clear" w:color="auto" w:fill="9CC2E5" w:themeFill="accent1" w:themeFillTint="99"/>
          </w:tcPr>
          <w:p w14:paraId="7F479C7F" w14:textId="77777777" w:rsidR="00981D18" w:rsidRPr="00981D18" w:rsidRDefault="39F7E174" w:rsidP="3B5D1F0E">
            <w:r>
              <w:t>Other (please specify)</w:t>
            </w:r>
          </w:p>
        </w:tc>
        <w:tc>
          <w:tcPr>
            <w:tcW w:w="3948" w:type="dxa"/>
            <w:gridSpan w:val="2"/>
          </w:tcPr>
          <w:p w14:paraId="794BB3D0" w14:textId="77777777" w:rsidR="00981D18" w:rsidRPr="00981D18" w:rsidRDefault="00981D18" w:rsidP="3B5D1F0E"/>
        </w:tc>
        <w:tc>
          <w:tcPr>
            <w:tcW w:w="954" w:type="dxa"/>
          </w:tcPr>
          <w:p w14:paraId="683E202E" w14:textId="77777777" w:rsidR="00981D18" w:rsidRPr="00981D18" w:rsidRDefault="00981D18" w:rsidP="3B5D1F0E"/>
        </w:tc>
        <w:tc>
          <w:tcPr>
            <w:tcW w:w="3157" w:type="dxa"/>
            <w:gridSpan w:val="2"/>
          </w:tcPr>
          <w:p w14:paraId="32657B06" w14:textId="77777777" w:rsidR="00981D18" w:rsidRPr="00981D18" w:rsidRDefault="00981D18" w:rsidP="3B5D1F0E"/>
        </w:tc>
      </w:tr>
      <w:tr w:rsidR="00981D18" w14:paraId="25E65EEA" w14:textId="77777777" w:rsidTr="005E7517">
        <w:tc>
          <w:tcPr>
            <w:tcW w:w="2006" w:type="dxa"/>
            <w:tcBorders>
              <w:bottom w:val="single" w:sz="4" w:space="0" w:color="auto"/>
            </w:tcBorders>
            <w:shd w:val="clear" w:color="auto" w:fill="9CC2E5" w:themeFill="accent1" w:themeFillTint="99"/>
          </w:tcPr>
          <w:p w14:paraId="3AF21109" w14:textId="77777777" w:rsidR="00981D18" w:rsidRPr="00981D18" w:rsidRDefault="39F7E174" w:rsidP="3B5D1F0E">
            <w:pPr>
              <w:rPr>
                <w:b/>
                <w:bCs/>
              </w:rPr>
            </w:pPr>
            <w:r w:rsidRPr="3B5D1F0E">
              <w:rPr>
                <w:b/>
                <w:bCs/>
              </w:rPr>
              <w:t>TOTAL</w:t>
            </w:r>
          </w:p>
        </w:tc>
        <w:tc>
          <w:tcPr>
            <w:tcW w:w="3948" w:type="dxa"/>
            <w:gridSpan w:val="2"/>
            <w:tcBorders>
              <w:bottom w:val="single" w:sz="4" w:space="0" w:color="auto"/>
            </w:tcBorders>
          </w:tcPr>
          <w:p w14:paraId="7384497A" w14:textId="77777777" w:rsidR="00981D18" w:rsidRPr="00981D18" w:rsidRDefault="00981D18" w:rsidP="3B5D1F0E"/>
        </w:tc>
        <w:tc>
          <w:tcPr>
            <w:tcW w:w="954" w:type="dxa"/>
            <w:tcBorders>
              <w:bottom w:val="single" w:sz="4" w:space="0" w:color="auto"/>
            </w:tcBorders>
          </w:tcPr>
          <w:p w14:paraId="3503CAE7" w14:textId="77777777" w:rsidR="00981D18" w:rsidRPr="00981D18" w:rsidRDefault="00981D18" w:rsidP="3B5D1F0E"/>
        </w:tc>
        <w:tc>
          <w:tcPr>
            <w:tcW w:w="3157" w:type="dxa"/>
            <w:gridSpan w:val="2"/>
            <w:tcBorders>
              <w:bottom w:val="single" w:sz="4" w:space="0" w:color="auto"/>
            </w:tcBorders>
          </w:tcPr>
          <w:p w14:paraId="481E70AE" w14:textId="77777777" w:rsidR="00981D18" w:rsidRDefault="00981D18" w:rsidP="3B5D1F0E"/>
          <w:p w14:paraId="6D8BC3E0" w14:textId="1CE63F7D" w:rsidR="00B64066" w:rsidRPr="00981D18" w:rsidRDefault="00B64066" w:rsidP="3B5D1F0E"/>
        </w:tc>
      </w:tr>
    </w:tbl>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AD76F5" w:rsidRPr="008A6BC6" w14:paraId="54541956" w14:textId="77777777" w:rsidTr="005D2EBC">
        <w:trPr>
          <w:trHeight w:val="481"/>
        </w:trPr>
        <w:tc>
          <w:tcPr>
            <w:tcW w:w="10031" w:type="dxa"/>
            <w:shd w:val="clear" w:color="auto" w:fill="A6A6A6" w:themeFill="background1" w:themeFillShade="A6"/>
          </w:tcPr>
          <w:p w14:paraId="45F14796" w14:textId="65FF8853" w:rsidR="00AD76F5" w:rsidRDefault="00AD76F5" w:rsidP="00E30281">
            <w:pPr>
              <w:spacing w:after="0" w:line="240" w:lineRule="auto"/>
              <w:rPr>
                <w:b/>
                <w:color w:val="000000" w:themeColor="text1"/>
                <w:sz w:val="24"/>
                <w:szCs w:val="24"/>
              </w:rPr>
            </w:pPr>
            <w:r>
              <w:rPr>
                <w:b/>
                <w:color w:val="000000" w:themeColor="text1"/>
                <w:sz w:val="24"/>
                <w:szCs w:val="24"/>
              </w:rPr>
              <w:t>9. Reviewers</w:t>
            </w:r>
          </w:p>
        </w:tc>
      </w:tr>
      <w:tr w:rsidR="00AD76F5" w:rsidRPr="008A6BC6" w14:paraId="7B823009" w14:textId="77777777" w:rsidTr="00AD76F5">
        <w:trPr>
          <w:trHeight w:val="481"/>
        </w:trPr>
        <w:tc>
          <w:tcPr>
            <w:tcW w:w="10031" w:type="dxa"/>
            <w:shd w:val="clear" w:color="auto" w:fill="auto"/>
          </w:tcPr>
          <w:p w14:paraId="3A6CD05C" w14:textId="33AC397E" w:rsidR="00AD76F5" w:rsidRPr="00AD76F5" w:rsidRDefault="00AD76F5" w:rsidP="00E30281">
            <w:pPr>
              <w:spacing w:after="0" w:line="240" w:lineRule="auto"/>
              <w:rPr>
                <w:i/>
                <w:color w:val="000000" w:themeColor="text1"/>
              </w:rPr>
            </w:pPr>
            <w:r w:rsidRPr="00AD76F5">
              <w:rPr>
                <w:i/>
                <w:color w:val="000000" w:themeColor="text1"/>
              </w:rPr>
              <w:t>Please nominate the names of two reviewers, these cannot be named on the application</w:t>
            </w:r>
          </w:p>
        </w:tc>
      </w:tr>
      <w:tr w:rsidR="000240E6" w:rsidRPr="008A6BC6" w14:paraId="0C519B90" w14:textId="77777777" w:rsidTr="005D2EBC">
        <w:trPr>
          <w:trHeight w:val="481"/>
        </w:trPr>
        <w:tc>
          <w:tcPr>
            <w:tcW w:w="10031" w:type="dxa"/>
            <w:shd w:val="clear" w:color="auto" w:fill="A6A6A6" w:themeFill="background1" w:themeFillShade="A6"/>
          </w:tcPr>
          <w:p w14:paraId="3ED4FF44" w14:textId="680C4886" w:rsidR="000240E6" w:rsidRPr="008A6BC6" w:rsidRDefault="00BC77F0" w:rsidP="00E30281">
            <w:pPr>
              <w:spacing w:after="0" w:line="240" w:lineRule="auto"/>
              <w:rPr>
                <w:b/>
                <w:color w:val="FFFFFF" w:themeColor="background1"/>
                <w:sz w:val="24"/>
                <w:szCs w:val="24"/>
              </w:rPr>
            </w:pPr>
            <w:r>
              <w:rPr>
                <w:b/>
                <w:color w:val="000000" w:themeColor="text1"/>
                <w:sz w:val="24"/>
                <w:szCs w:val="24"/>
              </w:rPr>
              <w:lastRenderedPageBreak/>
              <w:t>1</w:t>
            </w:r>
            <w:r w:rsidR="00AD76F5">
              <w:rPr>
                <w:b/>
                <w:color w:val="000000" w:themeColor="text1"/>
                <w:sz w:val="24"/>
                <w:szCs w:val="24"/>
              </w:rPr>
              <w:t>0</w:t>
            </w:r>
            <w:r>
              <w:rPr>
                <w:b/>
                <w:color w:val="000000" w:themeColor="text1"/>
                <w:sz w:val="24"/>
                <w:szCs w:val="24"/>
              </w:rPr>
              <w:t xml:space="preserve">. University of Liverpool </w:t>
            </w:r>
            <w:r w:rsidRPr="008A6BC6">
              <w:rPr>
                <w:b/>
                <w:color w:val="000000" w:themeColor="text1"/>
                <w:sz w:val="24"/>
                <w:szCs w:val="24"/>
              </w:rPr>
              <w:t>Applicant signature</w:t>
            </w:r>
          </w:p>
        </w:tc>
      </w:tr>
      <w:tr w:rsidR="000240E6" w:rsidRPr="008A6BC6" w14:paraId="0C0308C0" w14:textId="77777777" w:rsidTr="005D2EBC">
        <w:trPr>
          <w:trHeight w:val="1051"/>
        </w:trPr>
        <w:tc>
          <w:tcPr>
            <w:tcW w:w="10031" w:type="dxa"/>
            <w:shd w:val="clear" w:color="auto" w:fill="auto"/>
          </w:tcPr>
          <w:p w14:paraId="31C99E35" w14:textId="77777777" w:rsidR="000240E6" w:rsidRPr="008A6BC6" w:rsidRDefault="000240E6" w:rsidP="000240E6">
            <w:pPr>
              <w:spacing w:after="0" w:line="240" w:lineRule="auto"/>
              <w:rPr>
                <w:sz w:val="18"/>
                <w:szCs w:val="18"/>
              </w:rPr>
            </w:pPr>
          </w:p>
          <w:tbl>
            <w:tblPr>
              <w:tblStyle w:val="TableGrid"/>
              <w:tblW w:w="7294"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1689"/>
              <w:gridCol w:w="742"/>
              <w:gridCol w:w="1690"/>
              <w:gridCol w:w="653"/>
              <w:gridCol w:w="1726"/>
            </w:tblGrid>
            <w:tr w:rsidR="000240E6" w:rsidRPr="008A6BC6" w14:paraId="6B11C15C" w14:textId="77777777" w:rsidTr="005D2EBC">
              <w:tc>
                <w:tcPr>
                  <w:tcW w:w="794" w:type="dxa"/>
                </w:tcPr>
                <w:p w14:paraId="1EC72841" w14:textId="77777777" w:rsidR="000240E6" w:rsidRPr="00695FDD" w:rsidRDefault="000240E6" w:rsidP="000240E6">
                  <w:pPr>
                    <w:rPr>
                      <w:rFonts w:asciiTheme="minorHAnsi" w:hAnsiTheme="minorHAnsi"/>
                      <w:sz w:val="18"/>
                      <w:szCs w:val="18"/>
                    </w:rPr>
                  </w:pPr>
                  <w:r w:rsidRPr="008A6BC6">
                    <w:rPr>
                      <w:sz w:val="18"/>
                    </w:rPr>
                    <w:t>Signed:</w:t>
                  </w:r>
                </w:p>
              </w:tc>
              <w:tc>
                <w:tcPr>
                  <w:tcW w:w="1689" w:type="dxa"/>
                </w:tcPr>
                <w:p w14:paraId="596006A6" w14:textId="77777777" w:rsidR="000240E6" w:rsidRPr="00695FDD" w:rsidRDefault="000240E6" w:rsidP="000240E6">
                  <w:pPr>
                    <w:rPr>
                      <w:rFonts w:asciiTheme="minorHAnsi" w:hAnsiTheme="minorHAnsi"/>
                      <w:sz w:val="18"/>
                      <w:szCs w:val="18"/>
                    </w:rPr>
                  </w:pPr>
                </w:p>
              </w:tc>
              <w:tc>
                <w:tcPr>
                  <w:tcW w:w="742" w:type="dxa"/>
                </w:tcPr>
                <w:p w14:paraId="53EC019E" w14:textId="77777777" w:rsidR="000240E6" w:rsidRPr="00695FDD" w:rsidRDefault="000240E6" w:rsidP="000240E6">
                  <w:pPr>
                    <w:rPr>
                      <w:rFonts w:asciiTheme="minorHAnsi" w:hAnsiTheme="minorHAnsi"/>
                      <w:sz w:val="18"/>
                      <w:szCs w:val="18"/>
                    </w:rPr>
                  </w:pPr>
                  <w:r w:rsidRPr="008A6BC6">
                    <w:rPr>
                      <w:sz w:val="18"/>
                    </w:rPr>
                    <w:t>Name:</w:t>
                  </w:r>
                </w:p>
              </w:tc>
              <w:tc>
                <w:tcPr>
                  <w:tcW w:w="1690" w:type="dxa"/>
                </w:tcPr>
                <w:p w14:paraId="2006F925" w14:textId="77777777" w:rsidR="000240E6" w:rsidRPr="00695FDD" w:rsidRDefault="000240E6" w:rsidP="000240E6">
                  <w:pPr>
                    <w:rPr>
                      <w:rFonts w:asciiTheme="minorHAnsi" w:hAnsiTheme="minorHAnsi"/>
                      <w:sz w:val="18"/>
                      <w:szCs w:val="18"/>
                    </w:rPr>
                  </w:pPr>
                </w:p>
              </w:tc>
              <w:tc>
                <w:tcPr>
                  <w:tcW w:w="653" w:type="dxa"/>
                </w:tcPr>
                <w:p w14:paraId="4690C5C0" w14:textId="77777777" w:rsidR="000240E6" w:rsidRPr="00695FDD" w:rsidRDefault="000240E6" w:rsidP="000240E6">
                  <w:pPr>
                    <w:rPr>
                      <w:rFonts w:asciiTheme="minorHAnsi" w:hAnsiTheme="minorHAnsi"/>
                      <w:sz w:val="18"/>
                      <w:szCs w:val="18"/>
                    </w:rPr>
                  </w:pPr>
                  <w:r w:rsidRPr="008A6BC6">
                    <w:rPr>
                      <w:sz w:val="18"/>
                    </w:rPr>
                    <w:t>Date:</w:t>
                  </w:r>
                </w:p>
              </w:tc>
              <w:tc>
                <w:tcPr>
                  <w:tcW w:w="1726" w:type="dxa"/>
                </w:tcPr>
                <w:p w14:paraId="3AFF3144" w14:textId="77777777" w:rsidR="000240E6" w:rsidRPr="00695FDD" w:rsidRDefault="000240E6" w:rsidP="000240E6">
                  <w:pPr>
                    <w:rPr>
                      <w:rFonts w:asciiTheme="minorHAnsi" w:hAnsiTheme="minorHAnsi"/>
                      <w:sz w:val="18"/>
                      <w:szCs w:val="18"/>
                    </w:rPr>
                  </w:pPr>
                </w:p>
              </w:tc>
            </w:tr>
            <w:tr w:rsidR="000240E6" w:rsidRPr="008A6BC6" w14:paraId="73175561" w14:textId="77777777" w:rsidTr="005D2EBC">
              <w:tc>
                <w:tcPr>
                  <w:tcW w:w="794" w:type="dxa"/>
                </w:tcPr>
                <w:p w14:paraId="2333E773" w14:textId="77777777" w:rsidR="000240E6" w:rsidRPr="00695FDD" w:rsidRDefault="000240E6" w:rsidP="000240E6">
                  <w:pPr>
                    <w:rPr>
                      <w:rFonts w:asciiTheme="minorHAnsi" w:hAnsiTheme="minorHAnsi"/>
                      <w:sz w:val="18"/>
                    </w:rPr>
                  </w:pPr>
                </w:p>
              </w:tc>
              <w:tc>
                <w:tcPr>
                  <w:tcW w:w="1689" w:type="dxa"/>
                  <w:tcBorders>
                    <w:bottom w:val="single" w:sz="4" w:space="0" w:color="auto"/>
                  </w:tcBorders>
                </w:tcPr>
                <w:p w14:paraId="1942F887" w14:textId="77777777" w:rsidR="000240E6" w:rsidRPr="00695FDD" w:rsidRDefault="000240E6" w:rsidP="000240E6">
                  <w:pPr>
                    <w:rPr>
                      <w:rFonts w:asciiTheme="minorHAnsi" w:hAnsiTheme="minorHAnsi"/>
                      <w:sz w:val="18"/>
                      <w:szCs w:val="18"/>
                    </w:rPr>
                  </w:pPr>
                </w:p>
              </w:tc>
              <w:tc>
                <w:tcPr>
                  <w:tcW w:w="742" w:type="dxa"/>
                </w:tcPr>
                <w:p w14:paraId="39450D0A" w14:textId="77777777" w:rsidR="000240E6" w:rsidRPr="00695FDD" w:rsidRDefault="000240E6" w:rsidP="000240E6">
                  <w:pPr>
                    <w:rPr>
                      <w:rFonts w:asciiTheme="minorHAnsi" w:hAnsiTheme="minorHAnsi"/>
                      <w:sz w:val="18"/>
                    </w:rPr>
                  </w:pPr>
                </w:p>
              </w:tc>
              <w:tc>
                <w:tcPr>
                  <w:tcW w:w="1690" w:type="dxa"/>
                  <w:tcBorders>
                    <w:bottom w:val="single" w:sz="4" w:space="0" w:color="auto"/>
                  </w:tcBorders>
                </w:tcPr>
                <w:p w14:paraId="291202BD" w14:textId="77777777" w:rsidR="000240E6" w:rsidRPr="00695FDD" w:rsidRDefault="000240E6" w:rsidP="000240E6">
                  <w:pPr>
                    <w:rPr>
                      <w:rFonts w:asciiTheme="minorHAnsi" w:hAnsiTheme="minorHAnsi"/>
                      <w:sz w:val="18"/>
                      <w:szCs w:val="18"/>
                    </w:rPr>
                  </w:pPr>
                </w:p>
              </w:tc>
              <w:tc>
                <w:tcPr>
                  <w:tcW w:w="653" w:type="dxa"/>
                </w:tcPr>
                <w:p w14:paraId="32FFD8CA" w14:textId="77777777" w:rsidR="000240E6" w:rsidRPr="00695FDD" w:rsidRDefault="000240E6" w:rsidP="000240E6">
                  <w:pPr>
                    <w:rPr>
                      <w:rFonts w:asciiTheme="minorHAnsi" w:hAnsiTheme="minorHAnsi"/>
                      <w:sz w:val="18"/>
                    </w:rPr>
                  </w:pPr>
                </w:p>
              </w:tc>
              <w:tc>
                <w:tcPr>
                  <w:tcW w:w="1726" w:type="dxa"/>
                  <w:tcBorders>
                    <w:bottom w:val="single" w:sz="4" w:space="0" w:color="auto"/>
                  </w:tcBorders>
                </w:tcPr>
                <w:p w14:paraId="1C2C85D7" w14:textId="77777777" w:rsidR="000240E6" w:rsidRPr="00695FDD" w:rsidRDefault="000240E6" w:rsidP="000240E6">
                  <w:pPr>
                    <w:rPr>
                      <w:rFonts w:asciiTheme="minorHAnsi" w:hAnsiTheme="minorHAnsi"/>
                      <w:sz w:val="18"/>
                      <w:szCs w:val="18"/>
                    </w:rPr>
                  </w:pPr>
                </w:p>
              </w:tc>
            </w:tr>
          </w:tbl>
          <w:p w14:paraId="613366FE" w14:textId="42A381E9" w:rsidR="000240E6" w:rsidRPr="008A6BC6" w:rsidRDefault="000240E6" w:rsidP="000240E6">
            <w:pPr>
              <w:spacing w:after="0" w:line="240" w:lineRule="auto"/>
              <w:rPr>
                <w:sz w:val="10"/>
                <w:szCs w:val="10"/>
              </w:rPr>
            </w:pPr>
          </w:p>
        </w:tc>
      </w:tr>
      <w:tr w:rsidR="000240E6" w:rsidRPr="008A6BC6" w14:paraId="4509985F" w14:textId="77777777" w:rsidTr="005D2EBC">
        <w:trPr>
          <w:trHeight w:val="160"/>
        </w:trPr>
        <w:tc>
          <w:tcPr>
            <w:tcW w:w="10031" w:type="dxa"/>
            <w:shd w:val="clear" w:color="auto" w:fill="A6A6A6" w:themeFill="background1" w:themeFillShade="A6"/>
          </w:tcPr>
          <w:p w14:paraId="6B73657F" w14:textId="58598E65" w:rsidR="000240E6" w:rsidRPr="008A6BC6" w:rsidRDefault="00CB1262" w:rsidP="00E30281">
            <w:pPr>
              <w:spacing w:after="0" w:line="240" w:lineRule="auto"/>
              <w:rPr>
                <w:b/>
                <w:color w:val="000000" w:themeColor="text1"/>
                <w:sz w:val="24"/>
                <w:szCs w:val="24"/>
              </w:rPr>
            </w:pPr>
            <w:r>
              <w:rPr>
                <w:b/>
                <w:color w:val="000000" w:themeColor="text1"/>
                <w:sz w:val="24"/>
                <w:szCs w:val="24"/>
              </w:rPr>
              <w:t>1</w:t>
            </w:r>
            <w:r w:rsidR="00AD76F5">
              <w:rPr>
                <w:b/>
                <w:color w:val="000000" w:themeColor="text1"/>
                <w:sz w:val="24"/>
                <w:szCs w:val="24"/>
              </w:rPr>
              <w:t>1</w:t>
            </w:r>
            <w:r w:rsidR="000240E6" w:rsidRPr="008A6BC6">
              <w:rPr>
                <w:b/>
                <w:color w:val="000000" w:themeColor="text1"/>
                <w:sz w:val="24"/>
                <w:szCs w:val="24"/>
              </w:rPr>
              <w:t>. H</w:t>
            </w:r>
            <w:r w:rsidR="00E30281" w:rsidRPr="008A6BC6">
              <w:rPr>
                <w:b/>
                <w:color w:val="000000" w:themeColor="text1"/>
                <w:sz w:val="24"/>
                <w:szCs w:val="24"/>
              </w:rPr>
              <w:t>ead of Department</w:t>
            </w:r>
            <w:r w:rsidR="000240E6" w:rsidRPr="008A6BC6">
              <w:rPr>
                <w:b/>
                <w:color w:val="000000" w:themeColor="text1"/>
                <w:sz w:val="24"/>
                <w:szCs w:val="24"/>
              </w:rPr>
              <w:t>/ I</w:t>
            </w:r>
            <w:r w:rsidR="00E30281" w:rsidRPr="008A6BC6">
              <w:rPr>
                <w:b/>
                <w:color w:val="000000" w:themeColor="text1"/>
                <w:sz w:val="24"/>
                <w:szCs w:val="24"/>
              </w:rPr>
              <w:t>nstitute</w:t>
            </w:r>
            <w:r w:rsidR="000240E6" w:rsidRPr="008A6BC6">
              <w:rPr>
                <w:b/>
                <w:color w:val="000000" w:themeColor="text1"/>
                <w:sz w:val="24"/>
                <w:szCs w:val="24"/>
              </w:rPr>
              <w:t xml:space="preserve"> </w:t>
            </w:r>
            <w:r w:rsidR="00C0285E" w:rsidRPr="008A6BC6">
              <w:rPr>
                <w:b/>
                <w:color w:val="000000" w:themeColor="text1"/>
                <w:sz w:val="24"/>
                <w:szCs w:val="24"/>
              </w:rPr>
              <w:t>declaration</w:t>
            </w:r>
          </w:p>
        </w:tc>
      </w:tr>
      <w:tr w:rsidR="000240E6" w:rsidRPr="008A6BC6" w14:paraId="1E3BE8FA" w14:textId="77777777" w:rsidTr="005D2EBC">
        <w:trPr>
          <w:trHeight w:val="160"/>
        </w:trPr>
        <w:tc>
          <w:tcPr>
            <w:tcW w:w="10031" w:type="dxa"/>
            <w:shd w:val="clear" w:color="auto" w:fill="auto"/>
          </w:tcPr>
          <w:p w14:paraId="2A322D2A" w14:textId="24898A17" w:rsidR="000240E6" w:rsidRPr="008A6BC6" w:rsidRDefault="000240E6" w:rsidP="000240E6">
            <w:pPr>
              <w:spacing w:after="0" w:line="240" w:lineRule="auto"/>
              <w:rPr>
                <w:sz w:val="20"/>
                <w:szCs w:val="20"/>
              </w:rPr>
            </w:pPr>
            <w:r w:rsidRPr="008A6BC6">
              <w:rPr>
                <w:sz w:val="20"/>
                <w:szCs w:val="20"/>
              </w:rPr>
              <w:t xml:space="preserve">As Head of Department/Institute, I am aware of this application and </w:t>
            </w:r>
            <w:r w:rsidR="00B17782">
              <w:rPr>
                <w:sz w:val="20"/>
                <w:szCs w:val="20"/>
              </w:rPr>
              <w:t xml:space="preserve">confirm </w:t>
            </w:r>
            <w:r w:rsidR="00316281">
              <w:rPr>
                <w:sz w:val="20"/>
                <w:szCs w:val="20"/>
              </w:rPr>
              <w:t xml:space="preserve">the full costs of the project can be covered by </w:t>
            </w:r>
            <w:r w:rsidR="00B17782">
              <w:rPr>
                <w:sz w:val="20"/>
                <w:szCs w:val="20"/>
              </w:rPr>
              <w:t>the Institute/School</w:t>
            </w:r>
            <w:r w:rsidRPr="008A6BC6">
              <w:rPr>
                <w:sz w:val="20"/>
                <w:szCs w:val="20"/>
              </w:rPr>
              <w:t>.</w:t>
            </w:r>
          </w:p>
          <w:p w14:paraId="12784716" w14:textId="4483962F" w:rsidR="000240E6" w:rsidRPr="008A6BC6" w:rsidRDefault="000240E6" w:rsidP="000240E6">
            <w:pPr>
              <w:spacing w:after="0" w:line="240" w:lineRule="auto"/>
              <w:rPr>
                <w:sz w:val="20"/>
                <w:szCs w:val="20"/>
              </w:rPr>
            </w:pPr>
            <w:r w:rsidRPr="008A6BC6">
              <w:rPr>
                <w:sz w:val="20"/>
                <w:szCs w:val="20"/>
              </w:rPr>
              <w:t>Comments:</w:t>
            </w:r>
          </w:p>
          <w:p w14:paraId="0725726D" w14:textId="77777777" w:rsidR="00C57D1C" w:rsidRPr="008A6BC6" w:rsidRDefault="00C57D1C" w:rsidP="000240E6">
            <w:pPr>
              <w:spacing w:after="0" w:line="240" w:lineRule="auto"/>
              <w:rPr>
                <w:sz w:val="20"/>
                <w:szCs w:val="20"/>
              </w:rPr>
            </w:pPr>
          </w:p>
          <w:tbl>
            <w:tblPr>
              <w:tblStyle w:val="TableGrid"/>
              <w:tblW w:w="7294"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1"/>
              <w:gridCol w:w="1559"/>
              <w:gridCol w:w="851"/>
              <w:gridCol w:w="1654"/>
              <w:gridCol w:w="755"/>
              <w:gridCol w:w="1214"/>
            </w:tblGrid>
            <w:tr w:rsidR="000240E6" w:rsidRPr="008A6BC6" w14:paraId="2116E48C" w14:textId="77777777" w:rsidTr="001D08DC">
              <w:tc>
                <w:tcPr>
                  <w:tcW w:w="1261" w:type="dxa"/>
                </w:tcPr>
                <w:p w14:paraId="2B4BD0B0" w14:textId="68263B95" w:rsidR="000240E6" w:rsidRPr="008000A8" w:rsidRDefault="001D08DC" w:rsidP="000240E6">
                  <w:pPr>
                    <w:rPr>
                      <w:rFonts w:asciiTheme="minorHAnsi" w:hAnsiTheme="minorHAnsi"/>
                      <w:sz w:val="18"/>
                      <w:szCs w:val="18"/>
                    </w:rPr>
                  </w:pPr>
                  <w:proofErr w:type="spellStart"/>
                  <w:r w:rsidRPr="008000A8">
                    <w:rPr>
                      <w:sz w:val="18"/>
                    </w:rPr>
                    <w:t>HoD</w:t>
                  </w:r>
                  <w:proofErr w:type="spellEnd"/>
                  <w:r w:rsidRPr="008000A8">
                    <w:rPr>
                      <w:sz w:val="18"/>
                    </w:rPr>
                    <w:t xml:space="preserve"> </w:t>
                  </w:r>
                  <w:r w:rsidR="000240E6" w:rsidRPr="008000A8">
                    <w:rPr>
                      <w:sz w:val="18"/>
                    </w:rPr>
                    <w:t>Signed:</w:t>
                  </w:r>
                </w:p>
              </w:tc>
              <w:tc>
                <w:tcPr>
                  <w:tcW w:w="1559" w:type="dxa"/>
                </w:tcPr>
                <w:p w14:paraId="1691C489" w14:textId="77777777" w:rsidR="000240E6" w:rsidRPr="008000A8" w:rsidRDefault="000240E6" w:rsidP="000240E6">
                  <w:pPr>
                    <w:rPr>
                      <w:rFonts w:asciiTheme="minorHAnsi" w:hAnsiTheme="minorHAnsi"/>
                      <w:sz w:val="18"/>
                      <w:szCs w:val="18"/>
                    </w:rPr>
                  </w:pPr>
                </w:p>
              </w:tc>
              <w:tc>
                <w:tcPr>
                  <w:tcW w:w="851" w:type="dxa"/>
                </w:tcPr>
                <w:p w14:paraId="712D7204" w14:textId="77777777" w:rsidR="000240E6" w:rsidRPr="008000A8" w:rsidRDefault="000240E6" w:rsidP="000240E6">
                  <w:pPr>
                    <w:rPr>
                      <w:rFonts w:asciiTheme="minorHAnsi" w:hAnsiTheme="minorHAnsi"/>
                      <w:sz w:val="18"/>
                      <w:szCs w:val="18"/>
                    </w:rPr>
                  </w:pPr>
                  <w:r w:rsidRPr="008000A8">
                    <w:rPr>
                      <w:sz w:val="18"/>
                    </w:rPr>
                    <w:t>Name:</w:t>
                  </w:r>
                </w:p>
              </w:tc>
              <w:tc>
                <w:tcPr>
                  <w:tcW w:w="1654" w:type="dxa"/>
                </w:tcPr>
                <w:p w14:paraId="777BF0C5" w14:textId="77777777" w:rsidR="000240E6" w:rsidRPr="008000A8" w:rsidRDefault="000240E6" w:rsidP="000240E6">
                  <w:pPr>
                    <w:rPr>
                      <w:rFonts w:asciiTheme="minorHAnsi" w:hAnsiTheme="minorHAnsi"/>
                      <w:sz w:val="18"/>
                      <w:szCs w:val="18"/>
                    </w:rPr>
                  </w:pPr>
                </w:p>
              </w:tc>
              <w:tc>
                <w:tcPr>
                  <w:tcW w:w="755" w:type="dxa"/>
                </w:tcPr>
                <w:p w14:paraId="68D0B65E" w14:textId="77777777" w:rsidR="000240E6" w:rsidRPr="008000A8" w:rsidRDefault="000240E6" w:rsidP="000240E6">
                  <w:pPr>
                    <w:rPr>
                      <w:rFonts w:asciiTheme="minorHAnsi" w:hAnsiTheme="minorHAnsi"/>
                      <w:sz w:val="18"/>
                      <w:szCs w:val="18"/>
                    </w:rPr>
                  </w:pPr>
                  <w:r w:rsidRPr="008000A8">
                    <w:rPr>
                      <w:sz w:val="18"/>
                    </w:rPr>
                    <w:t>Date:</w:t>
                  </w:r>
                </w:p>
              </w:tc>
              <w:tc>
                <w:tcPr>
                  <w:tcW w:w="1214" w:type="dxa"/>
                </w:tcPr>
                <w:p w14:paraId="29F11748" w14:textId="77777777" w:rsidR="000240E6" w:rsidRPr="008000A8" w:rsidRDefault="000240E6" w:rsidP="000240E6">
                  <w:pPr>
                    <w:rPr>
                      <w:rFonts w:asciiTheme="minorHAnsi" w:hAnsiTheme="minorHAnsi"/>
                      <w:sz w:val="18"/>
                      <w:szCs w:val="18"/>
                    </w:rPr>
                  </w:pPr>
                </w:p>
              </w:tc>
            </w:tr>
            <w:tr w:rsidR="001D08DC" w:rsidRPr="008A6BC6" w14:paraId="7A15D46A" w14:textId="77777777" w:rsidTr="001D08DC">
              <w:tc>
                <w:tcPr>
                  <w:tcW w:w="1261" w:type="dxa"/>
                </w:tcPr>
                <w:p w14:paraId="603E6F03" w14:textId="1D6BC3CA" w:rsidR="001D08DC" w:rsidRPr="008000A8" w:rsidRDefault="001D08DC" w:rsidP="000240E6">
                  <w:pPr>
                    <w:rPr>
                      <w:sz w:val="18"/>
                    </w:rPr>
                  </w:pPr>
                  <w:proofErr w:type="spellStart"/>
                  <w:r w:rsidRPr="008000A8">
                    <w:rPr>
                      <w:sz w:val="18"/>
                    </w:rPr>
                    <w:t>HoI</w:t>
                  </w:r>
                  <w:proofErr w:type="spellEnd"/>
                  <w:r w:rsidRPr="008000A8">
                    <w:rPr>
                      <w:sz w:val="18"/>
                    </w:rPr>
                    <w:t xml:space="preserve"> Signed:</w:t>
                  </w:r>
                </w:p>
              </w:tc>
              <w:tc>
                <w:tcPr>
                  <w:tcW w:w="1559" w:type="dxa"/>
                </w:tcPr>
                <w:p w14:paraId="5635B249" w14:textId="77777777" w:rsidR="001D08DC" w:rsidRPr="008000A8" w:rsidRDefault="001D08DC" w:rsidP="000240E6">
                  <w:pPr>
                    <w:rPr>
                      <w:sz w:val="18"/>
                      <w:szCs w:val="18"/>
                    </w:rPr>
                  </w:pPr>
                </w:p>
              </w:tc>
              <w:tc>
                <w:tcPr>
                  <w:tcW w:w="851" w:type="dxa"/>
                </w:tcPr>
                <w:p w14:paraId="65057F72" w14:textId="6E5177EE" w:rsidR="001D08DC" w:rsidRPr="008000A8" w:rsidRDefault="001D08DC" w:rsidP="000240E6">
                  <w:pPr>
                    <w:rPr>
                      <w:sz w:val="18"/>
                    </w:rPr>
                  </w:pPr>
                  <w:r w:rsidRPr="008000A8">
                    <w:rPr>
                      <w:sz w:val="18"/>
                    </w:rPr>
                    <w:t>Name:</w:t>
                  </w:r>
                </w:p>
              </w:tc>
              <w:tc>
                <w:tcPr>
                  <w:tcW w:w="1654" w:type="dxa"/>
                </w:tcPr>
                <w:p w14:paraId="1EF72BF5" w14:textId="77777777" w:rsidR="001D08DC" w:rsidRPr="008000A8" w:rsidRDefault="001D08DC" w:rsidP="000240E6">
                  <w:pPr>
                    <w:rPr>
                      <w:sz w:val="18"/>
                      <w:szCs w:val="18"/>
                    </w:rPr>
                  </w:pPr>
                </w:p>
              </w:tc>
              <w:tc>
                <w:tcPr>
                  <w:tcW w:w="755" w:type="dxa"/>
                </w:tcPr>
                <w:p w14:paraId="0B5E0CEE" w14:textId="4A2CEC94" w:rsidR="001D08DC" w:rsidRPr="008000A8" w:rsidRDefault="001D08DC" w:rsidP="000240E6">
                  <w:pPr>
                    <w:rPr>
                      <w:sz w:val="18"/>
                    </w:rPr>
                  </w:pPr>
                  <w:r w:rsidRPr="008000A8">
                    <w:rPr>
                      <w:sz w:val="18"/>
                    </w:rPr>
                    <w:t>Date:</w:t>
                  </w:r>
                </w:p>
              </w:tc>
              <w:tc>
                <w:tcPr>
                  <w:tcW w:w="1214" w:type="dxa"/>
                </w:tcPr>
                <w:p w14:paraId="3222BF68" w14:textId="77777777" w:rsidR="001D08DC" w:rsidRPr="008000A8" w:rsidRDefault="001D08DC" w:rsidP="000240E6">
                  <w:pPr>
                    <w:rPr>
                      <w:sz w:val="18"/>
                      <w:szCs w:val="18"/>
                    </w:rPr>
                  </w:pPr>
                </w:p>
              </w:tc>
            </w:tr>
          </w:tbl>
          <w:p w14:paraId="064A9BF7" w14:textId="77777777" w:rsidR="000240E6" w:rsidRPr="008A6BC6" w:rsidRDefault="000240E6" w:rsidP="000240E6">
            <w:pPr>
              <w:spacing w:after="0" w:line="240" w:lineRule="auto"/>
              <w:rPr>
                <w:sz w:val="10"/>
                <w:szCs w:val="10"/>
              </w:rPr>
            </w:pPr>
            <w:r w:rsidRPr="008A6BC6">
              <w:rPr>
                <w:sz w:val="10"/>
                <w:szCs w:val="10"/>
              </w:rPr>
              <w:t xml:space="preserve"> </w:t>
            </w:r>
          </w:p>
          <w:p w14:paraId="084A1CB4" w14:textId="77777777" w:rsidR="000240E6" w:rsidRPr="008A6BC6" w:rsidRDefault="000240E6" w:rsidP="000240E6">
            <w:pPr>
              <w:spacing w:after="0" w:line="240" w:lineRule="auto"/>
              <w:rPr>
                <w:sz w:val="10"/>
                <w:szCs w:val="10"/>
              </w:rPr>
            </w:pPr>
          </w:p>
        </w:tc>
      </w:tr>
      <w:tr w:rsidR="00B64066" w:rsidRPr="008A6BC6" w14:paraId="2C5499BA" w14:textId="77777777" w:rsidTr="00B64066">
        <w:trPr>
          <w:trHeight w:val="160"/>
        </w:trPr>
        <w:tc>
          <w:tcPr>
            <w:tcW w:w="10031" w:type="dxa"/>
            <w:shd w:val="clear" w:color="auto" w:fill="9CC2E5" w:themeFill="accent1" w:themeFillTint="99"/>
          </w:tcPr>
          <w:p w14:paraId="7CD0092C" w14:textId="66203460" w:rsidR="00B64066" w:rsidRPr="00263153" w:rsidRDefault="00B64066" w:rsidP="00B64066">
            <w:pPr>
              <w:spacing w:after="0" w:line="240" w:lineRule="auto"/>
              <w:rPr>
                <w:rFonts w:cs="Arial"/>
              </w:rPr>
            </w:pPr>
            <w:r w:rsidRPr="6C858E43">
              <w:rPr>
                <w:rFonts w:cs="Arial"/>
                <w:b/>
                <w:bCs/>
              </w:rPr>
              <w:t xml:space="preserve">Return </w:t>
            </w:r>
            <w:r>
              <w:rPr>
                <w:rFonts w:cs="Arial"/>
                <w:b/>
                <w:bCs/>
              </w:rPr>
              <w:t>a</w:t>
            </w:r>
            <w:r w:rsidRPr="6C858E43">
              <w:rPr>
                <w:rFonts w:cs="Arial"/>
                <w:b/>
                <w:bCs/>
              </w:rPr>
              <w:t xml:space="preserve">pplications to:                                     </w:t>
            </w:r>
          </w:p>
          <w:tbl>
            <w:tblPr>
              <w:tblW w:w="10137" w:type="dxa"/>
              <w:tblLayout w:type="fixed"/>
              <w:tblLook w:val="04A0" w:firstRow="1" w:lastRow="0" w:firstColumn="1" w:lastColumn="0" w:noHBand="0" w:noVBand="1"/>
            </w:tblPr>
            <w:tblGrid>
              <w:gridCol w:w="4962"/>
              <w:gridCol w:w="5175"/>
            </w:tblGrid>
            <w:tr w:rsidR="00B64066" w:rsidRPr="008A6BC6" w14:paraId="3E32C8A1" w14:textId="77777777" w:rsidTr="00E55C79">
              <w:tc>
                <w:tcPr>
                  <w:tcW w:w="4962" w:type="dxa"/>
                </w:tcPr>
                <w:p w14:paraId="28117CED" w14:textId="3F712C05" w:rsidR="00B64066" w:rsidRPr="00206D07" w:rsidRDefault="00B64066" w:rsidP="00206D07">
                  <w:pPr>
                    <w:spacing w:after="0" w:line="240" w:lineRule="auto"/>
                    <w:ind w:left="-83"/>
                    <w:rPr>
                      <w:rFonts w:cs="Arial"/>
                    </w:rPr>
                  </w:pPr>
                  <w:r w:rsidRPr="6C858E43">
                    <w:rPr>
                      <w:rFonts w:cs="Arial"/>
                    </w:rPr>
                    <w:t>Rosie Corbin (</w:t>
                  </w:r>
                  <w:r>
                    <w:rPr>
                      <w:rFonts w:cs="Arial"/>
                    </w:rPr>
                    <w:t>HLS R&amp;I Directorate</w:t>
                  </w:r>
                  <w:r w:rsidR="00206D07">
                    <w:rPr>
                      <w:rFonts w:cs="Arial"/>
                    </w:rPr>
                    <w:t>)</w:t>
                  </w:r>
                </w:p>
              </w:tc>
              <w:tc>
                <w:tcPr>
                  <w:tcW w:w="5175" w:type="dxa"/>
                </w:tcPr>
                <w:p w14:paraId="41F25688" w14:textId="77777777" w:rsidR="00B64066" w:rsidRDefault="00B64066" w:rsidP="00B64066">
                  <w:pPr>
                    <w:spacing w:after="0" w:line="240" w:lineRule="auto"/>
                  </w:pPr>
                  <w:r>
                    <w:t xml:space="preserve">E-mail: </w:t>
                  </w:r>
                  <w:hyperlink r:id="rId17">
                    <w:r w:rsidRPr="33FE3286">
                      <w:rPr>
                        <w:rStyle w:val="Hyperlink"/>
                      </w:rPr>
                      <w:t>r.corbin@liverpool.ac.uk</w:t>
                    </w:r>
                  </w:hyperlink>
                  <w:r>
                    <w:t xml:space="preserve"> </w:t>
                  </w:r>
                </w:p>
                <w:p w14:paraId="08EE6F5C" w14:textId="77777777" w:rsidR="00B64066" w:rsidRPr="00263153" w:rsidRDefault="00B64066" w:rsidP="00B64066">
                  <w:pPr>
                    <w:spacing w:after="0" w:line="240" w:lineRule="auto"/>
                  </w:pPr>
                </w:p>
              </w:tc>
            </w:tr>
          </w:tbl>
          <w:p w14:paraId="7C177E48" w14:textId="34041D56" w:rsidR="00B64066" w:rsidRPr="00B64066" w:rsidRDefault="00B64066" w:rsidP="00B64066">
            <w:pPr>
              <w:tabs>
                <w:tab w:val="left" w:pos="1418"/>
              </w:tabs>
              <w:spacing w:after="0" w:line="240" w:lineRule="auto"/>
              <w:rPr>
                <w:b/>
                <w:bCs/>
              </w:rPr>
            </w:pPr>
            <w:r w:rsidRPr="00294422">
              <w:rPr>
                <w:b/>
                <w:bCs/>
              </w:rPr>
              <w:t>Deadline for all applications: Wednesday 5 April 2023</w:t>
            </w:r>
          </w:p>
        </w:tc>
      </w:tr>
    </w:tbl>
    <w:p w14:paraId="7B659283" w14:textId="77777777" w:rsidR="008932FA" w:rsidRPr="008A6BC6" w:rsidRDefault="008932FA" w:rsidP="005D2EBC">
      <w:pPr>
        <w:spacing w:after="0" w:line="240" w:lineRule="auto"/>
        <w:rPr>
          <w:sz w:val="8"/>
          <w:szCs w:val="8"/>
        </w:rPr>
      </w:pPr>
    </w:p>
    <w:p w14:paraId="60CD0A6A" w14:textId="3A702F36" w:rsidR="008932FA" w:rsidRDefault="008932FA" w:rsidP="005D2EBC">
      <w:pPr>
        <w:spacing w:after="0" w:line="240" w:lineRule="auto"/>
        <w:rPr>
          <w:rFonts w:cs="Arial"/>
          <w:sz w:val="18"/>
          <w:szCs w:val="18"/>
        </w:rPr>
      </w:pPr>
    </w:p>
    <w:tbl>
      <w:tblPr>
        <w:tblW w:w="10137" w:type="dxa"/>
        <w:tblLook w:val="04A0" w:firstRow="1" w:lastRow="0" w:firstColumn="1" w:lastColumn="0" w:noHBand="0" w:noVBand="1"/>
      </w:tblPr>
      <w:tblGrid>
        <w:gridCol w:w="10069"/>
        <w:gridCol w:w="68"/>
      </w:tblGrid>
      <w:tr w:rsidR="005E7517" w:rsidRPr="008A6BC6" w14:paraId="73EC0BAF" w14:textId="77777777" w:rsidTr="005E7517">
        <w:tc>
          <w:tcPr>
            <w:tcW w:w="10137" w:type="dxa"/>
            <w:gridSpan w:val="2"/>
          </w:tcPr>
          <w:p w14:paraId="4D0C8235" w14:textId="77777777" w:rsidR="005E7517" w:rsidRPr="00695FDD" w:rsidRDefault="005E7517" w:rsidP="00B64066">
            <w:pPr>
              <w:rPr>
                <w:b/>
                <w:sz w:val="18"/>
                <w:szCs w:val="18"/>
              </w:rPr>
            </w:pPr>
          </w:p>
        </w:tc>
      </w:tr>
      <w:tr w:rsidR="008932FA" w:rsidRPr="008A6BC6" w14:paraId="4703AB3F" w14:textId="77777777" w:rsidTr="33FE32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8" w:type="dxa"/>
          <w:trHeight w:val="169"/>
        </w:trPr>
        <w:tc>
          <w:tcPr>
            <w:tcW w:w="10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1893003" w14:textId="2DE75875" w:rsidR="008932FA" w:rsidRPr="00981D18" w:rsidRDefault="008932FA" w:rsidP="3B5D1F0E">
            <w:pPr>
              <w:tabs>
                <w:tab w:val="left" w:pos="1418"/>
              </w:tabs>
              <w:spacing w:after="0" w:line="240" w:lineRule="auto"/>
              <w:rPr>
                <w:rFonts w:cs="Arial"/>
                <w:sz w:val="24"/>
                <w:szCs w:val="24"/>
              </w:rPr>
            </w:pPr>
            <w:r w:rsidRPr="3B5D1F0E">
              <w:rPr>
                <w:b/>
                <w:bCs/>
                <w:sz w:val="24"/>
                <w:szCs w:val="24"/>
              </w:rPr>
              <w:t>Declaration</w:t>
            </w:r>
          </w:p>
        </w:tc>
      </w:tr>
      <w:tr w:rsidR="008932FA" w:rsidRPr="008A6BC6" w14:paraId="63E1A3CA" w14:textId="77777777" w:rsidTr="33FE32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8" w:type="dxa"/>
          <w:trHeight w:val="754"/>
        </w:trPr>
        <w:tc>
          <w:tcPr>
            <w:tcW w:w="10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1863" w14:textId="2D6141EA" w:rsidR="008932FA" w:rsidRPr="009414CB" w:rsidRDefault="008932FA" w:rsidP="3B5D1F0E">
            <w:pPr>
              <w:pStyle w:val="ListParagraph"/>
              <w:numPr>
                <w:ilvl w:val="0"/>
                <w:numId w:val="1"/>
              </w:numPr>
              <w:spacing w:after="0" w:line="240" w:lineRule="auto"/>
              <w:jc w:val="both"/>
              <w:rPr>
                <w:rFonts w:eastAsiaTheme="minorEastAsia"/>
              </w:rPr>
            </w:pPr>
            <w:r w:rsidRPr="009414CB">
              <w:t xml:space="preserve">I confirm that the above information is correct and </w:t>
            </w:r>
            <w:r w:rsidRPr="009414CB">
              <w:rPr>
                <w:b/>
                <w:bCs/>
              </w:rPr>
              <w:t>if</w:t>
            </w:r>
            <w:r w:rsidR="00BE1D8F" w:rsidRPr="009414CB">
              <w:t xml:space="preserve"> the </w:t>
            </w:r>
            <w:r w:rsidRPr="009414CB">
              <w:t xml:space="preserve">funding is approved by the University this will constitute the Agreement made between the University and the collaborating partner to undertake the work. </w:t>
            </w:r>
          </w:p>
          <w:p w14:paraId="69329333" w14:textId="088E2587" w:rsidR="00E257D5" w:rsidRPr="008000A8" w:rsidRDefault="00E257D5" w:rsidP="3B5D1F0E">
            <w:pPr>
              <w:pStyle w:val="ListParagraph"/>
              <w:numPr>
                <w:ilvl w:val="0"/>
                <w:numId w:val="1"/>
              </w:numPr>
              <w:spacing w:after="0" w:line="240" w:lineRule="auto"/>
              <w:jc w:val="both"/>
            </w:pPr>
            <w:r w:rsidRPr="008000A8">
              <w:t>If the award is approved, the partners are required to put in place a collaboration agreement before commencing the project. The agreement would cover confidentiality, ownership rights, publication. etc…</w:t>
            </w:r>
          </w:p>
          <w:p w14:paraId="5D49540A" w14:textId="1759C04A" w:rsidR="008932FA" w:rsidRPr="009414CB" w:rsidRDefault="008932FA" w:rsidP="3B5D1F0E">
            <w:pPr>
              <w:pStyle w:val="ListParagraph"/>
              <w:numPr>
                <w:ilvl w:val="0"/>
                <w:numId w:val="1"/>
              </w:numPr>
              <w:spacing w:after="0" w:line="240" w:lineRule="auto"/>
              <w:jc w:val="both"/>
            </w:pPr>
            <w:r w:rsidRPr="009414CB">
              <w:t xml:space="preserve">If funded I understand that upon successful completion of the Project </w:t>
            </w:r>
            <w:r w:rsidR="09F7F3B5" w:rsidRPr="009414CB">
              <w:t xml:space="preserve">an end of grant report must be completed and returned to </w:t>
            </w:r>
            <w:r w:rsidR="1FE6F0D7" w:rsidRPr="009414CB">
              <w:t>the FHLS Research Directorate</w:t>
            </w:r>
            <w:r w:rsidR="09F7F3B5" w:rsidRPr="009414CB">
              <w:t>. I will provide a mid</w:t>
            </w:r>
            <w:r w:rsidR="5DD1A316" w:rsidRPr="009414CB">
              <w:t>-</w:t>
            </w:r>
            <w:r w:rsidR="09F7F3B5" w:rsidRPr="009414CB">
              <w:t>term report and a final report at the end of the project</w:t>
            </w:r>
            <w:r w:rsidRPr="009414CB">
              <w:t xml:space="preserve">. </w:t>
            </w:r>
          </w:p>
          <w:p w14:paraId="7C861828" w14:textId="49FDA481" w:rsidR="008932FA" w:rsidRPr="009414CB" w:rsidRDefault="008932FA" w:rsidP="3B5D1F0E">
            <w:pPr>
              <w:pStyle w:val="ListParagraph"/>
              <w:numPr>
                <w:ilvl w:val="0"/>
                <w:numId w:val="1"/>
              </w:numPr>
              <w:spacing w:after="0" w:line="240" w:lineRule="auto"/>
              <w:jc w:val="both"/>
            </w:pPr>
            <w:r w:rsidRPr="009414CB">
              <w:t xml:space="preserve">As the Academic Lead, I will acknowledge support by </w:t>
            </w:r>
            <w:r w:rsidR="593B4294" w:rsidRPr="009414CB">
              <w:t xml:space="preserve">Wellcome </w:t>
            </w:r>
            <w:r w:rsidRPr="009414CB">
              <w:t xml:space="preserve">in all University of Liverpool communications about this work. </w:t>
            </w:r>
          </w:p>
          <w:p w14:paraId="59E0AB91" w14:textId="74DD62C5" w:rsidR="008932FA" w:rsidRPr="009414CB" w:rsidRDefault="008932FA" w:rsidP="3B5D1F0E">
            <w:pPr>
              <w:pStyle w:val="ListParagraph"/>
              <w:numPr>
                <w:ilvl w:val="0"/>
                <w:numId w:val="1"/>
              </w:numPr>
              <w:spacing w:after="0" w:line="240" w:lineRule="auto"/>
              <w:jc w:val="both"/>
            </w:pPr>
            <w:r w:rsidRPr="009414CB">
              <w:t>I will</w:t>
            </w:r>
            <w:r w:rsidR="5DD1A316" w:rsidRPr="009414CB">
              <w:t xml:space="preserve"> inform</w:t>
            </w:r>
            <w:r w:rsidRPr="009414CB">
              <w:t xml:space="preserve"> </w:t>
            </w:r>
            <w:r w:rsidR="5DD1A316" w:rsidRPr="009414CB">
              <w:t xml:space="preserve">the </w:t>
            </w:r>
            <w:r w:rsidR="24393D9D" w:rsidRPr="009414CB">
              <w:t>TRAP</w:t>
            </w:r>
            <w:r w:rsidR="5DD1A316" w:rsidRPr="009414CB">
              <w:t xml:space="preserve"> project manager</w:t>
            </w:r>
            <w:r w:rsidRPr="009414CB">
              <w:t xml:space="preserve"> </w:t>
            </w:r>
            <w:r w:rsidR="1DC2B09B" w:rsidRPr="009414CB">
              <w:t>of any delays or proposed changes to the ag</w:t>
            </w:r>
            <w:r w:rsidR="65D76188" w:rsidRPr="009414CB">
              <w:t>reed project delivery, provide updates as requested</w:t>
            </w:r>
            <w:r w:rsidR="1DC2B09B" w:rsidRPr="009414CB">
              <w:t xml:space="preserve"> </w:t>
            </w:r>
            <w:r w:rsidRPr="009414CB">
              <w:t xml:space="preserve">and confirm completion of work with them. </w:t>
            </w:r>
          </w:p>
          <w:p w14:paraId="292DA96C" w14:textId="2F15A890" w:rsidR="008932FA" w:rsidRPr="00A03EF0" w:rsidRDefault="6B66A17C" w:rsidP="006C00A0">
            <w:pPr>
              <w:pStyle w:val="ListParagraph"/>
              <w:numPr>
                <w:ilvl w:val="0"/>
                <w:numId w:val="3"/>
              </w:numPr>
              <w:spacing w:after="0" w:line="240" w:lineRule="auto"/>
              <w:jc w:val="both"/>
              <w:rPr>
                <w:rFonts w:eastAsiaTheme="minorEastAsia"/>
              </w:rPr>
            </w:pPr>
            <w:r w:rsidRPr="00A03EF0">
              <w:rPr>
                <w:rFonts w:ascii="Calibri" w:eastAsia="Calibri" w:hAnsi="Calibri" w:cs="Calibri"/>
              </w:rPr>
              <w:t>I understand that I will be required to acknowledge Wellcome on all publications arising from this funding</w:t>
            </w:r>
            <w:r w:rsidR="7E52C370" w:rsidRPr="00A03EF0">
              <w:rPr>
                <w:rFonts w:ascii="Calibri" w:eastAsia="Calibri" w:hAnsi="Calibri" w:cs="Calibri"/>
              </w:rPr>
              <w:t>.</w:t>
            </w:r>
          </w:p>
          <w:p w14:paraId="3AA1703C" w14:textId="6CF0727A" w:rsidR="008932FA" w:rsidRPr="00A03EF0" w:rsidRDefault="048FF039" w:rsidP="006C00A0">
            <w:pPr>
              <w:pStyle w:val="ListParagraph"/>
              <w:numPr>
                <w:ilvl w:val="0"/>
                <w:numId w:val="3"/>
              </w:numPr>
              <w:spacing w:after="0" w:line="240" w:lineRule="auto"/>
              <w:jc w:val="both"/>
              <w:rPr>
                <w:rFonts w:eastAsiaTheme="minorEastAsia"/>
              </w:rPr>
            </w:pPr>
            <w:r w:rsidRPr="00A03EF0">
              <w:rPr>
                <w:rFonts w:ascii="Calibri" w:eastAsia="Calibri" w:hAnsi="Calibri" w:cs="Calibri"/>
                <w:color w:val="000000" w:themeColor="text1"/>
              </w:rPr>
              <w:t>I acknowledge that as of January 2021, all research articles arising from Wellcome funded research, must be made freely available at the time of publication. To understand more see the</w:t>
            </w:r>
            <w:r w:rsidRPr="6C858E43">
              <w:rPr>
                <w:rFonts w:ascii="Calibri" w:eastAsia="Calibri" w:hAnsi="Calibri" w:cs="Calibri"/>
                <w:i/>
                <w:iCs/>
                <w:color w:val="000000" w:themeColor="text1"/>
              </w:rPr>
              <w:t xml:space="preserve"> </w:t>
            </w:r>
            <w:r w:rsidRPr="00A03EF0">
              <w:rPr>
                <w:rFonts w:ascii="Calibri" w:eastAsia="Calibri" w:hAnsi="Calibri" w:cs="Calibri"/>
                <w:color w:val="000000" w:themeColor="text1"/>
              </w:rPr>
              <w:t>Wellcome Open Access Policy.</w:t>
            </w:r>
            <w:r w:rsidR="00984A59">
              <w:rPr>
                <w:rFonts w:ascii="Calibri" w:eastAsia="Calibri" w:hAnsi="Calibri" w:cs="Calibri"/>
                <w:color w:val="000000" w:themeColor="text1"/>
              </w:rPr>
              <w:t xml:space="preserve"> </w:t>
            </w:r>
            <w:hyperlink r:id="rId18">
              <w:r w:rsidRPr="00A03EF0">
                <w:rPr>
                  <w:rStyle w:val="Hyperlink"/>
                  <w:rFonts w:ascii="Calibri" w:eastAsia="Calibri" w:hAnsi="Calibri" w:cs="Calibri"/>
                </w:rPr>
                <w:t>https://wellcome.org/grant-funding/guidance/open-access-guidance/open-access-policy</w:t>
              </w:r>
            </w:hyperlink>
            <w:r w:rsidRPr="00A03EF0">
              <w:rPr>
                <w:rFonts w:ascii="Calibri" w:eastAsia="Calibri" w:hAnsi="Calibri" w:cs="Calibri"/>
                <w:color w:val="000000" w:themeColor="text1"/>
              </w:rPr>
              <w:t xml:space="preserve"> </w:t>
            </w:r>
          </w:p>
          <w:p w14:paraId="5827B6F5" w14:textId="75B6945B" w:rsidR="008932FA" w:rsidRPr="00A03EF0" w:rsidRDefault="6B66A17C" w:rsidP="006C00A0">
            <w:pPr>
              <w:pStyle w:val="ListParagraph"/>
              <w:numPr>
                <w:ilvl w:val="0"/>
                <w:numId w:val="3"/>
              </w:numPr>
              <w:spacing w:after="0" w:line="240" w:lineRule="auto"/>
              <w:jc w:val="both"/>
            </w:pPr>
            <w:r w:rsidRPr="00A03EF0">
              <w:rPr>
                <w:rFonts w:ascii="Calibri" w:eastAsia="Calibri" w:hAnsi="Calibri" w:cs="Calibri"/>
              </w:rPr>
              <w:t>I understand that I may be required to respond to periodic requests for updates on further funding, publications and promotions</w:t>
            </w:r>
            <w:r w:rsidR="175FDF5B" w:rsidRPr="00A03EF0">
              <w:rPr>
                <w:rFonts w:ascii="Calibri" w:eastAsia="Calibri" w:hAnsi="Calibri" w:cs="Calibri"/>
              </w:rPr>
              <w:t>.</w:t>
            </w:r>
          </w:p>
          <w:p w14:paraId="7AA9EC78" w14:textId="6AEC4636" w:rsidR="008932FA" w:rsidRPr="00981D18" w:rsidRDefault="273BE9D8" w:rsidP="006C00A0">
            <w:pPr>
              <w:pStyle w:val="ListParagraph"/>
              <w:numPr>
                <w:ilvl w:val="0"/>
                <w:numId w:val="3"/>
              </w:numPr>
              <w:spacing w:after="0" w:line="240" w:lineRule="auto"/>
              <w:jc w:val="both"/>
              <w:rPr>
                <w:i/>
                <w:iCs/>
              </w:rPr>
            </w:pPr>
            <w:r w:rsidRPr="3B5D1F0E">
              <w:rPr>
                <w:rFonts w:ascii="Calibri" w:eastAsia="Calibri" w:hAnsi="Calibri" w:cs="Calibri"/>
                <w:color w:val="000000" w:themeColor="text1"/>
              </w:rPr>
              <w:t>I hereby confirm that I have read and accept the terms and conditions shown below.</w:t>
            </w:r>
          </w:p>
        </w:tc>
      </w:tr>
      <w:tr w:rsidR="008932FA" w:rsidRPr="008A6BC6" w14:paraId="32631881" w14:textId="77777777" w:rsidTr="33FE32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8" w:type="dxa"/>
          <w:trHeight w:val="1299"/>
        </w:trPr>
        <w:tc>
          <w:tcPr>
            <w:tcW w:w="100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614F" w14:textId="77777777" w:rsidR="008932FA" w:rsidRPr="00981D18" w:rsidRDefault="008932FA" w:rsidP="3B5D1F0E">
            <w:pPr>
              <w:spacing w:after="0" w:line="240" w:lineRule="auto"/>
              <w:rPr>
                <w:sz w:val="16"/>
                <w:szCs w:val="16"/>
              </w:rPr>
            </w:pPr>
          </w:p>
          <w:p w14:paraId="0083073E" w14:textId="77777777" w:rsidR="008932FA" w:rsidRPr="00981D18" w:rsidRDefault="008932FA" w:rsidP="3B5D1F0E">
            <w:pPr>
              <w:spacing w:after="0" w:line="240" w:lineRule="auto"/>
              <w:rPr>
                <w:sz w:val="16"/>
                <w:szCs w:val="16"/>
              </w:rPr>
            </w:pPr>
          </w:p>
          <w:tbl>
            <w:tblPr>
              <w:tblStyle w:val="TableGrid1"/>
              <w:tblpPr w:leftFromText="180" w:rightFromText="180" w:vertAnchor="text" w:horzAnchor="page" w:tblpX="2364" w:tblpY="-32"/>
              <w:tblOverlap w:val="never"/>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701"/>
              <w:gridCol w:w="850"/>
              <w:gridCol w:w="1843"/>
              <w:gridCol w:w="611"/>
              <w:gridCol w:w="1198"/>
            </w:tblGrid>
            <w:tr w:rsidR="008932FA" w:rsidRPr="00981D18" w14:paraId="331CBED0" w14:textId="77777777" w:rsidTr="3B5D1F0E">
              <w:trPr>
                <w:trHeight w:val="269"/>
              </w:trPr>
              <w:tc>
                <w:tcPr>
                  <w:tcW w:w="851" w:type="dxa"/>
                </w:tcPr>
                <w:p w14:paraId="3DB98C72" w14:textId="77777777" w:rsidR="008932FA" w:rsidRPr="00981D18" w:rsidRDefault="008932FA" w:rsidP="3B5D1F0E">
                  <w:pPr>
                    <w:rPr>
                      <w:rFonts w:asciiTheme="minorHAnsi" w:hAnsiTheme="minorHAnsi"/>
                      <w:sz w:val="16"/>
                      <w:szCs w:val="16"/>
                    </w:rPr>
                  </w:pPr>
                  <w:r w:rsidRPr="3B5D1F0E">
                    <w:rPr>
                      <w:sz w:val="16"/>
                      <w:szCs w:val="16"/>
                    </w:rPr>
                    <w:t>Signed:</w:t>
                  </w:r>
                </w:p>
              </w:tc>
              <w:tc>
                <w:tcPr>
                  <w:tcW w:w="1701" w:type="dxa"/>
                  <w:tcBorders>
                    <w:bottom w:val="single" w:sz="4" w:space="0" w:color="auto"/>
                  </w:tcBorders>
                </w:tcPr>
                <w:p w14:paraId="124DD0BA" w14:textId="77777777" w:rsidR="008932FA" w:rsidRPr="00981D18" w:rsidRDefault="008932FA" w:rsidP="3B5D1F0E">
                  <w:pPr>
                    <w:rPr>
                      <w:rFonts w:asciiTheme="minorHAnsi" w:hAnsiTheme="minorHAnsi"/>
                      <w:sz w:val="16"/>
                      <w:szCs w:val="16"/>
                    </w:rPr>
                  </w:pPr>
                </w:p>
              </w:tc>
              <w:tc>
                <w:tcPr>
                  <w:tcW w:w="850" w:type="dxa"/>
                </w:tcPr>
                <w:p w14:paraId="4E4D304F" w14:textId="77777777" w:rsidR="008932FA" w:rsidRPr="00981D18" w:rsidRDefault="008932FA" w:rsidP="3B5D1F0E">
                  <w:pPr>
                    <w:rPr>
                      <w:rFonts w:asciiTheme="minorHAnsi" w:hAnsiTheme="minorHAnsi"/>
                      <w:sz w:val="16"/>
                      <w:szCs w:val="16"/>
                    </w:rPr>
                  </w:pPr>
                  <w:r w:rsidRPr="3B5D1F0E">
                    <w:rPr>
                      <w:sz w:val="16"/>
                      <w:szCs w:val="16"/>
                    </w:rPr>
                    <w:t>Name:</w:t>
                  </w:r>
                </w:p>
              </w:tc>
              <w:tc>
                <w:tcPr>
                  <w:tcW w:w="1843" w:type="dxa"/>
                  <w:tcBorders>
                    <w:bottom w:val="single" w:sz="4" w:space="0" w:color="auto"/>
                  </w:tcBorders>
                </w:tcPr>
                <w:p w14:paraId="02431E25" w14:textId="77777777" w:rsidR="008932FA" w:rsidRPr="00981D18" w:rsidRDefault="008932FA" w:rsidP="3B5D1F0E">
                  <w:pPr>
                    <w:rPr>
                      <w:rFonts w:asciiTheme="minorHAnsi" w:hAnsiTheme="minorHAnsi"/>
                      <w:sz w:val="16"/>
                      <w:szCs w:val="16"/>
                    </w:rPr>
                  </w:pPr>
                </w:p>
              </w:tc>
              <w:tc>
                <w:tcPr>
                  <w:tcW w:w="611" w:type="dxa"/>
                </w:tcPr>
                <w:p w14:paraId="63E823F1" w14:textId="77777777" w:rsidR="008932FA" w:rsidRPr="00981D18" w:rsidRDefault="008932FA" w:rsidP="3B5D1F0E">
                  <w:pPr>
                    <w:rPr>
                      <w:rFonts w:asciiTheme="minorHAnsi" w:hAnsiTheme="minorHAnsi"/>
                      <w:sz w:val="16"/>
                      <w:szCs w:val="16"/>
                    </w:rPr>
                  </w:pPr>
                  <w:r w:rsidRPr="3B5D1F0E">
                    <w:rPr>
                      <w:sz w:val="16"/>
                      <w:szCs w:val="16"/>
                    </w:rPr>
                    <w:t>Date:</w:t>
                  </w:r>
                </w:p>
              </w:tc>
              <w:tc>
                <w:tcPr>
                  <w:tcW w:w="1198" w:type="dxa"/>
                  <w:tcBorders>
                    <w:bottom w:val="single" w:sz="4" w:space="0" w:color="auto"/>
                  </w:tcBorders>
                </w:tcPr>
                <w:p w14:paraId="5BB7BEBA" w14:textId="77777777" w:rsidR="008932FA" w:rsidRPr="00981D18" w:rsidRDefault="008932FA" w:rsidP="3B5D1F0E">
                  <w:pPr>
                    <w:rPr>
                      <w:rFonts w:asciiTheme="minorHAnsi" w:hAnsiTheme="minorHAnsi"/>
                      <w:sz w:val="16"/>
                      <w:szCs w:val="16"/>
                    </w:rPr>
                  </w:pPr>
                </w:p>
              </w:tc>
            </w:tr>
          </w:tbl>
          <w:p w14:paraId="70D0F1D9" w14:textId="77777777" w:rsidR="008932FA" w:rsidRPr="00981D18" w:rsidRDefault="008932FA" w:rsidP="3B5D1F0E">
            <w:pPr>
              <w:spacing w:after="0" w:line="240" w:lineRule="auto"/>
              <w:rPr>
                <w:sz w:val="16"/>
                <w:szCs w:val="16"/>
              </w:rPr>
            </w:pPr>
            <w:r w:rsidRPr="3B5D1F0E">
              <w:rPr>
                <w:sz w:val="16"/>
                <w:szCs w:val="16"/>
              </w:rPr>
              <w:t>For Academic Lead:</w:t>
            </w:r>
          </w:p>
          <w:p w14:paraId="1ADB0C31" w14:textId="77777777" w:rsidR="008932FA" w:rsidRPr="00981D18" w:rsidRDefault="008932FA" w:rsidP="3B5D1F0E">
            <w:pPr>
              <w:spacing w:after="0" w:line="240" w:lineRule="auto"/>
              <w:rPr>
                <w:sz w:val="16"/>
                <w:szCs w:val="16"/>
              </w:rPr>
            </w:pPr>
            <w:r w:rsidRPr="3B5D1F0E">
              <w:rPr>
                <w:sz w:val="16"/>
                <w:szCs w:val="16"/>
              </w:rPr>
              <w:t>(in acknowledgement)</w:t>
            </w:r>
          </w:p>
          <w:tbl>
            <w:tblPr>
              <w:tblStyle w:val="TableGrid1"/>
              <w:tblpPr w:leftFromText="180" w:rightFromText="180" w:vertAnchor="text" w:horzAnchor="page" w:tblpX="2362" w:tblpY="152"/>
              <w:tblOverlap w:val="never"/>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701"/>
              <w:gridCol w:w="850"/>
              <w:gridCol w:w="1843"/>
              <w:gridCol w:w="611"/>
              <w:gridCol w:w="1198"/>
            </w:tblGrid>
            <w:tr w:rsidR="008932FA" w:rsidRPr="00981D18" w14:paraId="3A477F4C" w14:textId="77777777" w:rsidTr="3B5D1F0E">
              <w:trPr>
                <w:trHeight w:val="269"/>
              </w:trPr>
              <w:tc>
                <w:tcPr>
                  <w:tcW w:w="851" w:type="dxa"/>
                </w:tcPr>
                <w:p w14:paraId="606F7F1A" w14:textId="77777777" w:rsidR="008932FA" w:rsidRPr="00981D18" w:rsidRDefault="008932FA" w:rsidP="3B5D1F0E">
                  <w:pPr>
                    <w:rPr>
                      <w:rFonts w:asciiTheme="minorHAnsi" w:hAnsiTheme="minorHAnsi"/>
                      <w:sz w:val="16"/>
                      <w:szCs w:val="16"/>
                    </w:rPr>
                  </w:pPr>
                  <w:r w:rsidRPr="3B5D1F0E">
                    <w:rPr>
                      <w:sz w:val="16"/>
                      <w:szCs w:val="16"/>
                    </w:rPr>
                    <w:t>Signed:</w:t>
                  </w:r>
                </w:p>
              </w:tc>
              <w:tc>
                <w:tcPr>
                  <w:tcW w:w="1701" w:type="dxa"/>
                  <w:tcBorders>
                    <w:bottom w:val="single" w:sz="4" w:space="0" w:color="auto"/>
                  </w:tcBorders>
                </w:tcPr>
                <w:p w14:paraId="306BF757" w14:textId="77777777" w:rsidR="008932FA" w:rsidRPr="00981D18" w:rsidRDefault="008932FA" w:rsidP="3B5D1F0E">
                  <w:pPr>
                    <w:rPr>
                      <w:rFonts w:asciiTheme="minorHAnsi" w:hAnsiTheme="minorHAnsi"/>
                      <w:sz w:val="16"/>
                      <w:szCs w:val="16"/>
                    </w:rPr>
                  </w:pPr>
                </w:p>
              </w:tc>
              <w:tc>
                <w:tcPr>
                  <w:tcW w:w="850" w:type="dxa"/>
                </w:tcPr>
                <w:p w14:paraId="38FC97DA" w14:textId="77777777" w:rsidR="008932FA" w:rsidRPr="00981D18" w:rsidRDefault="008932FA" w:rsidP="3B5D1F0E">
                  <w:pPr>
                    <w:rPr>
                      <w:rFonts w:asciiTheme="minorHAnsi" w:hAnsiTheme="minorHAnsi"/>
                      <w:sz w:val="16"/>
                      <w:szCs w:val="16"/>
                    </w:rPr>
                  </w:pPr>
                  <w:r w:rsidRPr="3B5D1F0E">
                    <w:rPr>
                      <w:sz w:val="16"/>
                      <w:szCs w:val="16"/>
                    </w:rPr>
                    <w:t>Name:</w:t>
                  </w:r>
                </w:p>
              </w:tc>
              <w:tc>
                <w:tcPr>
                  <w:tcW w:w="1843" w:type="dxa"/>
                  <w:tcBorders>
                    <w:bottom w:val="single" w:sz="4" w:space="0" w:color="auto"/>
                  </w:tcBorders>
                </w:tcPr>
                <w:p w14:paraId="4D5A5877" w14:textId="77777777" w:rsidR="008932FA" w:rsidRPr="00981D18" w:rsidRDefault="008932FA" w:rsidP="3B5D1F0E">
                  <w:pPr>
                    <w:rPr>
                      <w:rFonts w:asciiTheme="minorHAnsi" w:hAnsiTheme="minorHAnsi"/>
                      <w:sz w:val="16"/>
                      <w:szCs w:val="16"/>
                    </w:rPr>
                  </w:pPr>
                </w:p>
              </w:tc>
              <w:tc>
                <w:tcPr>
                  <w:tcW w:w="611" w:type="dxa"/>
                </w:tcPr>
                <w:p w14:paraId="1E00B801" w14:textId="77777777" w:rsidR="008932FA" w:rsidRPr="00981D18" w:rsidRDefault="008932FA" w:rsidP="3B5D1F0E">
                  <w:pPr>
                    <w:rPr>
                      <w:rFonts w:asciiTheme="minorHAnsi" w:hAnsiTheme="minorHAnsi"/>
                      <w:sz w:val="16"/>
                      <w:szCs w:val="16"/>
                    </w:rPr>
                  </w:pPr>
                  <w:r w:rsidRPr="3B5D1F0E">
                    <w:rPr>
                      <w:sz w:val="16"/>
                      <w:szCs w:val="16"/>
                    </w:rPr>
                    <w:t>Date:</w:t>
                  </w:r>
                </w:p>
              </w:tc>
              <w:tc>
                <w:tcPr>
                  <w:tcW w:w="1198" w:type="dxa"/>
                  <w:tcBorders>
                    <w:bottom w:val="single" w:sz="4" w:space="0" w:color="auto"/>
                  </w:tcBorders>
                </w:tcPr>
                <w:p w14:paraId="1C9FD1FC" w14:textId="77777777" w:rsidR="008932FA" w:rsidRPr="00981D18" w:rsidRDefault="008932FA" w:rsidP="3B5D1F0E">
                  <w:pPr>
                    <w:rPr>
                      <w:rFonts w:asciiTheme="minorHAnsi" w:hAnsiTheme="minorHAnsi"/>
                      <w:sz w:val="16"/>
                      <w:szCs w:val="16"/>
                    </w:rPr>
                  </w:pPr>
                </w:p>
              </w:tc>
            </w:tr>
          </w:tbl>
          <w:p w14:paraId="63EB5CC6" w14:textId="77777777" w:rsidR="008932FA" w:rsidRPr="00981D18" w:rsidRDefault="008932FA" w:rsidP="3B5D1F0E">
            <w:pPr>
              <w:spacing w:after="0" w:line="240" w:lineRule="auto"/>
              <w:rPr>
                <w:sz w:val="16"/>
                <w:szCs w:val="16"/>
              </w:rPr>
            </w:pPr>
          </w:p>
          <w:p w14:paraId="575313C9" w14:textId="3EC54663" w:rsidR="008932FA" w:rsidRPr="00981D18" w:rsidRDefault="008932FA" w:rsidP="3B5D1F0E">
            <w:pPr>
              <w:spacing w:after="0" w:line="240" w:lineRule="auto"/>
              <w:rPr>
                <w:sz w:val="16"/>
                <w:szCs w:val="16"/>
              </w:rPr>
            </w:pPr>
            <w:r w:rsidRPr="3B5D1F0E">
              <w:rPr>
                <w:sz w:val="16"/>
                <w:szCs w:val="16"/>
              </w:rPr>
              <w:t xml:space="preserve">For </w:t>
            </w:r>
            <w:r w:rsidR="00F34377">
              <w:rPr>
                <w:sz w:val="16"/>
                <w:szCs w:val="16"/>
              </w:rPr>
              <w:t>any</w:t>
            </w:r>
            <w:r w:rsidRPr="3B5D1F0E">
              <w:rPr>
                <w:sz w:val="16"/>
                <w:szCs w:val="16"/>
              </w:rPr>
              <w:t xml:space="preserve"> Collaborating Partner:</w:t>
            </w:r>
          </w:p>
          <w:p w14:paraId="6E4D9BE8" w14:textId="62FB35A6" w:rsidR="008932FA" w:rsidRPr="00D96455" w:rsidRDefault="008932FA" w:rsidP="3B5D1F0E">
            <w:pPr>
              <w:spacing w:after="0" w:line="240" w:lineRule="auto"/>
              <w:rPr>
                <w:sz w:val="16"/>
                <w:szCs w:val="16"/>
              </w:rPr>
            </w:pPr>
            <w:r w:rsidRPr="3B5D1F0E">
              <w:rPr>
                <w:sz w:val="16"/>
                <w:szCs w:val="16"/>
              </w:rPr>
              <w:t>(the Partner)</w:t>
            </w:r>
          </w:p>
        </w:tc>
      </w:tr>
    </w:tbl>
    <w:p w14:paraId="1EAFE535" w14:textId="77777777" w:rsidR="008932FA" w:rsidRPr="008A6BC6" w:rsidRDefault="008932FA" w:rsidP="3B5D1F0E">
      <w:pPr>
        <w:tabs>
          <w:tab w:val="center" w:pos="4513"/>
          <w:tab w:val="right" w:pos="9026"/>
        </w:tabs>
        <w:spacing w:after="0" w:line="240" w:lineRule="auto"/>
        <w:jc w:val="center"/>
        <w:rPr>
          <w:b/>
          <w:bCs/>
        </w:rPr>
      </w:pPr>
    </w:p>
    <w:p w14:paraId="10E739CD" w14:textId="77777777" w:rsidR="007357AE" w:rsidRDefault="007357AE" w:rsidP="00D96455">
      <w:pPr>
        <w:rPr>
          <w:b/>
        </w:rPr>
      </w:pPr>
      <w:bookmarkStart w:id="2" w:name="_Hlk75260572"/>
    </w:p>
    <w:p w14:paraId="6CDEA2EE" w14:textId="77777777" w:rsidR="007357AE" w:rsidRDefault="007357AE" w:rsidP="00D96455">
      <w:pPr>
        <w:rPr>
          <w:b/>
        </w:rPr>
      </w:pPr>
    </w:p>
    <w:p w14:paraId="09890892" w14:textId="11A11CE8" w:rsidR="008932FA" w:rsidRPr="008A6BC6" w:rsidRDefault="007159D3" w:rsidP="00D96455">
      <w:pPr>
        <w:rPr>
          <w:b/>
        </w:rPr>
      </w:pPr>
      <w:r>
        <w:rPr>
          <w:b/>
        </w:rPr>
        <w:lastRenderedPageBreak/>
        <w:t xml:space="preserve">TRAP </w:t>
      </w:r>
      <w:r w:rsidR="008932FA" w:rsidRPr="008A6BC6">
        <w:rPr>
          <w:b/>
        </w:rPr>
        <w:t>Terms and Conditions</w:t>
      </w:r>
    </w:p>
    <w:p w14:paraId="691A7B50" w14:textId="77777777" w:rsidR="008932FA" w:rsidRPr="008A6BC6" w:rsidRDefault="008932FA" w:rsidP="005D2EBC">
      <w:pPr>
        <w:spacing w:after="0" w:line="240" w:lineRule="auto"/>
        <w:rPr>
          <w:sz w:val="18"/>
          <w:szCs w:val="18"/>
        </w:rPr>
      </w:pPr>
    </w:p>
    <w:p w14:paraId="37F9A7B2" w14:textId="60988B5B" w:rsidR="008932FA" w:rsidRPr="008A6BC6" w:rsidRDefault="008932FA" w:rsidP="3B5D1F0E">
      <w:pPr>
        <w:spacing w:after="0" w:line="240" w:lineRule="auto"/>
        <w:rPr>
          <w:sz w:val="20"/>
          <w:szCs w:val="20"/>
        </w:rPr>
      </w:pPr>
      <w:r w:rsidRPr="3B5D1F0E">
        <w:rPr>
          <w:sz w:val="20"/>
          <w:szCs w:val="20"/>
        </w:rPr>
        <w:t xml:space="preserve">The University of Liverpool (the “University”), acting through </w:t>
      </w:r>
      <w:r w:rsidR="00DD5A10" w:rsidRPr="3B5D1F0E">
        <w:rPr>
          <w:sz w:val="20"/>
          <w:szCs w:val="20"/>
        </w:rPr>
        <w:t>the Faculty of Health &amp; Life Sciences</w:t>
      </w:r>
      <w:r w:rsidRPr="3B5D1F0E">
        <w:rPr>
          <w:sz w:val="20"/>
          <w:szCs w:val="20"/>
        </w:rPr>
        <w:t xml:space="preserve">, wishes to contribute the sum indicated in this </w:t>
      </w:r>
      <w:r w:rsidR="004733FE">
        <w:rPr>
          <w:sz w:val="20"/>
          <w:szCs w:val="20"/>
        </w:rPr>
        <w:t>TRAP</w:t>
      </w:r>
      <w:r w:rsidR="000854C6" w:rsidRPr="3B5D1F0E">
        <w:rPr>
          <w:sz w:val="20"/>
          <w:szCs w:val="20"/>
        </w:rPr>
        <w:t xml:space="preserve"> Award</w:t>
      </w:r>
      <w:r w:rsidRPr="3B5D1F0E">
        <w:rPr>
          <w:sz w:val="20"/>
          <w:szCs w:val="20"/>
        </w:rPr>
        <w:t xml:space="preserve"> Application and Agreement Form (the “Form”) to support the proposed project outlined above (the “Project”) to be conducted by the University in the interests of promoting knowledge exchange and collaborative working with you (the “Partner”), under the following terms and conditions. Hereinafter the University and the Partner shall be singularly known as a “Party” and jointly as the “Parties”. IT IS HEREBY AGREED AS FOLLOWS:</w:t>
      </w:r>
    </w:p>
    <w:p w14:paraId="7FA32643" w14:textId="77777777" w:rsidR="008932FA" w:rsidRPr="008A6BC6" w:rsidRDefault="008932FA" w:rsidP="3B5D1F0E">
      <w:pPr>
        <w:spacing w:after="0" w:line="240" w:lineRule="auto"/>
        <w:rPr>
          <w:sz w:val="20"/>
          <w:szCs w:val="20"/>
        </w:rPr>
      </w:pPr>
    </w:p>
    <w:p w14:paraId="30FFC6EF" w14:textId="2561B567" w:rsidR="008932FA" w:rsidRPr="008A6BC6" w:rsidRDefault="008932FA" w:rsidP="3B5D1F0E">
      <w:pPr>
        <w:spacing w:line="240" w:lineRule="auto"/>
        <w:ind w:left="720" w:hanging="720"/>
        <w:jc w:val="both"/>
        <w:rPr>
          <w:sz w:val="20"/>
          <w:szCs w:val="20"/>
        </w:rPr>
      </w:pPr>
      <w:r w:rsidRPr="00A116CC">
        <w:rPr>
          <w:sz w:val="20"/>
          <w:szCs w:val="20"/>
        </w:rPr>
        <w:t>1.</w:t>
      </w:r>
      <w:r w:rsidRPr="00A116CC">
        <w:tab/>
      </w:r>
      <w:r w:rsidR="008F667B" w:rsidRPr="00A116CC">
        <w:rPr>
          <w:sz w:val="20"/>
          <w:szCs w:val="20"/>
        </w:rPr>
        <w:t xml:space="preserve">These terms and conditions shall become effective </w:t>
      </w:r>
      <w:r w:rsidR="008F667B" w:rsidRPr="00A116CC">
        <w:rPr>
          <w:b/>
          <w:bCs/>
          <w:sz w:val="20"/>
          <w:szCs w:val="20"/>
        </w:rPr>
        <w:t>only</w:t>
      </w:r>
      <w:r w:rsidR="008F667B" w:rsidRPr="00A116CC">
        <w:rPr>
          <w:sz w:val="20"/>
          <w:szCs w:val="20"/>
        </w:rPr>
        <w:t xml:space="preserve"> if the Project is funded and then from the date of the award email notification (the “Effective Date”).  Either Party may terminate this Agreement on 30 days prior written notice to the other. In any event the University shall cease conducting the Project on according to the duration stated on the application. The duration of these Terms and Conditions may be extended by the mutual agreement of the Parties in writing.</w:t>
      </w:r>
    </w:p>
    <w:p w14:paraId="5F7F9C8F" w14:textId="77777777" w:rsidR="008932FA" w:rsidRPr="008A6BC6" w:rsidRDefault="008932FA" w:rsidP="3B5D1F0E">
      <w:pPr>
        <w:spacing w:line="240" w:lineRule="auto"/>
        <w:ind w:left="720" w:hanging="720"/>
        <w:jc w:val="both"/>
        <w:rPr>
          <w:sz w:val="20"/>
          <w:szCs w:val="20"/>
        </w:rPr>
      </w:pPr>
      <w:r w:rsidRPr="3B5D1F0E">
        <w:rPr>
          <w:sz w:val="20"/>
          <w:szCs w:val="20"/>
        </w:rPr>
        <w:t>2.</w:t>
      </w:r>
      <w:r>
        <w:tab/>
      </w:r>
      <w:r w:rsidRPr="3B5D1F0E">
        <w:rPr>
          <w:sz w:val="20"/>
          <w:szCs w:val="20"/>
        </w:rPr>
        <w:t>The University will contribute the sum indicated on the Form in exchange for a contribution to the Project by the Partner, as detailed in the Form.</w:t>
      </w:r>
    </w:p>
    <w:p w14:paraId="3DA5FCB5" w14:textId="77777777" w:rsidR="008932FA" w:rsidRPr="008A6BC6" w:rsidRDefault="008932FA" w:rsidP="3B5D1F0E">
      <w:pPr>
        <w:spacing w:line="240" w:lineRule="auto"/>
        <w:ind w:left="720" w:hanging="720"/>
        <w:jc w:val="both"/>
        <w:rPr>
          <w:sz w:val="20"/>
          <w:szCs w:val="20"/>
        </w:rPr>
      </w:pPr>
      <w:r w:rsidRPr="3B5D1F0E">
        <w:rPr>
          <w:sz w:val="20"/>
          <w:szCs w:val="20"/>
        </w:rPr>
        <w:t>3.</w:t>
      </w:r>
      <w:r>
        <w:tab/>
      </w:r>
      <w:r w:rsidRPr="3B5D1F0E">
        <w:rPr>
          <w:sz w:val="20"/>
          <w:szCs w:val="20"/>
        </w:rPr>
        <w:t>The Parties may disclose information concerning its operations to each other in the course of the Project. Such information will be held in strict confidence by both Parties and its staff and shall not be used by either except in connection with the Project. This restriction does not apply to information which is or at the time of disclosure has become public knowledge through no act or default of the Parties or its staff.</w:t>
      </w:r>
    </w:p>
    <w:p w14:paraId="23DC6EAB" w14:textId="77777777" w:rsidR="008932FA" w:rsidRPr="008A6BC6" w:rsidRDefault="008932FA" w:rsidP="3B5D1F0E">
      <w:pPr>
        <w:spacing w:line="240" w:lineRule="auto"/>
        <w:ind w:left="720" w:hanging="720"/>
        <w:jc w:val="both"/>
        <w:rPr>
          <w:sz w:val="20"/>
          <w:szCs w:val="20"/>
        </w:rPr>
      </w:pPr>
      <w:r w:rsidRPr="3B5D1F0E">
        <w:rPr>
          <w:sz w:val="20"/>
          <w:szCs w:val="20"/>
        </w:rPr>
        <w:t>4.</w:t>
      </w:r>
      <w:r>
        <w:tab/>
      </w:r>
      <w:r w:rsidRPr="3B5D1F0E">
        <w:rPr>
          <w:sz w:val="20"/>
          <w:szCs w:val="20"/>
        </w:rPr>
        <w:t xml:space="preserve">The Partner recognises that the University may wish to publish the results of the Project in accordance with normal academic practice.  </w:t>
      </w:r>
    </w:p>
    <w:p w14:paraId="20D816AD" w14:textId="7171D641" w:rsidR="008932FA" w:rsidRPr="008A6BC6" w:rsidRDefault="00255A43" w:rsidP="3B5D1F0E">
      <w:pPr>
        <w:spacing w:line="240" w:lineRule="auto"/>
        <w:ind w:left="720" w:hanging="720"/>
        <w:jc w:val="both"/>
        <w:rPr>
          <w:sz w:val="20"/>
          <w:szCs w:val="20"/>
        </w:rPr>
      </w:pPr>
      <w:r w:rsidRPr="3B5D1F0E">
        <w:rPr>
          <w:sz w:val="20"/>
          <w:szCs w:val="20"/>
        </w:rPr>
        <w:t>5</w:t>
      </w:r>
      <w:r w:rsidR="008932FA" w:rsidRPr="3B5D1F0E">
        <w:rPr>
          <w:sz w:val="20"/>
          <w:szCs w:val="20"/>
        </w:rPr>
        <w:t>.</w:t>
      </w:r>
      <w:r>
        <w:tab/>
      </w:r>
      <w:r w:rsidR="008932FA" w:rsidRPr="3B5D1F0E">
        <w:rPr>
          <w:sz w:val="20"/>
          <w:szCs w:val="20"/>
        </w:rPr>
        <w:t>Whilst the University will use reasonable endeavours to ensure the accuracy of the work performed and of any information given, it gives no warranty, express or implied, as to accuracy or fitness for purpose and will not be held responsible for any consequence arising out of any inaccuracies or omissions.</w:t>
      </w:r>
    </w:p>
    <w:p w14:paraId="1CEAB986" w14:textId="74A455DD" w:rsidR="008932FA" w:rsidRPr="008A6BC6" w:rsidRDefault="00255A43" w:rsidP="3B5D1F0E">
      <w:pPr>
        <w:spacing w:line="240" w:lineRule="auto"/>
        <w:ind w:left="720" w:hanging="720"/>
        <w:jc w:val="both"/>
        <w:rPr>
          <w:sz w:val="20"/>
          <w:szCs w:val="20"/>
        </w:rPr>
      </w:pPr>
      <w:r w:rsidRPr="3B5D1F0E">
        <w:rPr>
          <w:sz w:val="20"/>
          <w:szCs w:val="20"/>
        </w:rPr>
        <w:t>6</w:t>
      </w:r>
      <w:r w:rsidR="008932FA" w:rsidRPr="3B5D1F0E">
        <w:rPr>
          <w:sz w:val="20"/>
          <w:szCs w:val="20"/>
        </w:rPr>
        <w:t>.</w:t>
      </w:r>
      <w:r>
        <w:tab/>
      </w:r>
      <w:r w:rsidR="008932FA" w:rsidRPr="3B5D1F0E">
        <w:rPr>
          <w:sz w:val="20"/>
          <w:szCs w:val="20"/>
        </w:rPr>
        <w:t>The Parties agree and declare that no liability whatsoever either direct or indirect, whether in contract, tort (including negligence) or otherwise shall rest upon the University for the effects of any product or process that may be produced or adopted by the Partner or any other party notwithstanding that the formulation of such product or process may be based upon the findings of the Project.</w:t>
      </w:r>
    </w:p>
    <w:p w14:paraId="73DC18E0" w14:textId="5F7F046E" w:rsidR="008932FA" w:rsidRPr="008A6BC6" w:rsidRDefault="00255A43" w:rsidP="3B5D1F0E">
      <w:pPr>
        <w:spacing w:line="240" w:lineRule="auto"/>
        <w:ind w:left="720" w:hanging="720"/>
        <w:jc w:val="both"/>
        <w:rPr>
          <w:sz w:val="20"/>
          <w:szCs w:val="20"/>
        </w:rPr>
      </w:pPr>
      <w:r w:rsidRPr="3B5D1F0E">
        <w:rPr>
          <w:sz w:val="20"/>
          <w:szCs w:val="20"/>
        </w:rPr>
        <w:t>7</w:t>
      </w:r>
      <w:r w:rsidR="008932FA" w:rsidRPr="3B5D1F0E">
        <w:rPr>
          <w:sz w:val="20"/>
          <w:szCs w:val="20"/>
        </w:rPr>
        <w:t>.</w:t>
      </w:r>
      <w:r>
        <w:tab/>
      </w:r>
      <w:r w:rsidR="008932FA" w:rsidRPr="3B5D1F0E">
        <w:rPr>
          <w:sz w:val="20"/>
          <w:szCs w:val="20"/>
        </w:rPr>
        <w:t>Neither Party shall be liable to the other for any death or injury unless caused by the negligence of that Party, nor shall it be liable to the other for any other loss or damage whatsoever unless it is caused by its wilful default.</w:t>
      </w:r>
    </w:p>
    <w:p w14:paraId="63AAFBF6" w14:textId="2BCD6E4A" w:rsidR="008932FA" w:rsidRPr="008A6BC6" w:rsidRDefault="00255A43" w:rsidP="3B5D1F0E">
      <w:pPr>
        <w:keepNext/>
        <w:spacing w:before="240" w:after="120" w:line="240" w:lineRule="auto"/>
        <w:ind w:left="720" w:hanging="720"/>
        <w:jc w:val="both"/>
        <w:rPr>
          <w:rFonts w:eastAsia="Times New Roman"/>
          <w:sz w:val="20"/>
          <w:szCs w:val="20"/>
        </w:rPr>
      </w:pPr>
      <w:r w:rsidRPr="3B5D1F0E">
        <w:rPr>
          <w:sz w:val="20"/>
          <w:szCs w:val="20"/>
        </w:rPr>
        <w:t>8</w:t>
      </w:r>
      <w:r w:rsidR="008932FA" w:rsidRPr="3B5D1F0E">
        <w:rPr>
          <w:sz w:val="20"/>
          <w:szCs w:val="20"/>
        </w:rPr>
        <w:t>.</w:t>
      </w:r>
      <w:r>
        <w:tab/>
      </w:r>
      <w:r w:rsidR="008932FA" w:rsidRPr="3B5D1F0E">
        <w:rPr>
          <w:sz w:val="20"/>
          <w:szCs w:val="20"/>
        </w:rPr>
        <w:t>The University’s liability to the Partner for any loss or damage arising from the Project shall not exceed the amount to be contributed as specified on the Form.</w:t>
      </w:r>
    </w:p>
    <w:p w14:paraId="4211E4D3" w14:textId="6CDBB792" w:rsidR="008932FA" w:rsidRPr="008A6BC6" w:rsidRDefault="00255A43" w:rsidP="3B5D1F0E">
      <w:pPr>
        <w:keepNext/>
        <w:spacing w:before="240" w:after="120" w:line="240" w:lineRule="auto"/>
        <w:ind w:left="720" w:hanging="720"/>
        <w:jc w:val="both"/>
        <w:rPr>
          <w:rFonts w:eastAsia="Times New Roman"/>
          <w:sz w:val="20"/>
          <w:szCs w:val="20"/>
        </w:rPr>
      </w:pPr>
      <w:r w:rsidRPr="3B5D1F0E">
        <w:rPr>
          <w:rFonts w:eastAsia="Times New Roman"/>
          <w:sz w:val="20"/>
          <w:szCs w:val="20"/>
        </w:rPr>
        <w:t>9</w:t>
      </w:r>
      <w:r w:rsidR="008932FA" w:rsidRPr="3B5D1F0E">
        <w:rPr>
          <w:rFonts w:eastAsia="Times New Roman"/>
          <w:sz w:val="20"/>
          <w:szCs w:val="20"/>
        </w:rPr>
        <w:t>.</w:t>
      </w:r>
      <w:r>
        <w:tab/>
      </w:r>
      <w:r w:rsidR="008932FA" w:rsidRPr="3B5D1F0E">
        <w:rPr>
          <w:rFonts w:eastAsia="Times New Roman"/>
          <w:sz w:val="20"/>
          <w:szCs w:val="20"/>
        </w:rPr>
        <w:t>The Partner shall indemnify the University against all loss damage costs and expenses awarded against or incurred by the University in connection with any claim relating to product liability which is in any way connected with the Project, whether such claim is in contract tort (including negligence) or otherwise.</w:t>
      </w:r>
    </w:p>
    <w:p w14:paraId="43845868" w14:textId="233BF851" w:rsidR="008932FA" w:rsidRPr="008A6BC6" w:rsidRDefault="00255A43" w:rsidP="3B5D1F0E">
      <w:pPr>
        <w:spacing w:line="240" w:lineRule="auto"/>
        <w:ind w:left="720" w:hanging="720"/>
        <w:jc w:val="both"/>
        <w:rPr>
          <w:sz w:val="20"/>
          <w:szCs w:val="20"/>
        </w:rPr>
      </w:pPr>
      <w:r w:rsidRPr="3B5D1F0E">
        <w:rPr>
          <w:sz w:val="20"/>
          <w:szCs w:val="20"/>
        </w:rPr>
        <w:t>10</w:t>
      </w:r>
      <w:r w:rsidR="008932FA" w:rsidRPr="3B5D1F0E">
        <w:rPr>
          <w:sz w:val="20"/>
          <w:szCs w:val="20"/>
        </w:rPr>
        <w:t>.</w:t>
      </w:r>
      <w:r>
        <w:tab/>
      </w:r>
      <w:r w:rsidR="008932FA" w:rsidRPr="3B5D1F0E">
        <w:rPr>
          <w:sz w:val="20"/>
          <w:szCs w:val="20"/>
        </w:rPr>
        <w:t>The Partner shall not assign or sub-contract the Project without the written permission of the University.</w:t>
      </w:r>
    </w:p>
    <w:p w14:paraId="47405AE2" w14:textId="4EB2054E" w:rsidR="008932FA" w:rsidRPr="008A6BC6" w:rsidRDefault="00255A43" w:rsidP="3B5D1F0E">
      <w:pPr>
        <w:spacing w:line="240" w:lineRule="auto"/>
        <w:ind w:left="720" w:hanging="720"/>
        <w:jc w:val="both"/>
        <w:rPr>
          <w:sz w:val="20"/>
          <w:szCs w:val="20"/>
        </w:rPr>
      </w:pPr>
      <w:r w:rsidRPr="3B5D1F0E">
        <w:rPr>
          <w:sz w:val="20"/>
          <w:szCs w:val="20"/>
        </w:rPr>
        <w:t>11</w:t>
      </w:r>
      <w:r w:rsidR="008932FA" w:rsidRPr="3B5D1F0E">
        <w:rPr>
          <w:sz w:val="20"/>
          <w:szCs w:val="20"/>
        </w:rPr>
        <w:t>.</w:t>
      </w:r>
      <w:r>
        <w:tab/>
      </w:r>
      <w:r w:rsidR="008932FA" w:rsidRPr="3B5D1F0E">
        <w:rPr>
          <w:sz w:val="20"/>
          <w:szCs w:val="20"/>
        </w:rPr>
        <w:t>These Terms and Conditions shall be governed by and construed in accordance with English law and shall be subject to the jurisdiction of the English Courts.</w:t>
      </w:r>
    </w:p>
    <w:bookmarkEnd w:id="2"/>
    <w:p w14:paraId="5B61FB38" w14:textId="306BB732" w:rsidR="00E3331F" w:rsidRDefault="00E3331F" w:rsidP="3B5D1F0E">
      <w:pPr>
        <w:spacing w:after="0" w:line="240" w:lineRule="auto"/>
        <w:jc w:val="both"/>
        <w:rPr>
          <w:sz w:val="20"/>
          <w:szCs w:val="20"/>
        </w:rPr>
      </w:pPr>
    </w:p>
    <w:p w14:paraId="2F5FB748" w14:textId="77777777" w:rsidR="007159D3" w:rsidRPr="008A6BC6" w:rsidRDefault="007159D3" w:rsidP="3B5D1F0E">
      <w:pPr>
        <w:spacing w:after="0" w:line="240" w:lineRule="auto"/>
        <w:jc w:val="both"/>
        <w:rPr>
          <w:sz w:val="20"/>
          <w:szCs w:val="20"/>
        </w:rPr>
      </w:pPr>
    </w:p>
    <w:sectPr w:rsidR="007159D3" w:rsidRPr="008A6BC6" w:rsidSect="005D2EBC">
      <w:headerReference w:type="default" r:id="rId19"/>
      <w:footerReference w:type="default" r:id="rId20"/>
      <w:pgSz w:w="11906" w:h="16838"/>
      <w:pgMar w:top="851" w:right="851"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CDA5" w14:textId="77777777" w:rsidR="00CC54D1" w:rsidRDefault="00CC54D1">
      <w:pPr>
        <w:spacing w:after="0" w:line="240" w:lineRule="auto"/>
      </w:pPr>
      <w:r>
        <w:separator/>
      </w:r>
    </w:p>
  </w:endnote>
  <w:endnote w:type="continuationSeparator" w:id="0">
    <w:p w14:paraId="33E9415C" w14:textId="77777777" w:rsidR="00CC54D1" w:rsidRDefault="00CC5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6"/>
        <w:szCs w:val="16"/>
      </w:rPr>
      <w:id w:val="-1491394096"/>
      <w:docPartObj>
        <w:docPartGallery w:val="Page Numbers (Bottom of Page)"/>
        <w:docPartUnique/>
      </w:docPartObj>
    </w:sdtPr>
    <w:sdtEndPr/>
    <w:sdtContent>
      <w:p w14:paraId="6259DAFD" w14:textId="7ED1C19F" w:rsidR="009F35C4" w:rsidRPr="00982A4D" w:rsidRDefault="009F35C4">
        <w:pPr>
          <w:pStyle w:val="Footer"/>
          <w:jc w:val="right"/>
          <w:rPr>
            <w:b/>
            <w:sz w:val="16"/>
            <w:szCs w:val="16"/>
          </w:rPr>
        </w:pPr>
        <w:r w:rsidRPr="00982A4D">
          <w:rPr>
            <w:b/>
            <w:sz w:val="16"/>
            <w:szCs w:val="16"/>
          </w:rPr>
          <w:t xml:space="preserve">Page | </w:t>
        </w:r>
        <w:r w:rsidRPr="00982A4D">
          <w:rPr>
            <w:b/>
            <w:sz w:val="16"/>
            <w:szCs w:val="16"/>
          </w:rPr>
          <w:fldChar w:fldCharType="begin"/>
        </w:r>
        <w:r w:rsidRPr="00982A4D">
          <w:rPr>
            <w:b/>
            <w:sz w:val="16"/>
            <w:szCs w:val="16"/>
          </w:rPr>
          <w:instrText xml:space="preserve"> PAGE   \* MERGEFORMAT </w:instrText>
        </w:r>
        <w:r w:rsidRPr="00982A4D">
          <w:rPr>
            <w:b/>
            <w:sz w:val="16"/>
            <w:szCs w:val="16"/>
          </w:rPr>
          <w:fldChar w:fldCharType="separate"/>
        </w:r>
        <w:r>
          <w:rPr>
            <w:b/>
            <w:noProof/>
            <w:sz w:val="16"/>
            <w:szCs w:val="16"/>
          </w:rPr>
          <w:t>1</w:t>
        </w:r>
        <w:r w:rsidRPr="00982A4D">
          <w:rPr>
            <w:b/>
            <w:noProof/>
            <w:sz w:val="16"/>
            <w:szCs w:val="16"/>
          </w:rPr>
          <w:fldChar w:fldCharType="end"/>
        </w:r>
        <w:r w:rsidRPr="00982A4D">
          <w:rPr>
            <w:b/>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0DD3" w14:textId="77777777" w:rsidR="00CC54D1" w:rsidRDefault="00CC54D1">
      <w:pPr>
        <w:spacing w:after="0" w:line="240" w:lineRule="auto"/>
      </w:pPr>
      <w:r>
        <w:separator/>
      </w:r>
    </w:p>
  </w:footnote>
  <w:footnote w:type="continuationSeparator" w:id="0">
    <w:p w14:paraId="4A5036C3" w14:textId="77777777" w:rsidR="00CC54D1" w:rsidRDefault="00CC5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D88A" w14:textId="41BEC418" w:rsidR="009F35C4" w:rsidRDefault="009F35C4" w:rsidP="005D2EBC">
    <w:pPr>
      <w:pStyle w:val="Footer"/>
      <w:jc w:val="right"/>
      <w:rPr>
        <w:b/>
      </w:rPr>
    </w:pPr>
    <w:r>
      <w:rPr>
        <w:b/>
        <w:noProof/>
        <w:lang w:eastAsia="en-GB"/>
      </w:rPr>
      <w:drawing>
        <wp:anchor distT="0" distB="0" distL="114300" distR="114300" simplePos="0" relativeHeight="251658752" behindDoc="0" locked="0" layoutInCell="1" allowOverlap="1" wp14:anchorId="3A60D48B" wp14:editId="2FC6A958">
          <wp:simplePos x="0" y="0"/>
          <wp:positionH relativeFrom="column">
            <wp:posOffset>-412750</wp:posOffset>
          </wp:positionH>
          <wp:positionV relativeFrom="paragraph">
            <wp:posOffset>-313055</wp:posOffset>
          </wp:positionV>
          <wp:extent cx="2540635" cy="1156970"/>
          <wp:effectExtent l="0" t="0" r="0" b="0"/>
          <wp:wrapThrough wrapText="bothSides">
            <wp:wrapPolygon edited="0">
              <wp:start x="2267" y="6402"/>
              <wp:lineTo x="2429" y="12092"/>
              <wp:lineTo x="3239" y="14937"/>
              <wp:lineTo x="3401" y="14937"/>
              <wp:lineTo x="4211" y="14937"/>
              <wp:lineTo x="17978" y="14582"/>
              <wp:lineTo x="19111" y="14226"/>
              <wp:lineTo x="18139" y="12092"/>
              <wp:lineTo x="19597" y="8891"/>
              <wp:lineTo x="17978" y="6757"/>
              <wp:lineTo x="5183" y="6402"/>
              <wp:lineTo x="2267" y="6402"/>
            </wp:wrapPolygon>
          </wp:wrapThrough>
          <wp:docPr id="8" name="Picture 8" descr="2008colour_logo_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colour_logo_1312.png"/>
                  <pic:cNvPicPr>
                    <a:picLocks noChangeAspect="1" noChangeArrowheads="1"/>
                  </pic:cNvPicPr>
                </pic:nvPicPr>
                <pic:blipFill>
                  <a:blip r:embed="rId1"/>
                  <a:srcRect/>
                  <a:stretch>
                    <a:fillRect/>
                  </a:stretch>
                </pic:blipFill>
                <pic:spPr bwMode="auto">
                  <a:xfrm>
                    <a:off x="0" y="0"/>
                    <a:ext cx="2540635" cy="1156970"/>
                  </a:xfrm>
                  <a:prstGeom prst="rect">
                    <a:avLst/>
                  </a:prstGeom>
                  <a:noFill/>
                  <a:ln w="9525">
                    <a:noFill/>
                    <a:miter lim="800000"/>
                    <a:headEnd/>
                    <a:tailEnd/>
                  </a:ln>
                </pic:spPr>
              </pic:pic>
            </a:graphicData>
          </a:graphic>
        </wp:anchor>
      </w:drawing>
    </w:r>
    <w:r w:rsidRPr="498F58AC">
      <w:rPr>
        <w:b/>
        <w:bCs/>
      </w:rPr>
      <w:t xml:space="preserve">  </w:t>
    </w:r>
  </w:p>
  <w:p w14:paraId="247D3002" w14:textId="31FBECF1" w:rsidR="009F35C4" w:rsidRDefault="009F35C4" w:rsidP="005D2EBC">
    <w:pPr>
      <w:pStyle w:val="Header"/>
      <w:jc w:val="right"/>
      <w:rPr>
        <w:b/>
        <w:color w:val="7F7F7F"/>
        <w:sz w:val="32"/>
        <w:szCs w:val="44"/>
      </w:rPr>
    </w:pPr>
    <w:r>
      <w:rPr>
        <w:b/>
        <w:color w:val="7F7F7F"/>
        <w:sz w:val="32"/>
        <w:szCs w:val="44"/>
      </w:rPr>
      <w:t>HLS Translational Funding</w:t>
    </w:r>
  </w:p>
  <w:p w14:paraId="6C5A8D34" w14:textId="71A79271" w:rsidR="009F35C4" w:rsidRDefault="009F35C4" w:rsidP="005D2EBC">
    <w:pPr>
      <w:pStyle w:val="Header"/>
      <w:jc w:val="right"/>
      <w:rPr>
        <w:b/>
      </w:rPr>
    </w:pPr>
    <w:r>
      <w:rPr>
        <w:b/>
        <w:sz w:val="24"/>
        <w:szCs w:val="24"/>
      </w:rPr>
      <w:t>Application and Agreement Form</w:t>
    </w:r>
  </w:p>
  <w:p w14:paraId="68E7E226" w14:textId="77777777" w:rsidR="009F35C4" w:rsidRPr="004A5B93" w:rsidRDefault="009F35C4" w:rsidP="005D2EBC">
    <w:pPr>
      <w:pStyle w:val="Header"/>
      <w:jc w:val="right"/>
      <w:rPr>
        <w:color w:val="A6A6A6" w:themeColor="background1" w:themeShade="A6"/>
        <w:sz w:val="16"/>
        <w:szCs w:val="16"/>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6DC"/>
    <w:multiLevelType w:val="hybridMultilevel"/>
    <w:tmpl w:val="A600F5AA"/>
    <w:lvl w:ilvl="0" w:tplc="9E9E7A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A6F24"/>
    <w:multiLevelType w:val="hybridMultilevel"/>
    <w:tmpl w:val="23840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630EBC"/>
    <w:multiLevelType w:val="hybridMultilevel"/>
    <w:tmpl w:val="4ED83636"/>
    <w:lvl w:ilvl="0" w:tplc="41583AB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27E"/>
    <w:multiLevelType w:val="hybridMultilevel"/>
    <w:tmpl w:val="49CC8D16"/>
    <w:lvl w:ilvl="0" w:tplc="2146DCC2">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BA1441"/>
    <w:multiLevelType w:val="hybridMultilevel"/>
    <w:tmpl w:val="7E3C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301C1"/>
    <w:multiLevelType w:val="hybridMultilevel"/>
    <w:tmpl w:val="0CEC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F4AFB"/>
    <w:multiLevelType w:val="hybridMultilevel"/>
    <w:tmpl w:val="8FD6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A6069"/>
    <w:multiLevelType w:val="hybridMultilevel"/>
    <w:tmpl w:val="0C8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56165"/>
    <w:multiLevelType w:val="hybridMultilevel"/>
    <w:tmpl w:val="441A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4188F"/>
    <w:multiLevelType w:val="hybridMultilevel"/>
    <w:tmpl w:val="B434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D60DB"/>
    <w:multiLevelType w:val="hybridMultilevel"/>
    <w:tmpl w:val="0A1C2D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1F366A"/>
    <w:multiLevelType w:val="hybridMultilevel"/>
    <w:tmpl w:val="57A01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1412190"/>
    <w:multiLevelType w:val="hybridMultilevel"/>
    <w:tmpl w:val="909C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F410C"/>
    <w:multiLevelType w:val="hybridMultilevel"/>
    <w:tmpl w:val="BA1E8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2662E"/>
    <w:multiLevelType w:val="hybridMultilevel"/>
    <w:tmpl w:val="A080F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BCC027B"/>
    <w:multiLevelType w:val="multilevel"/>
    <w:tmpl w:val="92008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C2029F"/>
    <w:multiLevelType w:val="hybridMultilevel"/>
    <w:tmpl w:val="A7BA0CFE"/>
    <w:lvl w:ilvl="0" w:tplc="2FAAE472">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2"/>
  </w:num>
  <w:num w:numId="4">
    <w:abstractNumId w:val="16"/>
  </w:num>
  <w:num w:numId="5">
    <w:abstractNumId w:val="6"/>
  </w:num>
  <w:num w:numId="6">
    <w:abstractNumId w:val="8"/>
  </w:num>
  <w:num w:numId="7">
    <w:abstractNumId w:val="10"/>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
  </w:num>
  <w:num w:numId="13">
    <w:abstractNumId w:val="14"/>
  </w:num>
  <w:num w:numId="14">
    <w:abstractNumId w:val="11"/>
  </w:num>
  <w:num w:numId="15">
    <w:abstractNumId w:val="7"/>
  </w:num>
  <w:num w:numId="16">
    <w:abstractNumId w:val="13"/>
  </w:num>
  <w:num w:numId="17">
    <w:abstractNumId w:val="3"/>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39"/>
    <w:rsid w:val="0001148E"/>
    <w:rsid w:val="00014E8C"/>
    <w:rsid w:val="00014F0B"/>
    <w:rsid w:val="000240E6"/>
    <w:rsid w:val="00025971"/>
    <w:rsid w:val="00031620"/>
    <w:rsid w:val="000402D8"/>
    <w:rsid w:val="00047F5A"/>
    <w:rsid w:val="000518AE"/>
    <w:rsid w:val="00054745"/>
    <w:rsid w:val="00072F15"/>
    <w:rsid w:val="000754F9"/>
    <w:rsid w:val="000854C6"/>
    <w:rsid w:val="000927D5"/>
    <w:rsid w:val="0009569C"/>
    <w:rsid w:val="000A03F4"/>
    <w:rsid w:val="000A0F04"/>
    <w:rsid w:val="000A4C7D"/>
    <w:rsid w:val="000A756A"/>
    <w:rsid w:val="000D06C2"/>
    <w:rsid w:val="000D0FE1"/>
    <w:rsid w:val="000D667E"/>
    <w:rsid w:val="000D6AEC"/>
    <w:rsid w:val="000E14A4"/>
    <w:rsid w:val="000E2484"/>
    <w:rsid w:val="000E5A7D"/>
    <w:rsid w:val="000F0764"/>
    <w:rsid w:val="000F15DD"/>
    <w:rsid w:val="000F1839"/>
    <w:rsid w:val="000F2906"/>
    <w:rsid w:val="001012F6"/>
    <w:rsid w:val="001022A3"/>
    <w:rsid w:val="00103C68"/>
    <w:rsid w:val="00104381"/>
    <w:rsid w:val="0010755D"/>
    <w:rsid w:val="001248BE"/>
    <w:rsid w:val="001261E8"/>
    <w:rsid w:val="00131354"/>
    <w:rsid w:val="00135F72"/>
    <w:rsid w:val="00142827"/>
    <w:rsid w:val="0014553A"/>
    <w:rsid w:val="0015054E"/>
    <w:rsid w:val="0015100C"/>
    <w:rsid w:val="00154E02"/>
    <w:rsid w:val="00161B46"/>
    <w:rsid w:val="00166523"/>
    <w:rsid w:val="001842B7"/>
    <w:rsid w:val="00184EDC"/>
    <w:rsid w:val="00196106"/>
    <w:rsid w:val="001A0DDC"/>
    <w:rsid w:val="001B215E"/>
    <w:rsid w:val="001B6689"/>
    <w:rsid w:val="001B6744"/>
    <w:rsid w:val="001D08DC"/>
    <w:rsid w:val="001D10CD"/>
    <w:rsid w:val="001D1A76"/>
    <w:rsid w:val="001F17EB"/>
    <w:rsid w:val="00200F4F"/>
    <w:rsid w:val="00206D07"/>
    <w:rsid w:val="00211FFF"/>
    <w:rsid w:val="0021480F"/>
    <w:rsid w:val="00215C26"/>
    <w:rsid w:val="00224DAB"/>
    <w:rsid w:val="00227148"/>
    <w:rsid w:val="002278A3"/>
    <w:rsid w:val="002366C9"/>
    <w:rsid w:val="00240EF6"/>
    <w:rsid w:val="00243575"/>
    <w:rsid w:val="00255A43"/>
    <w:rsid w:val="00256EE7"/>
    <w:rsid w:val="002609F9"/>
    <w:rsid w:val="00263153"/>
    <w:rsid w:val="00271E5E"/>
    <w:rsid w:val="00272205"/>
    <w:rsid w:val="00273E85"/>
    <w:rsid w:val="002761BB"/>
    <w:rsid w:val="00276B82"/>
    <w:rsid w:val="0028072A"/>
    <w:rsid w:val="002874BF"/>
    <w:rsid w:val="00287CE9"/>
    <w:rsid w:val="00293E86"/>
    <w:rsid w:val="00294422"/>
    <w:rsid w:val="002977C2"/>
    <w:rsid w:val="0029784E"/>
    <w:rsid w:val="002A4C5A"/>
    <w:rsid w:val="002A5A86"/>
    <w:rsid w:val="002B7EE9"/>
    <w:rsid w:val="002C40CF"/>
    <w:rsid w:val="002C5D03"/>
    <w:rsid w:val="002C6495"/>
    <w:rsid w:val="002D11C7"/>
    <w:rsid w:val="002D24F8"/>
    <w:rsid w:val="002D7427"/>
    <w:rsid w:val="002E10C5"/>
    <w:rsid w:val="002E1502"/>
    <w:rsid w:val="002E6963"/>
    <w:rsid w:val="002F14F8"/>
    <w:rsid w:val="002F21C4"/>
    <w:rsid w:val="002F27BC"/>
    <w:rsid w:val="003047F6"/>
    <w:rsid w:val="00306C1F"/>
    <w:rsid w:val="003139EB"/>
    <w:rsid w:val="00316281"/>
    <w:rsid w:val="003250DC"/>
    <w:rsid w:val="0034566B"/>
    <w:rsid w:val="00357C03"/>
    <w:rsid w:val="00361A60"/>
    <w:rsid w:val="0036419E"/>
    <w:rsid w:val="0037627A"/>
    <w:rsid w:val="003A6A0C"/>
    <w:rsid w:val="003A7ABD"/>
    <w:rsid w:val="003C2418"/>
    <w:rsid w:val="003C3210"/>
    <w:rsid w:val="003C3716"/>
    <w:rsid w:val="003C5FC8"/>
    <w:rsid w:val="003C7F46"/>
    <w:rsid w:val="003D24C5"/>
    <w:rsid w:val="003D5AB0"/>
    <w:rsid w:val="003D7B30"/>
    <w:rsid w:val="003E1AEC"/>
    <w:rsid w:val="003F0F22"/>
    <w:rsid w:val="00400C61"/>
    <w:rsid w:val="004050A7"/>
    <w:rsid w:val="004129B5"/>
    <w:rsid w:val="00416ECB"/>
    <w:rsid w:val="0042726E"/>
    <w:rsid w:val="00431C1B"/>
    <w:rsid w:val="004444EA"/>
    <w:rsid w:val="00444D31"/>
    <w:rsid w:val="00446822"/>
    <w:rsid w:val="00447B01"/>
    <w:rsid w:val="004523AC"/>
    <w:rsid w:val="00460AD8"/>
    <w:rsid w:val="00461881"/>
    <w:rsid w:val="00461BEC"/>
    <w:rsid w:val="0047229A"/>
    <w:rsid w:val="004733FE"/>
    <w:rsid w:val="00482D49"/>
    <w:rsid w:val="004837FF"/>
    <w:rsid w:val="00492EE2"/>
    <w:rsid w:val="004A0F6F"/>
    <w:rsid w:val="004A5D39"/>
    <w:rsid w:val="004B3B0D"/>
    <w:rsid w:val="004B5F7D"/>
    <w:rsid w:val="004C3F7D"/>
    <w:rsid w:val="004D4096"/>
    <w:rsid w:val="004F5FD3"/>
    <w:rsid w:val="0050402E"/>
    <w:rsid w:val="0050731E"/>
    <w:rsid w:val="00513CC9"/>
    <w:rsid w:val="005156BE"/>
    <w:rsid w:val="00533E51"/>
    <w:rsid w:val="00540C6F"/>
    <w:rsid w:val="00546C0F"/>
    <w:rsid w:val="005512BC"/>
    <w:rsid w:val="00555255"/>
    <w:rsid w:val="005611B0"/>
    <w:rsid w:val="005629E5"/>
    <w:rsid w:val="005632C1"/>
    <w:rsid w:val="005655E1"/>
    <w:rsid w:val="00565842"/>
    <w:rsid w:val="00583899"/>
    <w:rsid w:val="00592EFC"/>
    <w:rsid w:val="005A0E27"/>
    <w:rsid w:val="005B31D5"/>
    <w:rsid w:val="005C07FA"/>
    <w:rsid w:val="005C111C"/>
    <w:rsid w:val="005C61C8"/>
    <w:rsid w:val="005D0412"/>
    <w:rsid w:val="005D0BE7"/>
    <w:rsid w:val="005D2EBC"/>
    <w:rsid w:val="005D2F1F"/>
    <w:rsid w:val="005D76D2"/>
    <w:rsid w:val="005E2378"/>
    <w:rsid w:val="005E3E5D"/>
    <w:rsid w:val="005E7517"/>
    <w:rsid w:val="00605F30"/>
    <w:rsid w:val="00605FA2"/>
    <w:rsid w:val="006115B1"/>
    <w:rsid w:val="00617E1D"/>
    <w:rsid w:val="00627C06"/>
    <w:rsid w:val="00632079"/>
    <w:rsid w:val="0064243B"/>
    <w:rsid w:val="006454EB"/>
    <w:rsid w:val="0065718B"/>
    <w:rsid w:val="00667032"/>
    <w:rsid w:val="00667E7C"/>
    <w:rsid w:val="00674816"/>
    <w:rsid w:val="00674AB6"/>
    <w:rsid w:val="006753BA"/>
    <w:rsid w:val="00675DBD"/>
    <w:rsid w:val="006805B5"/>
    <w:rsid w:val="0068512F"/>
    <w:rsid w:val="00690173"/>
    <w:rsid w:val="00690437"/>
    <w:rsid w:val="00695FDD"/>
    <w:rsid w:val="006A4DB4"/>
    <w:rsid w:val="006B7234"/>
    <w:rsid w:val="006C0085"/>
    <w:rsid w:val="006C00A0"/>
    <w:rsid w:val="006D5580"/>
    <w:rsid w:val="006D74B2"/>
    <w:rsid w:val="006E06A7"/>
    <w:rsid w:val="006F072C"/>
    <w:rsid w:val="006F1070"/>
    <w:rsid w:val="006F204C"/>
    <w:rsid w:val="006F332F"/>
    <w:rsid w:val="00704B27"/>
    <w:rsid w:val="00706291"/>
    <w:rsid w:val="00710165"/>
    <w:rsid w:val="00710C9C"/>
    <w:rsid w:val="00713DD1"/>
    <w:rsid w:val="007159D3"/>
    <w:rsid w:val="00717F19"/>
    <w:rsid w:val="00730855"/>
    <w:rsid w:val="00732316"/>
    <w:rsid w:val="0073417A"/>
    <w:rsid w:val="00734847"/>
    <w:rsid w:val="007357AE"/>
    <w:rsid w:val="00740413"/>
    <w:rsid w:val="00757CCC"/>
    <w:rsid w:val="00761751"/>
    <w:rsid w:val="00771AC9"/>
    <w:rsid w:val="007721F5"/>
    <w:rsid w:val="007739CB"/>
    <w:rsid w:val="00775192"/>
    <w:rsid w:val="007771CE"/>
    <w:rsid w:val="00782A0D"/>
    <w:rsid w:val="007B1EE4"/>
    <w:rsid w:val="007B565A"/>
    <w:rsid w:val="007C781C"/>
    <w:rsid w:val="007C7A66"/>
    <w:rsid w:val="007E16C0"/>
    <w:rsid w:val="007F1A4A"/>
    <w:rsid w:val="008000A8"/>
    <w:rsid w:val="00812512"/>
    <w:rsid w:val="008151F3"/>
    <w:rsid w:val="008157C4"/>
    <w:rsid w:val="00821951"/>
    <w:rsid w:val="00824F8B"/>
    <w:rsid w:val="00842AEE"/>
    <w:rsid w:val="00842ECA"/>
    <w:rsid w:val="008442A1"/>
    <w:rsid w:val="00844E77"/>
    <w:rsid w:val="00847404"/>
    <w:rsid w:val="00847824"/>
    <w:rsid w:val="00851760"/>
    <w:rsid w:val="00854B3E"/>
    <w:rsid w:val="008606AE"/>
    <w:rsid w:val="00864765"/>
    <w:rsid w:val="008663A5"/>
    <w:rsid w:val="0086669F"/>
    <w:rsid w:val="008668E6"/>
    <w:rsid w:val="00877FD5"/>
    <w:rsid w:val="0088018D"/>
    <w:rsid w:val="00881D87"/>
    <w:rsid w:val="008826B1"/>
    <w:rsid w:val="00884EF5"/>
    <w:rsid w:val="008932FA"/>
    <w:rsid w:val="008957DA"/>
    <w:rsid w:val="008A0FD8"/>
    <w:rsid w:val="008A245F"/>
    <w:rsid w:val="008A5525"/>
    <w:rsid w:val="008A6BC6"/>
    <w:rsid w:val="008B1D9F"/>
    <w:rsid w:val="008B45D5"/>
    <w:rsid w:val="008D071E"/>
    <w:rsid w:val="008F5057"/>
    <w:rsid w:val="008F6140"/>
    <w:rsid w:val="008F667B"/>
    <w:rsid w:val="0091039C"/>
    <w:rsid w:val="00915FEE"/>
    <w:rsid w:val="0091641E"/>
    <w:rsid w:val="00920ADA"/>
    <w:rsid w:val="0093189A"/>
    <w:rsid w:val="00940B2B"/>
    <w:rsid w:val="0094113E"/>
    <w:rsid w:val="009414CB"/>
    <w:rsid w:val="009430F1"/>
    <w:rsid w:val="00946259"/>
    <w:rsid w:val="009543C2"/>
    <w:rsid w:val="0095593B"/>
    <w:rsid w:val="0096051F"/>
    <w:rsid w:val="0096774E"/>
    <w:rsid w:val="00967F91"/>
    <w:rsid w:val="00970898"/>
    <w:rsid w:val="0097545A"/>
    <w:rsid w:val="00976FC5"/>
    <w:rsid w:val="00981D18"/>
    <w:rsid w:val="00984A59"/>
    <w:rsid w:val="0099020E"/>
    <w:rsid w:val="00995299"/>
    <w:rsid w:val="0099797F"/>
    <w:rsid w:val="009A1602"/>
    <w:rsid w:val="009B638B"/>
    <w:rsid w:val="009C5093"/>
    <w:rsid w:val="009D56E2"/>
    <w:rsid w:val="009D6149"/>
    <w:rsid w:val="009D620D"/>
    <w:rsid w:val="009D65E4"/>
    <w:rsid w:val="009E594D"/>
    <w:rsid w:val="009F35C4"/>
    <w:rsid w:val="009F3F13"/>
    <w:rsid w:val="00A03EF0"/>
    <w:rsid w:val="00A116CC"/>
    <w:rsid w:val="00A12E4D"/>
    <w:rsid w:val="00A15767"/>
    <w:rsid w:val="00A22AB4"/>
    <w:rsid w:val="00A23D00"/>
    <w:rsid w:val="00A53BB3"/>
    <w:rsid w:val="00A752CC"/>
    <w:rsid w:val="00A85546"/>
    <w:rsid w:val="00A94161"/>
    <w:rsid w:val="00AA085B"/>
    <w:rsid w:val="00AA5504"/>
    <w:rsid w:val="00AB2D5C"/>
    <w:rsid w:val="00AB685B"/>
    <w:rsid w:val="00AC086D"/>
    <w:rsid w:val="00AC43DA"/>
    <w:rsid w:val="00AC6AB8"/>
    <w:rsid w:val="00AD0F6D"/>
    <w:rsid w:val="00AD1604"/>
    <w:rsid w:val="00AD675B"/>
    <w:rsid w:val="00AD76F5"/>
    <w:rsid w:val="00AE3C0C"/>
    <w:rsid w:val="00AE7732"/>
    <w:rsid w:val="00AF4F91"/>
    <w:rsid w:val="00B04BCB"/>
    <w:rsid w:val="00B10B07"/>
    <w:rsid w:val="00B16C5D"/>
    <w:rsid w:val="00B17782"/>
    <w:rsid w:val="00B2015B"/>
    <w:rsid w:val="00B27D04"/>
    <w:rsid w:val="00B315F4"/>
    <w:rsid w:val="00B36E85"/>
    <w:rsid w:val="00B40A80"/>
    <w:rsid w:val="00B5464A"/>
    <w:rsid w:val="00B64066"/>
    <w:rsid w:val="00B67207"/>
    <w:rsid w:val="00B84E07"/>
    <w:rsid w:val="00B93AFC"/>
    <w:rsid w:val="00B977C6"/>
    <w:rsid w:val="00BA37BD"/>
    <w:rsid w:val="00BB3796"/>
    <w:rsid w:val="00BB53F8"/>
    <w:rsid w:val="00BC087F"/>
    <w:rsid w:val="00BC5B6A"/>
    <w:rsid w:val="00BC77F0"/>
    <w:rsid w:val="00BC79CD"/>
    <w:rsid w:val="00BD4375"/>
    <w:rsid w:val="00BD64FF"/>
    <w:rsid w:val="00BE1693"/>
    <w:rsid w:val="00BE1D8F"/>
    <w:rsid w:val="00BE3B4E"/>
    <w:rsid w:val="00BF34E8"/>
    <w:rsid w:val="00BF6911"/>
    <w:rsid w:val="00BF6AC0"/>
    <w:rsid w:val="00C0002C"/>
    <w:rsid w:val="00C0285E"/>
    <w:rsid w:val="00C05A23"/>
    <w:rsid w:val="00C068C3"/>
    <w:rsid w:val="00C06C68"/>
    <w:rsid w:val="00C10B19"/>
    <w:rsid w:val="00C1383E"/>
    <w:rsid w:val="00C14F8B"/>
    <w:rsid w:val="00C2260F"/>
    <w:rsid w:val="00C25045"/>
    <w:rsid w:val="00C300D4"/>
    <w:rsid w:val="00C32D50"/>
    <w:rsid w:val="00C361F3"/>
    <w:rsid w:val="00C36258"/>
    <w:rsid w:val="00C405B9"/>
    <w:rsid w:val="00C412E2"/>
    <w:rsid w:val="00C43A7A"/>
    <w:rsid w:val="00C454EB"/>
    <w:rsid w:val="00C513FB"/>
    <w:rsid w:val="00C5290E"/>
    <w:rsid w:val="00C549B2"/>
    <w:rsid w:val="00C57D1C"/>
    <w:rsid w:val="00C72BA3"/>
    <w:rsid w:val="00C8706D"/>
    <w:rsid w:val="00C90023"/>
    <w:rsid w:val="00C96577"/>
    <w:rsid w:val="00C97229"/>
    <w:rsid w:val="00CB1262"/>
    <w:rsid w:val="00CB16DC"/>
    <w:rsid w:val="00CB1C7B"/>
    <w:rsid w:val="00CB516B"/>
    <w:rsid w:val="00CC02F3"/>
    <w:rsid w:val="00CC4D55"/>
    <w:rsid w:val="00CC54D1"/>
    <w:rsid w:val="00CC55FB"/>
    <w:rsid w:val="00CD0E22"/>
    <w:rsid w:val="00CD3AA5"/>
    <w:rsid w:val="00CD4F9D"/>
    <w:rsid w:val="00CF2202"/>
    <w:rsid w:val="00CF4899"/>
    <w:rsid w:val="00CF5944"/>
    <w:rsid w:val="00CF60A1"/>
    <w:rsid w:val="00D01D8A"/>
    <w:rsid w:val="00D01E07"/>
    <w:rsid w:val="00D06C7C"/>
    <w:rsid w:val="00D20926"/>
    <w:rsid w:val="00D23363"/>
    <w:rsid w:val="00D25FD4"/>
    <w:rsid w:val="00D32C22"/>
    <w:rsid w:val="00D33D77"/>
    <w:rsid w:val="00D35780"/>
    <w:rsid w:val="00D41475"/>
    <w:rsid w:val="00D44EA0"/>
    <w:rsid w:val="00D47521"/>
    <w:rsid w:val="00D51774"/>
    <w:rsid w:val="00D51900"/>
    <w:rsid w:val="00D52955"/>
    <w:rsid w:val="00D57165"/>
    <w:rsid w:val="00D61AE8"/>
    <w:rsid w:val="00D652F7"/>
    <w:rsid w:val="00D70F6D"/>
    <w:rsid w:val="00D81D98"/>
    <w:rsid w:val="00D91223"/>
    <w:rsid w:val="00D929D5"/>
    <w:rsid w:val="00D96455"/>
    <w:rsid w:val="00DA41BD"/>
    <w:rsid w:val="00DB05D9"/>
    <w:rsid w:val="00DB180D"/>
    <w:rsid w:val="00DC03A2"/>
    <w:rsid w:val="00DC51A6"/>
    <w:rsid w:val="00DD23F2"/>
    <w:rsid w:val="00DD5A10"/>
    <w:rsid w:val="00DE399D"/>
    <w:rsid w:val="00DF6307"/>
    <w:rsid w:val="00E11425"/>
    <w:rsid w:val="00E15C2A"/>
    <w:rsid w:val="00E233DB"/>
    <w:rsid w:val="00E257D5"/>
    <w:rsid w:val="00E30281"/>
    <w:rsid w:val="00E3331F"/>
    <w:rsid w:val="00E35CB5"/>
    <w:rsid w:val="00E42A14"/>
    <w:rsid w:val="00E54366"/>
    <w:rsid w:val="00E54956"/>
    <w:rsid w:val="00E578B5"/>
    <w:rsid w:val="00E60FE1"/>
    <w:rsid w:val="00E640DA"/>
    <w:rsid w:val="00E70971"/>
    <w:rsid w:val="00E75178"/>
    <w:rsid w:val="00E76FEE"/>
    <w:rsid w:val="00E91885"/>
    <w:rsid w:val="00E951A6"/>
    <w:rsid w:val="00EA14D1"/>
    <w:rsid w:val="00EA1727"/>
    <w:rsid w:val="00EA3489"/>
    <w:rsid w:val="00EB15FF"/>
    <w:rsid w:val="00EB4B69"/>
    <w:rsid w:val="00EC69A6"/>
    <w:rsid w:val="00EE6A11"/>
    <w:rsid w:val="00EE76D9"/>
    <w:rsid w:val="00EF351E"/>
    <w:rsid w:val="00F01536"/>
    <w:rsid w:val="00F100A7"/>
    <w:rsid w:val="00F121D1"/>
    <w:rsid w:val="00F23C00"/>
    <w:rsid w:val="00F246D2"/>
    <w:rsid w:val="00F26343"/>
    <w:rsid w:val="00F26E10"/>
    <w:rsid w:val="00F34377"/>
    <w:rsid w:val="00F34419"/>
    <w:rsid w:val="00F35BBA"/>
    <w:rsid w:val="00F514E2"/>
    <w:rsid w:val="00F64A8A"/>
    <w:rsid w:val="00F65BAF"/>
    <w:rsid w:val="00F66362"/>
    <w:rsid w:val="00F7107A"/>
    <w:rsid w:val="00F727F0"/>
    <w:rsid w:val="00F74585"/>
    <w:rsid w:val="00F81D87"/>
    <w:rsid w:val="00F83645"/>
    <w:rsid w:val="00F91D39"/>
    <w:rsid w:val="00F93FC1"/>
    <w:rsid w:val="00FB324D"/>
    <w:rsid w:val="00FC3090"/>
    <w:rsid w:val="00FC33AC"/>
    <w:rsid w:val="00FC3780"/>
    <w:rsid w:val="00FC570E"/>
    <w:rsid w:val="00FD2F0A"/>
    <w:rsid w:val="00FD673F"/>
    <w:rsid w:val="00FE0EA7"/>
    <w:rsid w:val="00FE3C4A"/>
    <w:rsid w:val="00FE6301"/>
    <w:rsid w:val="00FF172D"/>
    <w:rsid w:val="015A6C9F"/>
    <w:rsid w:val="015DE85A"/>
    <w:rsid w:val="0220029A"/>
    <w:rsid w:val="0320DCA2"/>
    <w:rsid w:val="0453B105"/>
    <w:rsid w:val="047C60BF"/>
    <w:rsid w:val="048FF039"/>
    <w:rsid w:val="049A2F70"/>
    <w:rsid w:val="04C273CC"/>
    <w:rsid w:val="05C5AD17"/>
    <w:rsid w:val="0631597D"/>
    <w:rsid w:val="0721FCA3"/>
    <w:rsid w:val="079913B7"/>
    <w:rsid w:val="07AD4504"/>
    <w:rsid w:val="07CD29DE"/>
    <w:rsid w:val="08BC62EB"/>
    <w:rsid w:val="08E21BE5"/>
    <w:rsid w:val="09464A63"/>
    <w:rsid w:val="095443AD"/>
    <w:rsid w:val="09F7F3B5"/>
    <w:rsid w:val="0A8E6875"/>
    <w:rsid w:val="0B49192E"/>
    <w:rsid w:val="0C6EA4CC"/>
    <w:rsid w:val="0C92DC79"/>
    <w:rsid w:val="0C9B5A5B"/>
    <w:rsid w:val="0C9D5096"/>
    <w:rsid w:val="0CACD908"/>
    <w:rsid w:val="0E638F49"/>
    <w:rsid w:val="0EB3DFA6"/>
    <w:rsid w:val="0F1D007D"/>
    <w:rsid w:val="0FADB9DC"/>
    <w:rsid w:val="0FBF1366"/>
    <w:rsid w:val="0FF2106A"/>
    <w:rsid w:val="102189E4"/>
    <w:rsid w:val="10269B2A"/>
    <w:rsid w:val="104C85DA"/>
    <w:rsid w:val="10B2D659"/>
    <w:rsid w:val="10D3E8B0"/>
    <w:rsid w:val="112F5AC6"/>
    <w:rsid w:val="11B83F85"/>
    <w:rsid w:val="11F1B774"/>
    <w:rsid w:val="12357E5D"/>
    <w:rsid w:val="123EFEB5"/>
    <w:rsid w:val="12A581C1"/>
    <w:rsid w:val="12D51BB0"/>
    <w:rsid w:val="12EE728A"/>
    <w:rsid w:val="13E07CA6"/>
    <w:rsid w:val="141689E5"/>
    <w:rsid w:val="14B4B5F5"/>
    <w:rsid w:val="15C0E200"/>
    <w:rsid w:val="1670327F"/>
    <w:rsid w:val="1742E0B7"/>
    <w:rsid w:val="175FDF5B"/>
    <w:rsid w:val="17A70867"/>
    <w:rsid w:val="183CB863"/>
    <w:rsid w:val="18D425DB"/>
    <w:rsid w:val="191EE884"/>
    <w:rsid w:val="19407EE5"/>
    <w:rsid w:val="198DED29"/>
    <w:rsid w:val="199C2CE1"/>
    <w:rsid w:val="1A4CCCE5"/>
    <w:rsid w:val="1AF08B36"/>
    <w:rsid w:val="1B191B09"/>
    <w:rsid w:val="1B32658F"/>
    <w:rsid w:val="1BD5F4DD"/>
    <w:rsid w:val="1BE3CE17"/>
    <w:rsid w:val="1C1A3D67"/>
    <w:rsid w:val="1DC2B09B"/>
    <w:rsid w:val="1DFF5C8D"/>
    <w:rsid w:val="1E9A03B4"/>
    <w:rsid w:val="1FC3FC59"/>
    <w:rsid w:val="1FE6F0D7"/>
    <w:rsid w:val="2004489D"/>
    <w:rsid w:val="20CA5834"/>
    <w:rsid w:val="20D858F9"/>
    <w:rsid w:val="21A98F3E"/>
    <w:rsid w:val="23436F44"/>
    <w:rsid w:val="23CC84BE"/>
    <w:rsid w:val="24203D2F"/>
    <w:rsid w:val="24271351"/>
    <w:rsid w:val="24393D9D"/>
    <w:rsid w:val="24F0E21D"/>
    <w:rsid w:val="24FE37B7"/>
    <w:rsid w:val="25031DCF"/>
    <w:rsid w:val="25A8ED02"/>
    <w:rsid w:val="264D3A20"/>
    <w:rsid w:val="265A97A2"/>
    <w:rsid w:val="2662B3F1"/>
    <w:rsid w:val="26D74F79"/>
    <w:rsid w:val="273BE9D8"/>
    <w:rsid w:val="2770D1CF"/>
    <w:rsid w:val="2831760E"/>
    <w:rsid w:val="2875C11E"/>
    <w:rsid w:val="29919BD2"/>
    <w:rsid w:val="29C8558A"/>
    <w:rsid w:val="2AA430D2"/>
    <w:rsid w:val="2B3AA2A4"/>
    <w:rsid w:val="2B507184"/>
    <w:rsid w:val="2B6F62B6"/>
    <w:rsid w:val="2B9FF779"/>
    <w:rsid w:val="2BC28388"/>
    <w:rsid w:val="2BCBEC08"/>
    <w:rsid w:val="2C3A2201"/>
    <w:rsid w:val="2C4D0E2E"/>
    <w:rsid w:val="2D84B214"/>
    <w:rsid w:val="2D8E54CE"/>
    <w:rsid w:val="2DA511A6"/>
    <w:rsid w:val="2DD099C5"/>
    <w:rsid w:val="2E22136A"/>
    <w:rsid w:val="2E6B3A72"/>
    <w:rsid w:val="2E7DB0D0"/>
    <w:rsid w:val="2EC87C1B"/>
    <w:rsid w:val="306567E0"/>
    <w:rsid w:val="3117A59A"/>
    <w:rsid w:val="315D7B00"/>
    <w:rsid w:val="317C3E9B"/>
    <w:rsid w:val="31A1D8EF"/>
    <w:rsid w:val="3232826C"/>
    <w:rsid w:val="33055C80"/>
    <w:rsid w:val="33FE3286"/>
    <w:rsid w:val="345EDD7C"/>
    <w:rsid w:val="34C4174C"/>
    <w:rsid w:val="34EDDD8A"/>
    <w:rsid w:val="3564A8F6"/>
    <w:rsid w:val="35882BDC"/>
    <w:rsid w:val="358FA0EE"/>
    <w:rsid w:val="35A3D162"/>
    <w:rsid w:val="3656CB67"/>
    <w:rsid w:val="36919B71"/>
    <w:rsid w:val="3786E71E"/>
    <w:rsid w:val="38257E4C"/>
    <w:rsid w:val="389922C9"/>
    <w:rsid w:val="38FE9955"/>
    <w:rsid w:val="3960FA2F"/>
    <w:rsid w:val="398042C3"/>
    <w:rsid w:val="39C93C33"/>
    <w:rsid w:val="39F7E174"/>
    <w:rsid w:val="3A522371"/>
    <w:rsid w:val="3A5B9CFF"/>
    <w:rsid w:val="3A8B02F9"/>
    <w:rsid w:val="3B2972DB"/>
    <w:rsid w:val="3B5862CC"/>
    <w:rsid w:val="3B5D1F0E"/>
    <w:rsid w:val="3B6E82D4"/>
    <w:rsid w:val="3C09636C"/>
    <w:rsid w:val="3C1095BD"/>
    <w:rsid w:val="3CDA8CF4"/>
    <w:rsid w:val="3D0CD5F4"/>
    <w:rsid w:val="3D1A3AF1"/>
    <w:rsid w:val="3DEB845E"/>
    <w:rsid w:val="3F2F0E22"/>
    <w:rsid w:val="4003A496"/>
    <w:rsid w:val="401DDED2"/>
    <w:rsid w:val="40745830"/>
    <w:rsid w:val="41B97BCB"/>
    <w:rsid w:val="422DEF8B"/>
    <w:rsid w:val="424BC11A"/>
    <w:rsid w:val="426D463C"/>
    <w:rsid w:val="42B1F3FC"/>
    <w:rsid w:val="43575EC6"/>
    <w:rsid w:val="4409169D"/>
    <w:rsid w:val="441BA7A2"/>
    <w:rsid w:val="450D6253"/>
    <w:rsid w:val="45233730"/>
    <w:rsid w:val="45E608D8"/>
    <w:rsid w:val="4659654D"/>
    <w:rsid w:val="466756D4"/>
    <w:rsid w:val="46BAEE25"/>
    <w:rsid w:val="47EECD86"/>
    <w:rsid w:val="498F58AC"/>
    <w:rsid w:val="49B51E85"/>
    <w:rsid w:val="4B591D0C"/>
    <w:rsid w:val="4BDDCFBE"/>
    <w:rsid w:val="4C4394DF"/>
    <w:rsid w:val="4F46FC85"/>
    <w:rsid w:val="4F92075F"/>
    <w:rsid w:val="4FBED198"/>
    <w:rsid w:val="5038F4DF"/>
    <w:rsid w:val="50A9DA5F"/>
    <w:rsid w:val="50AA20E0"/>
    <w:rsid w:val="5119FF9E"/>
    <w:rsid w:val="52CE82B8"/>
    <w:rsid w:val="52DF9A63"/>
    <w:rsid w:val="52E01350"/>
    <w:rsid w:val="54534FB2"/>
    <w:rsid w:val="54817A30"/>
    <w:rsid w:val="54C5F7A7"/>
    <w:rsid w:val="5520F55F"/>
    <w:rsid w:val="559D6926"/>
    <w:rsid w:val="55E384DD"/>
    <w:rsid w:val="567E6B2E"/>
    <w:rsid w:val="569984F9"/>
    <w:rsid w:val="56EB35F7"/>
    <w:rsid w:val="57D72AFC"/>
    <w:rsid w:val="585B5D1E"/>
    <w:rsid w:val="5893901F"/>
    <w:rsid w:val="593B4294"/>
    <w:rsid w:val="5A5B22D8"/>
    <w:rsid w:val="5AB9B801"/>
    <w:rsid w:val="5B43C4F7"/>
    <w:rsid w:val="5B69DDE7"/>
    <w:rsid w:val="5BBDA4EB"/>
    <w:rsid w:val="5DD1A316"/>
    <w:rsid w:val="5F02F9B0"/>
    <w:rsid w:val="5F781CBE"/>
    <w:rsid w:val="5FC55B49"/>
    <w:rsid w:val="612375AC"/>
    <w:rsid w:val="619A283D"/>
    <w:rsid w:val="61E12345"/>
    <w:rsid w:val="61E85475"/>
    <w:rsid w:val="629CD3E6"/>
    <w:rsid w:val="635FAF14"/>
    <w:rsid w:val="6439A885"/>
    <w:rsid w:val="645DD846"/>
    <w:rsid w:val="64961EAA"/>
    <w:rsid w:val="64EC3BEE"/>
    <w:rsid w:val="65114EF5"/>
    <w:rsid w:val="65519B39"/>
    <w:rsid w:val="658B7798"/>
    <w:rsid w:val="65D76188"/>
    <w:rsid w:val="65F9A8A7"/>
    <w:rsid w:val="66192291"/>
    <w:rsid w:val="6798F4C3"/>
    <w:rsid w:val="67A76EFB"/>
    <w:rsid w:val="680FB47B"/>
    <w:rsid w:val="693DFBBD"/>
    <w:rsid w:val="6ACD19CA"/>
    <w:rsid w:val="6AD4B50D"/>
    <w:rsid w:val="6AFE083D"/>
    <w:rsid w:val="6B407E87"/>
    <w:rsid w:val="6B66A17C"/>
    <w:rsid w:val="6BD4FE8C"/>
    <w:rsid w:val="6C858E43"/>
    <w:rsid w:val="6D07D409"/>
    <w:rsid w:val="6DB95473"/>
    <w:rsid w:val="6DC3FE54"/>
    <w:rsid w:val="6EA74823"/>
    <w:rsid w:val="6FF65888"/>
    <w:rsid w:val="6FFA579E"/>
    <w:rsid w:val="71060C7E"/>
    <w:rsid w:val="71821C00"/>
    <w:rsid w:val="71BAF784"/>
    <w:rsid w:val="71D29BBA"/>
    <w:rsid w:val="71D6C4A6"/>
    <w:rsid w:val="72056C2A"/>
    <w:rsid w:val="72B9C934"/>
    <w:rsid w:val="7456AA89"/>
    <w:rsid w:val="747BE996"/>
    <w:rsid w:val="74DDE365"/>
    <w:rsid w:val="75077D70"/>
    <w:rsid w:val="75B6998E"/>
    <w:rsid w:val="75CE82C6"/>
    <w:rsid w:val="7617B9F7"/>
    <w:rsid w:val="761D3610"/>
    <w:rsid w:val="76539470"/>
    <w:rsid w:val="76BAF5D1"/>
    <w:rsid w:val="77630F53"/>
    <w:rsid w:val="77B38A58"/>
    <w:rsid w:val="793FA89C"/>
    <w:rsid w:val="79E04A67"/>
    <w:rsid w:val="7A762E8B"/>
    <w:rsid w:val="7ABC5B83"/>
    <w:rsid w:val="7B49271A"/>
    <w:rsid w:val="7BA93555"/>
    <w:rsid w:val="7BD09854"/>
    <w:rsid w:val="7D195C47"/>
    <w:rsid w:val="7D2DDB34"/>
    <w:rsid w:val="7E52C370"/>
    <w:rsid w:val="7E57F450"/>
    <w:rsid w:val="7EC48F40"/>
    <w:rsid w:val="7FBED01F"/>
    <w:rsid w:val="7FFDB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1C79B"/>
  <w15:docId w15:val="{97F0B7F6-EB7E-4A64-AA9B-11EEDDB7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9CB"/>
  </w:style>
  <w:style w:type="paragraph" w:styleId="Heading1">
    <w:name w:val="heading 1"/>
    <w:basedOn w:val="Normal"/>
    <w:next w:val="Normal"/>
    <w:link w:val="Heading1Char"/>
    <w:uiPriority w:val="9"/>
    <w:qFormat/>
    <w:rsid w:val="000927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2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5D39"/>
  </w:style>
  <w:style w:type="character" w:styleId="Hyperlink">
    <w:name w:val="Hyperlink"/>
    <w:basedOn w:val="DefaultParagraphFont"/>
    <w:uiPriority w:val="99"/>
    <w:unhideWhenUsed/>
    <w:rsid w:val="004A5D39"/>
    <w:rPr>
      <w:color w:val="0000FF"/>
      <w:u w:val="single"/>
    </w:rPr>
  </w:style>
  <w:style w:type="character" w:customStyle="1" w:styleId="mcenoneditable">
    <w:name w:val="mcenoneditable"/>
    <w:basedOn w:val="DefaultParagraphFont"/>
    <w:rsid w:val="004A5D39"/>
  </w:style>
  <w:style w:type="paragraph" w:styleId="NormalWeb">
    <w:name w:val="Normal (Web)"/>
    <w:basedOn w:val="Normal"/>
    <w:uiPriority w:val="99"/>
    <w:unhideWhenUsed/>
    <w:rsid w:val="004A5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5D39"/>
    <w:rPr>
      <w:b/>
      <w:bCs/>
    </w:rPr>
  </w:style>
  <w:style w:type="character" w:styleId="CommentReference">
    <w:name w:val="annotation reference"/>
    <w:basedOn w:val="DefaultParagraphFont"/>
    <w:uiPriority w:val="99"/>
    <w:semiHidden/>
    <w:unhideWhenUsed/>
    <w:rsid w:val="006454EB"/>
    <w:rPr>
      <w:sz w:val="16"/>
      <w:szCs w:val="16"/>
    </w:rPr>
  </w:style>
  <w:style w:type="paragraph" w:styleId="CommentText">
    <w:name w:val="annotation text"/>
    <w:basedOn w:val="Normal"/>
    <w:link w:val="CommentTextChar"/>
    <w:uiPriority w:val="99"/>
    <w:semiHidden/>
    <w:unhideWhenUsed/>
    <w:rsid w:val="006454EB"/>
    <w:pPr>
      <w:spacing w:line="240" w:lineRule="auto"/>
    </w:pPr>
    <w:rPr>
      <w:sz w:val="20"/>
      <w:szCs w:val="20"/>
    </w:rPr>
  </w:style>
  <w:style w:type="character" w:customStyle="1" w:styleId="CommentTextChar">
    <w:name w:val="Comment Text Char"/>
    <w:basedOn w:val="DefaultParagraphFont"/>
    <w:link w:val="CommentText"/>
    <w:uiPriority w:val="99"/>
    <w:semiHidden/>
    <w:rsid w:val="006454EB"/>
    <w:rPr>
      <w:sz w:val="20"/>
      <w:szCs w:val="20"/>
    </w:rPr>
  </w:style>
  <w:style w:type="paragraph" w:styleId="CommentSubject">
    <w:name w:val="annotation subject"/>
    <w:basedOn w:val="CommentText"/>
    <w:next w:val="CommentText"/>
    <w:link w:val="CommentSubjectChar"/>
    <w:uiPriority w:val="99"/>
    <w:semiHidden/>
    <w:unhideWhenUsed/>
    <w:rsid w:val="006454EB"/>
    <w:rPr>
      <w:b/>
      <w:bCs/>
    </w:rPr>
  </w:style>
  <w:style w:type="character" w:customStyle="1" w:styleId="CommentSubjectChar">
    <w:name w:val="Comment Subject Char"/>
    <w:basedOn w:val="CommentTextChar"/>
    <w:link w:val="CommentSubject"/>
    <w:uiPriority w:val="99"/>
    <w:semiHidden/>
    <w:rsid w:val="006454EB"/>
    <w:rPr>
      <w:b/>
      <w:bCs/>
      <w:sz w:val="20"/>
      <w:szCs w:val="20"/>
    </w:rPr>
  </w:style>
  <w:style w:type="paragraph" w:styleId="BalloonText">
    <w:name w:val="Balloon Text"/>
    <w:basedOn w:val="Normal"/>
    <w:link w:val="BalloonTextChar"/>
    <w:uiPriority w:val="99"/>
    <w:semiHidden/>
    <w:unhideWhenUsed/>
    <w:rsid w:val="0064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EB"/>
    <w:rPr>
      <w:rFonts w:ascii="Segoe UI" w:hAnsi="Segoe UI" w:cs="Segoe UI"/>
      <w:sz w:val="18"/>
      <w:szCs w:val="18"/>
    </w:rPr>
  </w:style>
  <w:style w:type="character" w:styleId="FollowedHyperlink">
    <w:name w:val="FollowedHyperlink"/>
    <w:basedOn w:val="DefaultParagraphFont"/>
    <w:uiPriority w:val="99"/>
    <w:semiHidden/>
    <w:unhideWhenUsed/>
    <w:rsid w:val="006D74B2"/>
    <w:rPr>
      <w:color w:val="954F72" w:themeColor="followedHyperlink"/>
      <w:u w:val="single"/>
    </w:rPr>
  </w:style>
  <w:style w:type="paragraph" w:styleId="ListParagraph">
    <w:name w:val="List Paragraph"/>
    <w:basedOn w:val="Normal"/>
    <w:uiPriority w:val="34"/>
    <w:qFormat/>
    <w:rsid w:val="00970898"/>
    <w:pPr>
      <w:ind w:left="720"/>
      <w:contextualSpacing/>
    </w:pPr>
  </w:style>
  <w:style w:type="paragraph" w:customStyle="1" w:styleId="Default">
    <w:name w:val="Default"/>
    <w:rsid w:val="007B1EE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1039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039C"/>
    <w:rPr>
      <w:rFonts w:ascii="Calibri" w:eastAsia="Calibri" w:hAnsi="Calibri" w:cs="Times New Roman"/>
    </w:rPr>
  </w:style>
  <w:style w:type="paragraph" w:styleId="Footer">
    <w:name w:val="footer"/>
    <w:basedOn w:val="Normal"/>
    <w:link w:val="FooterChar"/>
    <w:uiPriority w:val="99"/>
    <w:unhideWhenUsed/>
    <w:rsid w:val="0091039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1039C"/>
    <w:rPr>
      <w:rFonts w:ascii="Calibri" w:eastAsia="Calibri" w:hAnsi="Calibri" w:cs="Times New Roman"/>
    </w:rPr>
  </w:style>
  <w:style w:type="table" w:styleId="TableGrid">
    <w:name w:val="Table Grid"/>
    <w:basedOn w:val="TableNormal"/>
    <w:uiPriority w:val="59"/>
    <w:rsid w:val="0091039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91039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1039C"/>
    <w:rPr>
      <w:rFonts w:asciiTheme="majorHAnsi" w:eastAsiaTheme="majorEastAsia" w:hAnsiTheme="majorHAnsi" w:cstheme="majorBidi"/>
      <w:color w:val="323E4F" w:themeColor="text2" w:themeShade="BF"/>
      <w:spacing w:val="5"/>
      <w:kern w:val="28"/>
      <w:sz w:val="52"/>
      <w:szCs w:val="52"/>
    </w:rPr>
  </w:style>
  <w:style w:type="table" w:customStyle="1" w:styleId="TableGrid5">
    <w:name w:val="Table Grid5"/>
    <w:basedOn w:val="TableNormal"/>
    <w:uiPriority w:val="59"/>
    <w:rsid w:val="009103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039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927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27D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57165"/>
    <w:pPr>
      <w:spacing w:after="0" w:line="240" w:lineRule="auto"/>
    </w:pPr>
  </w:style>
  <w:style w:type="character" w:styleId="UnresolvedMention">
    <w:name w:val="Unresolved Mention"/>
    <w:basedOn w:val="DefaultParagraphFont"/>
    <w:uiPriority w:val="99"/>
    <w:semiHidden/>
    <w:unhideWhenUsed/>
    <w:rsid w:val="00BE1693"/>
    <w:rPr>
      <w:color w:val="605E5C"/>
      <w:shd w:val="clear" w:color="auto" w:fill="E1DFDD"/>
    </w:rPr>
  </w:style>
  <w:style w:type="paragraph" w:customStyle="1" w:styleId="paragraph">
    <w:name w:val="paragraph"/>
    <w:basedOn w:val="Normal"/>
    <w:rsid w:val="009A16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1602"/>
  </w:style>
  <w:style w:type="character" w:customStyle="1" w:styleId="superscript">
    <w:name w:val="superscript"/>
    <w:basedOn w:val="DefaultParagraphFont"/>
    <w:rsid w:val="009A1602"/>
  </w:style>
  <w:style w:type="character" w:customStyle="1" w:styleId="eop">
    <w:name w:val="eop"/>
    <w:basedOn w:val="DefaultParagraphFont"/>
    <w:rsid w:val="009A1602"/>
  </w:style>
  <w:style w:type="table" w:customStyle="1" w:styleId="TableGrid2">
    <w:name w:val="Table Grid2"/>
    <w:basedOn w:val="TableNormal"/>
    <w:next w:val="TableGrid"/>
    <w:uiPriority w:val="39"/>
    <w:rsid w:val="009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5695">
      <w:bodyDiv w:val="1"/>
      <w:marLeft w:val="0"/>
      <w:marRight w:val="0"/>
      <w:marTop w:val="0"/>
      <w:marBottom w:val="0"/>
      <w:divBdr>
        <w:top w:val="none" w:sz="0" w:space="0" w:color="auto"/>
        <w:left w:val="none" w:sz="0" w:space="0" w:color="auto"/>
        <w:bottom w:val="none" w:sz="0" w:space="0" w:color="auto"/>
        <w:right w:val="none" w:sz="0" w:space="0" w:color="auto"/>
      </w:divBdr>
    </w:div>
    <w:div w:id="82647451">
      <w:bodyDiv w:val="1"/>
      <w:marLeft w:val="0"/>
      <w:marRight w:val="0"/>
      <w:marTop w:val="0"/>
      <w:marBottom w:val="0"/>
      <w:divBdr>
        <w:top w:val="none" w:sz="0" w:space="0" w:color="auto"/>
        <w:left w:val="none" w:sz="0" w:space="0" w:color="auto"/>
        <w:bottom w:val="none" w:sz="0" w:space="0" w:color="auto"/>
        <w:right w:val="none" w:sz="0" w:space="0" w:color="auto"/>
      </w:divBdr>
    </w:div>
    <w:div w:id="147401340">
      <w:bodyDiv w:val="1"/>
      <w:marLeft w:val="0"/>
      <w:marRight w:val="0"/>
      <w:marTop w:val="0"/>
      <w:marBottom w:val="0"/>
      <w:divBdr>
        <w:top w:val="none" w:sz="0" w:space="0" w:color="auto"/>
        <w:left w:val="none" w:sz="0" w:space="0" w:color="auto"/>
        <w:bottom w:val="none" w:sz="0" w:space="0" w:color="auto"/>
        <w:right w:val="none" w:sz="0" w:space="0" w:color="auto"/>
      </w:divBdr>
    </w:div>
    <w:div w:id="333806223">
      <w:bodyDiv w:val="1"/>
      <w:marLeft w:val="0"/>
      <w:marRight w:val="0"/>
      <w:marTop w:val="0"/>
      <w:marBottom w:val="0"/>
      <w:divBdr>
        <w:top w:val="none" w:sz="0" w:space="0" w:color="auto"/>
        <w:left w:val="none" w:sz="0" w:space="0" w:color="auto"/>
        <w:bottom w:val="none" w:sz="0" w:space="0" w:color="auto"/>
        <w:right w:val="none" w:sz="0" w:space="0" w:color="auto"/>
      </w:divBdr>
    </w:div>
    <w:div w:id="676155403">
      <w:bodyDiv w:val="1"/>
      <w:marLeft w:val="0"/>
      <w:marRight w:val="0"/>
      <w:marTop w:val="0"/>
      <w:marBottom w:val="0"/>
      <w:divBdr>
        <w:top w:val="none" w:sz="0" w:space="0" w:color="auto"/>
        <w:left w:val="none" w:sz="0" w:space="0" w:color="auto"/>
        <w:bottom w:val="none" w:sz="0" w:space="0" w:color="auto"/>
        <w:right w:val="none" w:sz="0" w:space="0" w:color="auto"/>
      </w:divBdr>
    </w:div>
    <w:div w:id="696200220">
      <w:bodyDiv w:val="1"/>
      <w:marLeft w:val="0"/>
      <w:marRight w:val="0"/>
      <w:marTop w:val="0"/>
      <w:marBottom w:val="0"/>
      <w:divBdr>
        <w:top w:val="none" w:sz="0" w:space="0" w:color="auto"/>
        <w:left w:val="none" w:sz="0" w:space="0" w:color="auto"/>
        <w:bottom w:val="none" w:sz="0" w:space="0" w:color="auto"/>
        <w:right w:val="none" w:sz="0" w:space="0" w:color="auto"/>
      </w:divBdr>
    </w:div>
    <w:div w:id="821193447">
      <w:bodyDiv w:val="1"/>
      <w:marLeft w:val="0"/>
      <w:marRight w:val="0"/>
      <w:marTop w:val="0"/>
      <w:marBottom w:val="0"/>
      <w:divBdr>
        <w:top w:val="none" w:sz="0" w:space="0" w:color="auto"/>
        <w:left w:val="none" w:sz="0" w:space="0" w:color="auto"/>
        <w:bottom w:val="none" w:sz="0" w:space="0" w:color="auto"/>
        <w:right w:val="none" w:sz="0" w:space="0" w:color="auto"/>
      </w:divBdr>
    </w:div>
    <w:div w:id="847327402">
      <w:bodyDiv w:val="1"/>
      <w:marLeft w:val="0"/>
      <w:marRight w:val="0"/>
      <w:marTop w:val="0"/>
      <w:marBottom w:val="0"/>
      <w:divBdr>
        <w:top w:val="none" w:sz="0" w:space="0" w:color="auto"/>
        <w:left w:val="none" w:sz="0" w:space="0" w:color="auto"/>
        <w:bottom w:val="none" w:sz="0" w:space="0" w:color="auto"/>
        <w:right w:val="none" w:sz="0" w:space="0" w:color="auto"/>
      </w:divBdr>
    </w:div>
    <w:div w:id="933635038">
      <w:bodyDiv w:val="1"/>
      <w:marLeft w:val="0"/>
      <w:marRight w:val="0"/>
      <w:marTop w:val="0"/>
      <w:marBottom w:val="0"/>
      <w:divBdr>
        <w:top w:val="none" w:sz="0" w:space="0" w:color="auto"/>
        <w:left w:val="none" w:sz="0" w:space="0" w:color="auto"/>
        <w:bottom w:val="none" w:sz="0" w:space="0" w:color="auto"/>
        <w:right w:val="none" w:sz="0" w:space="0" w:color="auto"/>
      </w:divBdr>
    </w:div>
    <w:div w:id="1015308661">
      <w:bodyDiv w:val="1"/>
      <w:marLeft w:val="0"/>
      <w:marRight w:val="0"/>
      <w:marTop w:val="0"/>
      <w:marBottom w:val="0"/>
      <w:divBdr>
        <w:top w:val="none" w:sz="0" w:space="0" w:color="auto"/>
        <w:left w:val="none" w:sz="0" w:space="0" w:color="auto"/>
        <w:bottom w:val="none" w:sz="0" w:space="0" w:color="auto"/>
        <w:right w:val="none" w:sz="0" w:space="0" w:color="auto"/>
      </w:divBdr>
    </w:div>
    <w:div w:id="1142963930">
      <w:bodyDiv w:val="1"/>
      <w:marLeft w:val="0"/>
      <w:marRight w:val="0"/>
      <w:marTop w:val="0"/>
      <w:marBottom w:val="0"/>
      <w:divBdr>
        <w:top w:val="none" w:sz="0" w:space="0" w:color="auto"/>
        <w:left w:val="none" w:sz="0" w:space="0" w:color="auto"/>
        <w:bottom w:val="none" w:sz="0" w:space="0" w:color="auto"/>
        <w:right w:val="none" w:sz="0" w:space="0" w:color="auto"/>
      </w:divBdr>
    </w:div>
    <w:div w:id="1187596131">
      <w:bodyDiv w:val="1"/>
      <w:marLeft w:val="0"/>
      <w:marRight w:val="0"/>
      <w:marTop w:val="0"/>
      <w:marBottom w:val="0"/>
      <w:divBdr>
        <w:top w:val="none" w:sz="0" w:space="0" w:color="auto"/>
        <w:left w:val="none" w:sz="0" w:space="0" w:color="auto"/>
        <w:bottom w:val="none" w:sz="0" w:space="0" w:color="auto"/>
        <w:right w:val="none" w:sz="0" w:space="0" w:color="auto"/>
      </w:divBdr>
    </w:div>
    <w:div w:id="1617833401">
      <w:bodyDiv w:val="1"/>
      <w:marLeft w:val="0"/>
      <w:marRight w:val="0"/>
      <w:marTop w:val="0"/>
      <w:marBottom w:val="0"/>
      <w:divBdr>
        <w:top w:val="none" w:sz="0" w:space="0" w:color="auto"/>
        <w:left w:val="none" w:sz="0" w:space="0" w:color="auto"/>
        <w:bottom w:val="none" w:sz="0" w:space="0" w:color="auto"/>
        <w:right w:val="none" w:sz="0" w:space="0" w:color="auto"/>
      </w:divBdr>
    </w:div>
    <w:div w:id="1703170269">
      <w:bodyDiv w:val="1"/>
      <w:marLeft w:val="0"/>
      <w:marRight w:val="0"/>
      <w:marTop w:val="0"/>
      <w:marBottom w:val="0"/>
      <w:divBdr>
        <w:top w:val="none" w:sz="0" w:space="0" w:color="auto"/>
        <w:left w:val="none" w:sz="0" w:space="0" w:color="auto"/>
        <w:bottom w:val="none" w:sz="0" w:space="0" w:color="auto"/>
        <w:right w:val="none" w:sz="0" w:space="0" w:color="auto"/>
      </w:divBdr>
    </w:div>
    <w:div w:id="1776292015">
      <w:bodyDiv w:val="1"/>
      <w:marLeft w:val="0"/>
      <w:marRight w:val="0"/>
      <w:marTop w:val="0"/>
      <w:marBottom w:val="0"/>
      <w:divBdr>
        <w:top w:val="none" w:sz="0" w:space="0" w:color="auto"/>
        <w:left w:val="none" w:sz="0" w:space="0" w:color="auto"/>
        <w:bottom w:val="none" w:sz="0" w:space="0" w:color="auto"/>
        <w:right w:val="none" w:sz="0" w:space="0" w:color="auto"/>
      </w:divBdr>
    </w:div>
    <w:div w:id="1791513802">
      <w:bodyDiv w:val="1"/>
      <w:marLeft w:val="0"/>
      <w:marRight w:val="0"/>
      <w:marTop w:val="0"/>
      <w:marBottom w:val="0"/>
      <w:divBdr>
        <w:top w:val="none" w:sz="0" w:space="0" w:color="auto"/>
        <w:left w:val="none" w:sz="0" w:space="0" w:color="auto"/>
        <w:bottom w:val="none" w:sz="0" w:space="0" w:color="auto"/>
        <w:right w:val="none" w:sz="0" w:space="0" w:color="auto"/>
      </w:divBdr>
    </w:div>
    <w:div w:id="1884826027">
      <w:bodyDiv w:val="1"/>
      <w:marLeft w:val="0"/>
      <w:marRight w:val="0"/>
      <w:marTop w:val="0"/>
      <w:marBottom w:val="0"/>
      <w:divBdr>
        <w:top w:val="none" w:sz="0" w:space="0" w:color="auto"/>
        <w:left w:val="none" w:sz="0" w:space="0" w:color="auto"/>
        <w:bottom w:val="none" w:sz="0" w:space="0" w:color="auto"/>
        <w:right w:val="none" w:sz="0" w:space="0" w:color="auto"/>
      </w:divBdr>
      <w:divsChild>
        <w:div w:id="637302401">
          <w:marLeft w:val="0"/>
          <w:marRight w:val="0"/>
          <w:marTop w:val="0"/>
          <w:marBottom w:val="0"/>
          <w:divBdr>
            <w:top w:val="none" w:sz="0" w:space="0" w:color="auto"/>
            <w:left w:val="none" w:sz="0" w:space="0" w:color="auto"/>
            <w:bottom w:val="none" w:sz="0" w:space="0" w:color="auto"/>
            <w:right w:val="none" w:sz="0" w:space="0" w:color="auto"/>
          </w:divBdr>
        </w:div>
        <w:div w:id="1634751338">
          <w:marLeft w:val="0"/>
          <w:marRight w:val="0"/>
          <w:marTop w:val="0"/>
          <w:marBottom w:val="0"/>
          <w:divBdr>
            <w:top w:val="none" w:sz="0" w:space="0" w:color="auto"/>
            <w:left w:val="none" w:sz="0" w:space="0" w:color="auto"/>
            <w:bottom w:val="none" w:sz="0" w:space="0" w:color="auto"/>
            <w:right w:val="none" w:sz="0" w:space="0" w:color="auto"/>
          </w:divBdr>
        </w:div>
        <w:div w:id="1040320368">
          <w:marLeft w:val="0"/>
          <w:marRight w:val="0"/>
          <w:marTop w:val="0"/>
          <w:marBottom w:val="0"/>
          <w:divBdr>
            <w:top w:val="none" w:sz="0" w:space="0" w:color="auto"/>
            <w:left w:val="none" w:sz="0" w:space="0" w:color="auto"/>
            <w:bottom w:val="none" w:sz="0" w:space="0" w:color="auto"/>
            <w:right w:val="none" w:sz="0" w:space="0" w:color="auto"/>
          </w:divBdr>
        </w:div>
        <w:div w:id="1580167012">
          <w:marLeft w:val="0"/>
          <w:marRight w:val="0"/>
          <w:marTop w:val="0"/>
          <w:marBottom w:val="0"/>
          <w:divBdr>
            <w:top w:val="none" w:sz="0" w:space="0" w:color="auto"/>
            <w:left w:val="none" w:sz="0" w:space="0" w:color="auto"/>
            <w:bottom w:val="none" w:sz="0" w:space="0" w:color="auto"/>
            <w:right w:val="none" w:sz="0" w:space="0" w:color="auto"/>
          </w:divBdr>
        </w:div>
        <w:div w:id="1471362981">
          <w:marLeft w:val="0"/>
          <w:marRight w:val="0"/>
          <w:marTop w:val="0"/>
          <w:marBottom w:val="0"/>
          <w:divBdr>
            <w:top w:val="none" w:sz="0" w:space="0" w:color="auto"/>
            <w:left w:val="none" w:sz="0" w:space="0" w:color="auto"/>
            <w:bottom w:val="none" w:sz="0" w:space="0" w:color="auto"/>
            <w:right w:val="none" w:sz="0" w:space="0" w:color="auto"/>
          </w:divBdr>
        </w:div>
        <w:div w:id="1590845172">
          <w:marLeft w:val="0"/>
          <w:marRight w:val="0"/>
          <w:marTop w:val="0"/>
          <w:marBottom w:val="0"/>
          <w:divBdr>
            <w:top w:val="none" w:sz="0" w:space="0" w:color="auto"/>
            <w:left w:val="none" w:sz="0" w:space="0" w:color="auto"/>
            <w:bottom w:val="none" w:sz="0" w:space="0" w:color="auto"/>
            <w:right w:val="none" w:sz="0" w:space="0" w:color="auto"/>
          </w:divBdr>
        </w:div>
        <w:div w:id="848103553">
          <w:marLeft w:val="0"/>
          <w:marRight w:val="0"/>
          <w:marTop w:val="0"/>
          <w:marBottom w:val="0"/>
          <w:divBdr>
            <w:top w:val="none" w:sz="0" w:space="0" w:color="auto"/>
            <w:left w:val="none" w:sz="0" w:space="0" w:color="auto"/>
            <w:bottom w:val="none" w:sz="0" w:space="0" w:color="auto"/>
            <w:right w:val="none" w:sz="0" w:space="0" w:color="auto"/>
          </w:divBdr>
        </w:div>
        <w:div w:id="1368028318">
          <w:marLeft w:val="0"/>
          <w:marRight w:val="0"/>
          <w:marTop w:val="0"/>
          <w:marBottom w:val="0"/>
          <w:divBdr>
            <w:top w:val="none" w:sz="0" w:space="0" w:color="auto"/>
            <w:left w:val="none" w:sz="0" w:space="0" w:color="auto"/>
            <w:bottom w:val="none" w:sz="0" w:space="0" w:color="auto"/>
            <w:right w:val="none" w:sz="0" w:space="0" w:color="auto"/>
          </w:divBdr>
        </w:div>
        <w:div w:id="966662016">
          <w:marLeft w:val="0"/>
          <w:marRight w:val="0"/>
          <w:marTop w:val="0"/>
          <w:marBottom w:val="0"/>
          <w:divBdr>
            <w:top w:val="none" w:sz="0" w:space="0" w:color="auto"/>
            <w:left w:val="none" w:sz="0" w:space="0" w:color="auto"/>
            <w:bottom w:val="none" w:sz="0" w:space="0" w:color="auto"/>
            <w:right w:val="none" w:sz="0" w:space="0" w:color="auto"/>
          </w:divBdr>
        </w:div>
        <w:div w:id="179130328">
          <w:marLeft w:val="0"/>
          <w:marRight w:val="0"/>
          <w:marTop w:val="0"/>
          <w:marBottom w:val="0"/>
          <w:divBdr>
            <w:top w:val="none" w:sz="0" w:space="0" w:color="auto"/>
            <w:left w:val="none" w:sz="0" w:space="0" w:color="auto"/>
            <w:bottom w:val="none" w:sz="0" w:space="0" w:color="auto"/>
            <w:right w:val="none" w:sz="0" w:space="0" w:color="auto"/>
          </w:divBdr>
        </w:div>
        <w:div w:id="1393625095">
          <w:marLeft w:val="0"/>
          <w:marRight w:val="0"/>
          <w:marTop w:val="0"/>
          <w:marBottom w:val="0"/>
          <w:divBdr>
            <w:top w:val="none" w:sz="0" w:space="0" w:color="auto"/>
            <w:left w:val="none" w:sz="0" w:space="0" w:color="auto"/>
            <w:bottom w:val="none" w:sz="0" w:space="0" w:color="auto"/>
            <w:right w:val="none" w:sz="0" w:space="0" w:color="auto"/>
          </w:divBdr>
        </w:div>
      </w:divsChild>
    </w:div>
    <w:div w:id="1941597086">
      <w:bodyDiv w:val="1"/>
      <w:marLeft w:val="0"/>
      <w:marRight w:val="0"/>
      <w:marTop w:val="0"/>
      <w:marBottom w:val="0"/>
      <w:divBdr>
        <w:top w:val="none" w:sz="0" w:space="0" w:color="auto"/>
        <w:left w:val="none" w:sz="0" w:space="0" w:color="auto"/>
        <w:bottom w:val="none" w:sz="0" w:space="0" w:color="auto"/>
        <w:right w:val="none" w:sz="0" w:space="0" w:color="auto"/>
      </w:divBdr>
    </w:div>
    <w:div w:id="21014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lhpspark.nhs.uk" TargetMode="External"/><Relationship Id="rId18" Type="http://schemas.openxmlformats.org/officeDocument/2006/relationships/hyperlink" Target="https://wellcome.org/grant-funding/guidance/open-access-guidance/open-access-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verpoolhealthpartners.org.uk/spark/" TargetMode="External"/><Relationship Id="rId17" Type="http://schemas.openxmlformats.org/officeDocument/2006/relationships/hyperlink" Target="mailto:rosie.corbin@livepool.ac.uk" TargetMode="External"/><Relationship Id="rId2" Type="http://schemas.openxmlformats.org/officeDocument/2006/relationships/customXml" Target="../customXml/item2.xml"/><Relationship Id="rId16" Type="http://schemas.openxmlformats.org/officeDocument/2006/relationships/hyperlink" Target="mailto:enquiries@lhpspark.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ie.corbin@liverpool.ac.uk" TargetMode="External"/><Relationship Id="rId5" Type="http://schemas.openxmlformats.org/officeDocument/2006/relationships/numbering" Target="numbering.xml"/><Relationship Id="rId15" Type="http://schemas.openxmlformats.org/officeDocument/2006/relationships/hyperlink" Target="https://liverpoolhealthpartners.org.uk/spar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ie.corbin@liverpool.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6AB05CBEB3948BE386F80BF0A736A" ma:contentTypeVersion="15" ma:contentTypeDescription="Create a new document." ma:contentTypeScope="" ma:versionID="d700781afccd1b77f4c75b46922043f3">
  <xsd:schema xmlns:xsd="http://www.w3.org/2001/XMLSchema" xmlns:xs="http://www.w3.org/2001/XMLSchema" xmlns:p="http://schemas.microsoft.com/office/2006/metadata/properties" xmlns:ns2="aab92160-6433-4cf9-898d-8e345779b200" xmlns:ns3="011834d0-8270-41ea-b441-f4017315666b" targetNamespace="http://schemas.microsoft.com/office/2006/metadata/properties" ma:root="true" ma:fieldsID="26d70ecde11e460dc3cd79a0a0ec032d" ns2:_="" ns3:_="">
    <xsd:import namespace="aab92160-6433-4cf9-898d-8e345779b200"/>
    <xsd:import namespace="011834d0-8270-41ea-b441-f40173156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2160-6433-4cf9-898d-8e345779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1834d0-8270-41ea-b441-f401731566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0d250e-4ae3-4021-9304-bcf5f7461a72}" ma:internalName="TaxCatchAll" ma:showField="CatchAllData" ma:web="011834d0-8270-41ea-b441-f40173156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b92160-6433-4cf9-898d-8e345779b200">
      <Terms xmlns="http://schemas.microsoft.com/office/infopath/2007/PartnerControls"/>
    </lcf76f155ced4ddcb4097134ff3c332f>
    <TaxCatchAll xmlns="011834d0-8270-41ea-b441-f401731566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2DB8-FD45-40BF-9697-84C3267D2B72}">
  <ds:schemaRefs>
    <ds:schemaRef ds:uri="http://schemas.microsoft.com/sharepoint/v3/contenttype/forms"/>
  </ds:schemaRefs>
</ds:datastoreItem>
</file>

<file path=customXml/itemProps2.xml><?xml version="1.0" encoding="utf-8"?>
<ds:datastoreItem xmlns:ds="http://schemas.openxmlformats.org/officeDocument/2006/customXml" ds:itemID="{063AAF36-A922-4EB4-B24B-D6D74076B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92160-6433-4cf9-898d-8e345779b200"/>
    <ds:schemaRef ds:uri="011834d0-8270-41ea-b441-f40173156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13A0B-7C2A-4D8D-8D15-CF9359CF9491}">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011834d0-8270-41ea-b441-f4017315666b"/>
    <ds:schemaRef ds:uri="aab92160-6433-4cf9-898d-8e345779b20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90BAD17-B3AE-4FDE-B811-A1AF388F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bjslater@liverpool.ac.uk</dc:creator>
  <cp:lastModifiedBy>Corbin, Rosie</cp:lastModifiedBy>
  <cp:revision>13</cp:revision>
  <dcterms:created xsi:type="dcterms:W3CDTF">2022-05-12T15:25:00Z</dcterms:created>
  <dcterms:modified xsi:type="dcterms:W3CDTF">2023-03-07T15:57:00Z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0x01010012C6AB05CBEB3948BE386F80BF0A736A</vt:lpwstr>
  </property>
  <property fmtid="{D5CDD505-2E9C-101B-9397-08002B2CF9AE}" pid="3" name="MediaServiceImageTags">
    <vt:lpwstr/>
  </property>
</Properties>
</file>