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2CC5" w14:textId="6C049CAE" w:rsidR="00E6686B" w:rsidRPr="00F84AEF" w:rsidRDefault="006D6893" w:rsidP="006D6893">
      <w:pPr>
        <w:jc w:val="center"/>
        <w:rPr>
          <w:b/>
          <w:bCs/>
        </w:rPr>
      </w:pPr>
      <w:r w:rsidRPr="00F84AEF">
        <w:rPr>
          <w:b/>
          <w:bCs/>
        </w:rPr>
        <w:t>Pump Priming Award for ECRs in ISMIB</w:t>
      </w:r>
    </w:p>
    <w:p w14:paraId="07FBA1F8" w14:textId="206A60ED" w:rsidR="006D6893" w:rsidRDefault="006D6893"/>
    <w:p w14:paraId="25D2B7D1" w14:textId="6490F1F6" w:rsidR="00FF510C" w:rsidRDefault="00FF510C">
      <w:r>
        <w:t xml:space="preserve">In ISMIB there is a small pump priming fund that the Research &amp; Impact committee has assigned </w:t>
      </w:r>
      <w:r w:rsidR="00983ACA">
        <w:t>to</w:t>
      </w:r>
      <w:r>
        <w:t xml:space="preserve"> support</w:t>
      </w:r>
      <w:r w:rsidR="00983ACA">
        <w:t xml:space="preserve"> </w:t>
      </w:r>
      <w:r>
        <w:t>early career researchers (ECRs</w:t>
      </w:r>
      <w:r w:rsidR="000938F8">
        <w:rPr>
          <w:rStyle w:val="FootnoteReference"/>
        </w:rPr>
        <w:footnoteReference w:id="1"/>
      </w:r>
      <w:r>
        <w:t>).  Three awards will be made (£5</w:t>
      </w:r>
      <w:r w:rsidR="00983ACA">
        <w:t>,000</w:t>
      </w:r>
      <w:r>
        <w:t xml:space="preserve"> </w:t>
      </w:r>
      <w:r w:rsidR="00983ACA">
        <w:t>each</w:t>
      </w:r>
      <w:r>
        <w:t>) to support new collaborations.  The</w:t>
      </w:r>
      <w:r w:rsidR="00983ACA">
        <w:t>se</w:t>
      </w:r>
      <w:r>
        <w:t xml:space="preserve"> partnerships must be either inter-departmental, cross-institute, cross-faculty</w:t>
      </w:r>
      <w:r w:rsidR="000A5985">
        <w:t>, or outside of the University of Liverpool</w:t>
      </w:r>
      <w:r w:rsidR="00E03A7A">
        <w:t xml:space="preserve">.  It is essential that these awards are </w:t>
      </w:r>
      <w:r w:rsidR="00983ACA">
        <w:t>led by an ECR in ISMIB</w:t>
      </w:r>
      <w:r w:rsidR="00E03A7A">
        <w:t xml:space="preserve"> and allow new research avenues to be initiated.</w:t>
      </w:r>
    </w:p>
    <w:p w14:paraId="5A98A3C0" w14:textId="2CCEEEA4" w:rsidR="00983ACA" w:rsidRDefault="00983ACA"/>
    <w:p w14:paraId="717513AD" w14:textId="0AF1F23C" w:rsidR="00FF510C" w:rsidRDefault="00FF510C">
      <w:r>
        <w:t xml:space="preserve">These </w:t>
      </w:r>
      <w:r w:rsidR="000A5985">
        <w:t xml:space="preserve">funds </w:t>
      </w:r>
      <w:r w:rsidR="000938F8">
        <w:t xml:space="preserve">may </w:t>
      </w:r>
      <w:r w:rsidR="000A5985">
        <w:t>be used for consumables, travel, or equipment</w:t>
      </w:r>
      <w:r w:rsidR="00E03A7A">
        <w:rPr>
          <w:rStyle w:val="FootnoteReference"/>
        </w:rPr>
        <w:footnoteReference w:id="2"/>
      </w:r>
      <w:r w:rsidR="000A5985">
        <w:t>.  Staff costs are not allowed.</w:t>
      </w:r>
    </w:p>
    <w:p w14:paraId="2A850BA5" w14:textId="69D296B2" w:rsidR="00FF510C" w:rsidRDefault="00FF510C"/>
    <w:p w14:paraId="4EEC2805" w14:textId="5B0DC826" w:rsidR="000A5985" w:rsidRDefault="000A5985">
      <w:r>
        <w:t>For successful applicants the funds must be spent by the end of July 2022.  Committed but not spent funds are not eligible.  This means for t</w:t>
      </w:r>
      <w:r w:rsidRPr="00F84AEF">
        <w:t>ravel</w:t>
      </w:r>
      <w:r>
        <w:t xml:space="preserve"> </w:t>
      </w:r>
      <w:r w:rsidR="00754BF0">
        <w:t xml:space="preserve">(e.g., to set up a new collaboration or learn a new technique in someone’s laboratory) </w:t>
      </w:r>
      <w:r>
        <w:t>that th</w:t>
      </w:r>
      <w:r w:rsidR="00E03A7A">
        <w:t>e trip</w:t>
      </w:r>
      <w:r>
        <w:t xml:space="preserve"> should have </w:t>
      </w:r>
      <w:r w:rsidRPr="00F84AEF">
        <w:t>taken place, not just pre-booked</w:t>
      </w:r>
      <w:r>
        <w:t>.</w:t>
      </w:r>
    </w:p>
    <w:p w14:paraId="11A94555" w14:textId="0C9C4B57" w:rsidR="006D6893" w:rsidRDefault="006D6893"/>
    <w:p w14:paraId="6302F5A3" w14:textId="286D884E" w:rsidR="00983ACA" w:rsidRDefault="00983ACA">
      <w:r>
        <w:t xml:space="preserve">Note that activities that are a </w:t>
      </w:r>
      <w:r w:rsidRPr="00983ACA">
        <w:t xml:space="preserve">reworking or mere extension of </w:t>
      </w:r>
      <w:r>
        <w:t>current research will not be eligible for funding.</w:t>
      </w:r>
    </w:p>
    <w:p w14:paraId="384B67C4" w14:textId="77777777" w:rsidR="00983ACA" w:rsidRDefault="00983ACA"/>
    <w:p w14:paraId="65EB08F4" w14:textId="7543D26D" w:rsidR="000A5985" w:rsidRDefault="00983ACA">
      <w:r>
        <w:t xml:space="preserve">If you </w:t>
      </w:r>
      <w:r w:rsidR="00D01BCB">
        <w:t>want to be considered for funding</w:t>
      </w:r>
      <w:r w:rsidR="00E166FA">
        <w:t>,</w:t>
      </w:r>
      <w:r w:rsidR="00D01BCB">
        <w:t xml:space="preserve"> </w:t>
      </w:r>
      <w:r>
        <w:t>p</w:t>
      </w:r>
      <w:r w:rsidR="00F53CA5">
        <w:t>lease fill out the proforma below and submit to Amanda Penney (</w:t>
      </w:r>
      <w:hyperlink r:id="rId7" w:history="1">
        <w:r w:rsidR="00F53CA5" w:rsidRPr="004A11BF">
          <w:rPr>
            <w:rStyle w:val="Hyperlink"/>
          </w:rPr>
          <w:t>Amanda.Penney@liverpool.ac.uk</w:t>
        </w:r>
      </w:hyperlink>
      <w:r w:rsidR="00F53CA5">
        <w:t xml:space="preserve">) </w:t>
      </w:r>
      <w:r w:rsidR="00F53CA5" w:rsidRPr="000A5985">
        <w:rPr>
          <w:b/>
          <w:bCs/>
        </w:rPr>
        <w:t xml:space="preserve">before 4 pm on Friday </w:t>
      </w:r>
      <w:r w:rsidR="000938F8" w:rsidRPr="000A5985">
        <w:rPr>
          <w:b/>
          <w:bCs/>
        </w:rPr>
        <w:t>18</w:t>
      </w:r>
      <w:r w:rsidR="000938F8" w:rsidRPr="000A5985">
        <w:rPr>
          <w:b/>
          <w:bCs/>
          <w:vertAlign w:val="superscript"/>
        </w:rPr>
        <w:t>th</w:t>
      </w:r>
      <w:r w:rsidR="000938F8" w:rsidRPr="000A5985">
        <w:rPr>
          <w:b/>
          <w:bCs/>
        </w:rPr>
        <w:t xml:space="preserve"> February</w:t>
      </w:r>
      <w:r w:rsidR="00C04249">
        <w:rPr>
          <w:b/>
          <w:bCs/>
        </w:rPr>
        <w:t xml:space="preserve"> 2022</w:t>
      </w:r>
      <w:r w:rsidR="000938F8">
        <w:t>.</w:t>
      </w:r>
    </w:p>
    <w:p w14:paraId="592551F8" w14:textId="77777777" w:rsidR="000A5985" w:rsidRDefault="000A5985"/>
    <w:p w14:paraId="047F3F92" w14:textId="5DF0826B" w:rsidR="00F53CA5" w:rsidRDefault="000938F8">
      <w:r>
        <w:t xml:space="preserve">Late applications or those that do not follow the instructions on word count will not be </w:t>
      </w:r>
      <w:r w:rsidR="000A5985">
        <w:t>judged</w:t>
      </w:r>
      <w:r>
        <w:t>.</w:t>
      </w:r>
    </w:p>
    <w:p w14:paraId="6EC825B3" w14:textId="6F7BCB52" w:rsidR="000A5985" w:rsidRDefault="000A5985"/>
    <w:p w14:paraId="7B33ED0A" w14:textId="77777777" w:rsidR="00D01BCB" w:rsidRDefault="00D01BCB"/>
    <w:p w14:paraId="726478CC" w14:textId="27C29199" w:rsidR="00C04249" w:rsidRPr="00C04249" w:rsidRDefault="00C04249" w:rsidP="00C04249">
      <w:pPr>
        <w:ind w:firstLine="720"/>
        <w:rPr>
          <w:u w:val="single"/>
        </w:rPr>
      </w:pPr>
      <w:r w:rsidRPr="00C04249">
        <w:rPr>
          <w:u w:val="single"/>
        </w:rPr>
        <w:t>Timeline</w:t>
      </w:r>
      <w:r w:rsidRPr="00C04249">
        <w:t>:</w:t>
      </w:r>
    </w:p>
    <w:p w14:paraId="461D2149" w14:textId="1BF469F2" w:rsidR="00C04249" w:rsidRDefault="00C04249" w:rsidP="00C04249">
      <w:pPr>
        <w:tabs>
          <w:tab w:val="left" w:pos="3969"/>
        </w:tabs>
        <w:ind w:firstLine="1134"/>
      </w:pPr>
      <w:r>
        <w:t>Announcement of call</w:t>
      </w:r>
      <w:r>
        <w:tab/>
      </w:r>
      <w:r w:rsidR="00F34E58">
        <w:t>18</w:t>
      </w:r>
      <w:r>
        <w:t xml:space="preserve"> January 2022</w:t>
      </w:r>
    </w:p>
    <w:p w14:paraId="3B67D13A" w14:textId="78E72CB9" w:rsidR="00C04249" w:rsidRDefault="00C04249" w:rsidP="00C04249">
      <w:pPr>
        <w:tabs>
          <w:tab w:val="left" w:pos="3969"/>
        </w:tabs>
        <w:ind w:firstLine="1134"/>
      </w:pPr>
      <w:r>
        <w:t>Deadline for applications</w:t>
      </w:r>
      <w:r>
        <w:tab/>
        <w:t>18 February 2022</w:t>
      </w:r>
    </w:p>
    <w:p w14:paraId="6356C9EA" w14:textId="1E57C238" w:rsidR="00C04249" w:rsidRDefault="00C04249" w:rsidP="00C04249">
      <w:pPr>
        <w:tabs>
          <w:tab w:val="left" w:pos="3969"/>
        </w:tabs>
        <w:ind w:firstLine="1134"/>
      </w:pPr>
      <w:r>
        <w:t>Results</w:t>
      </w:r>
      <w:r>
        <w:tab/>
        <w:t>28 February 2022</w:t>
      </w:r>
    </w:p>
    <w:p w14:paraId="5EA4C307" w14:textId="02BFC389" w:rsidR="00C04249" w:rsidRDefault="00C04249" w:rsidP="00C04249">
      <w:pPr>
        <w:tabs>
          <w:tab w:val="left" w:pos="3969"/>
        </w:tabs>
        <w:ind w:firstLine="1134"/>
      </w:pPr>
      <w:r>
        <w:t>Start date</w:t>
      </w:r>
      <w:r>
        <w:tab/>
        <w:t>1 April 2022</w:t>
      </w:r>
    </w:p>
    <w:p w14:paraId="29B751EC" w14:textId="78CE870C" w:rsidR="00C04249" w:rsidRDefault="00C04249"/>
    <w:p w14:paraId="261FE008" w14:textId="1D17343F" w:rsidR="00C04249" w:rsidRDefault="00C04249"/>
    <w:p w14:paraId="1E3C12C8" w14:textId="120D70FB" w:rsidR="00C04249" w:rsidRDefault="00C04249" w:rsidP="00C04249">
      <w:pPr>
        <w:jc w:val="right"/>
      </w:pPr>
      <w:r>
        <w:t>Enquires to Roy (</w:t>
      </w:r>
      <w:hyperlink r:id="rId8" w:history="1">
        <w:r w:rsidRPr="004A486D">
          <w:rPr>
            <w:rStyle w:val="Hyperlink"/>
          </w:rPr>
          <w:t>roy.goodacre@liverpool.ac.uk</w:t>
        </w:r>
      </w:hyperlink>
      <w:r>
        <w:t>)</w:t>
      </w:r>
    </w:p>
    <w:p w14:paraId="13AF0DA5" w14:textId="5BF8C9E0" w:rsidR="000938F8" w:rsidRDefault="000938F8">
      <w:r>
        <w:br w:type="page"/>
      </w:r>
    </w:p>
    <w:p w14:paraId="72657349" w14:textId="77777777" w:rsidR="00F53CA5" w:rsidRDefault="00F53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F70" w14:paraId="46F93C09" w14:textId="77777777" w:rsidTr="00BF3F70">
        <w:tc>
          <w:tcPr>
            <w:tcW w:w="9016" w:type="dxa"/>
          </w:tcPr>
          <w:p w14:paraId="20786CF8" w14:textId="268639A4" w:rsidR="00BF3F70" w:rsidRPr="00BF3F70" w:rsidRDefault="00BF3F70">
            <w:pPr>
              <w:rPr>
                <w:b/>
                <w:bCs/>
              </w:rPr>
            </w:pPr>
            <w:r w:rsidRPr="00BF3F70">
              <w:rPr>
                <w:b/>
                <w:bCs/>
              </w:rPr>
              <w:t>1. Project title:</w:t>
            </w:r>
          </w:p>
        </w:tc>
      </w:tr>
      <w:tr w:rsidR="00BF3F70" w14:paraId="2D7AE8BA" w14:textId="77777777" w:rsidTr="00BF3F70">
        <w:tc>
          <w:tcPr>
            <w:tcW w:w="9016" w:type="dxa"/>
          </w:tcPr>
          <w:p w14:paraId="0BBEB037" w14:textId="77777777" w:rsidR="00BF3F70" w:rsidRDefault="00BF3F70"/>
        </w:tc>
      </w:tr>
      <w:tr w:rsidR="00BF3F70" w14:paraId="69574653" w14:textId="77777777" w:rsidTr="00BF3F70">
        <w:tc>
          <w:tcPr>
            <w:tcW w:w="9016" w:type="dxa"/>
          </w:tcPr>
          <w:p w14:paraId="548D8F14" w14:textId="77777777" w:rsidR="00BF3F70" w:rsidRPr="00BF3F70" w:rsidRDefault="00BF3F70">
            <w:pPr>
              <w:rPr>
                <w:b/>
                <w:bCs/>
              </w:rPr>
            </w:pPr>
            <w:r w:rsidRPr="00BF3F70">
              <w:rPr>
                <w:b/>
                <w:bCs/>
              </w:rPr>
              <w:t>2. List of applicants and affiliations:</w:t>
            </w:r>
          </w:p>
          <w:p w14:paraId="4C95BDE7" w14:textId="5A98140A" w:rsidR="00BF3F70" w:rsidRDefault="00BF3F70" w:rsidP="00BF3F70">
            <w:pPr>
              <w:pStyle w:val="ListParagraph"/>
              <w:numPr>
                <w:ilvl w:val="0"/>
                <w:numId w:val="1"/>
              </w:numPr>
            </w:pPr>
            <w:r>
              <w:t xml:space="preserve">The principal investigator must be an ECR and the coinvestigator from a different department, </w:t>
            </w:r>
            <w:r w:rsidR="00FF510C">
              <w:t>institute,</w:t>
            </w:r>
            <w:r>
              <w:t xml:space="preserve"> faculty</w:t>
            </w:r>
            <w:r w:rsidR="000A5985">
              <w:t>, or institution</w:t>
            </w:r>
            <w:r>
              <w:t xml:space="preserve">. </w:t>
            </w:r>
          </w:p>
          <w:p w14:paraId="60D1BD47" w14:textId="374FD9F6" w:rsidR="00BF3F70" w:rsidRDefault="00FF510C" w:rsidP="00BF3F70">
            <w:pPr>
              <w:pStyle w:val="ListParagraph"/>
              <w:numPr>
                <w:ilvl w:val="0"/>
                <w:numId w:val="1"/>
              </w:numPr>
            </w:pPr>
            <w:r>
              <w:t>This c</w:t>
            </w:r>
            <w:r w:rsidR="00BF3F70">
              <w:t xml:space="preserve">ould potentially </w:t>
            </w:r>
            <w:r>
              <w:t xml:space="preserve">involve </w:t>
            </w:r>
            <w:r w:rsidR="00BF3F70">
              <w:t>industry</w:t>
            </w:r>
            <w:r>
              <w:t xml:space="preserve">; however, </w:t>
            </w:r>
            <w:r w:rsidR="00BF3F70">
              <w:t>the costs cannot be used for industry activities</w:t>
            </w:r>
            <w:r>
              <w:t>, but may be used for travel</w:t>
            </w:r>
            <w:r w:rsidR="00BF3F70">
              <w:t>.</w:t>
            </w:r>
          </w:p>
        </w:tc>
      </w:tr>
      <w:tr w:rsidR="00BF3F70" w14:paraId="7172BD26" w14:textId="77777777" w:rsidTr="00BF3F70">
        <w:tc>
          <w:tcPr>
            <w:tcW w:w="9016" w:type="dxa"/>
          </w:tcPr>
          <w:p w14:paraId="25A621FD" w14:textId="77777777" w:rsidR="00BF3F70" w:rsidRDefault="00BF3F70"/>
        </w:tc>
      </w:tr>
      <w:tr w:rsidR="00BF3F70" w14:paraId="0AAF9A90" w14:textId="77777777" w:rsidTr="00BF3F70">
        <w:tc>
          <w:tcPr>
            <w:tcW w:w="9016" w:type="dxa"/>
          </w:tcPr>
          <w:p w14:paraId="782A89D7" w14:textId="5CE35B1F" w:rsidR="00BF3F70" w:rsidRPr="00BF3F70" w:rsidRDefault="00BF3F70" w:rsidP="00BF3F70">
            <w:pPr>
              <w:rPr>
                <w:b/>
                <w:bCs/>
              </w:rPr>
            </w:pPr>
            <w:r w:rsidRPr="00BF3F70">
              <w:rPr>
                <w:b/>
                <w:bCs/>
              </w:rPr>
              <w:t>3. Team experience and expertise:</w:t>
            </w:r>
          </w:p>
          <w:p w14:paraId="60B315E0" w14:textId="77777777" w:rsidR="00D01BCB" w:rsidRDefault="00BF3F70" w:rsidP="00BF3F70">
            <w:pPr>
              <w:pStyle w:val="ListParagraph"/>
              <w:numPr>
                <w:ilvl w:val="0"/>
                <w:numId w:val="2"/>
              </w:numPr>
            </w:pPr>
            <w:r>
              <w:t xml:space="preserve">Please detail briefly (up to 100 words) the team’s </w:t>
            </w:r>
            <w:r w:rsidRPr="00754BF0">
              <w:rPr>
                <w:i/>
                <w:iCs/>
              </w:rPr>
              <w:t>interdisciplinary track record</w:t>
            </w:r>
            <w:r>
              <w:t xml:space="preserve"> and how the project </w:t>
            </w:r>
            <w:r w:rsidRPr="00D01BCB">
              <w:rPr>
                <w:i/>
                <w:iCs/>
              </w:rPr>
              <w:t>brings together a new collaboration</w:t>
            </w:r>
            <w:r>
              <w:t xml:space="preserve"> which falls within ISMIB's remit.</w:t>
            </w:r>
          </w:p>
          <w:p w14:paraId="3F21B1D2" w14:textId="260849F3" w:rsidR="00BF3F70" w:rsidRDefault="00D01BCB" w:rsidP="00BF3F70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754BF0">
              <w:t xml:space="preserve">etail </w:t>
            </w:r>
            <w:r w:rsidR="00BF3F70">
              <w:t xml:space="preserve">team </w:t>
            </w:r>
            <w:r>
              <w:t xml:space="preserve">members’ experience in </w:t>
            </w:r>
            <w:r w:rsidR="00BF3F70">
              <w:t>delivering multi-disciplinary projects.</w:t>
            </w:r>
          </w:p>
        </w:tc>
      </w:tr>
      <w:tr w:rsidR="00BF3F70" w14:paraId="48294E8F" w14:textId="77777777" w:rsidTr="00BF3F70">
        <w:tc>
          <w:tcPr>
            <w:tcW w:w="9016" w:type="dxa"/>
          </w:tcPr>
          <w:p w14:paraId="31954FF6" w14:textId="77777777" w:rsidR="00BF3F70" w:rsidRDefault="00BF3F70" w:rsidP="00BF3F70"/>
        </w:tc>
      </w:tr>
      <w:tr w:rsidR="00BF3F70" w14:paraId="5EA51BD0" w14:textId="77777777" w:rsidTr="00BF3F70">
        <w:tc>
          <w:tcPr>
            <w:tcW w:w="9016" w:type="dxa"/>
          </w:tcPr>
          <w:p w14:paraId="108A49D7" w14:textId="00A818E9" w:rsidR="00BF3F70" w:rsidRPr="00BF3F70" w:rsidRDefault="00BF3F70" w:rsidP="00BF3F70">
            <w:pPr>
              <w:rPr>
                <w:b/>
                <w:bCs/>
              </w:rPr>
            </w:pPr>
            <w:r w:rsidRPr="00BF3F70">
              <w:rPr>
                <w:b/>
                <w:bCs/>
              </w:rPr>
              <w:t>4. Outline of proposed project:</w:t>
            </w:r>
          </w:p>
          <w:p w14:paraId="7F17C602" w14:textId="77777777" w:rsidR="00D01BCB" w:rsidRDefault="00BF3F70" w:rsidP="00D01BCB">
            <w:pPr>
              <w:pStyle w:val="ListParagraph"/>
              <w:numPr>
                <w:ilvl w:val="0"/>
                <w:numId w:val="2"/>
              </w:numPr>
            </w:pPr>
            <w:r>
              <w:t>Please detail the proposed research and what is new</w:t>
            </w:r>
            <w:r w:rsidR="00D01BCB">
              <w:t xml:space="preserve"> and </w:t>
            </w:r>
            <w:r>
              <w:t xml:space="preserve">not possible without the </w:t>
            </w:r>
            <w:r w:rsidR="00D01BCB">
              <w:t xml:space="preserve">proposed </w:t>
            </w:r>
            <w:r>
              <w:t>collaboration.</w:t>
            </w:r>
          </w:p>
          <w:p w14:paraId="78A15427" w14:textId="77777777" w:rsidR="00754BF0" w:rsidRDefault="00754BF0" w:rsidP="00D01BCB">
            <w:pPr>
              <w:pStyle w:val="ListParagraph"/>
              <w:numPr>
                <w:ilvl w:val="0"/>
                <w:numId w:val="2"/>
              </w:numPr>
            </w:pPr>
            <w:r>
              <w:t xml:space="preserve">Activities that are a </w:t>
            </w:r>
            <w:r w:rsidRPr="00983ACA">
              <w:t xml:space="preserve">rework or mere extension of </w:t>
            </w:r>
            <w:r>
              <w:t>current research will not be eligible for funding.</w:t>
            </w:r>
          </w:p>
          <w:p w14:paraId="64CE6FD5" w14:textId="3B5652D0" w:rsidR="00D01BCB" w:rsidRDefault="00D01BCB" w:rsidP="00D01BCB">
            <w:pPr>
              <w:pStyle w:val="ListParagraph"/>
              <w:numPr>
                <w:ilvl w:val="0"/>
                <w:numId w:val="2"/>
              </w:numPr>
            </w:pPr>
            <w:r>
              <w:t>This section is no more than 500 words.</w:t>
            </w:r>
          </w:p>
        </w:tc>
      </w:tr>
      <w:tr w:rsidR="00BF3F70" w14:paraId="5EC97E80" w14:textId="77777777" w:rsidTr="00BF3F70">
        <w:tc>
          <w:tcPr>
            <w:tcW w:w="9016" w:type="dxa"/>
          </w:tcPr>
          <w:p w14:paraId="5F51C398" w14:textId="77777777" w:rsidR="00BF3F70" w:rsidRDefault="00BF3F70" w:rsidP="00BF3F70"/>
        </w:tc>
      </w:tr>
      <w:tr w:rsidR="00BF3F70" w14:paraId="59E83D68" w14:textId="77777777" w:rsidTr="00BF3F70">
        <w:tc>
          <w:tcPr>
            <w:tcW w:w="9016" w:type="dxa"/>
          </w:tcPr>
          <w:p w14:paraId="5CDEFD21" w14:textId="5E340934" w:rsidR="00BF3F70" w:rsidRPr="00F84AEF" w:rsidRDefault="00F84AEF" w:rsidP="00BF3F70">
            <w:pPr>
              <w:rPr>
                <w:b/>
                <w:bCs/>
              </w:rPr>
            </w:pPr>
            <w:r w:rsidRPr="00F84AEF">
              <w:rPr>
                <w:b/>
                <w:bCs/>
              </w:rPr>
              <w:t xml:space="preserve">5. </w:t>
            </w:r>
            <w:r w:rsidR="00BF3F70" w:rsidRPr="00F84AEF">
              <w:rPr>
                <w:b/>
                <w:bCs/>
              </w:rPr>
              <w:t>Objectives and expected Outputs:</w:t>
            </w:r>
          </w:p>
          <w:p w14:paraId="27310F1C" w14:textId="2709B1E4" w:rsidR="00BF3F70" w:rsidRDefault="00BF3F70" w:rsidP="00F84AEF">
            <w:pPr>
              <w:pStyle w:val="ListParagraph"/>
              <w:numPr>
                <w:ilvl w:val="0"/>
                <w:numId w:val="2"/>
              </w:numPr>
            </w:pPr>
            <w:r>
              <w:t xml:space="preserve">Please outline </w:t>
            </w:r>
            <w:r w:rsidR="00F84AEF">
              <w:t xml:space="preserve">(up to 150 words) </w:t>
            </w:r>
            <w:r>
              <w:t>the key objectives, deliverables</w:t>
            </w:r>
            <w:r w:rsidR="00D01BCB">
              <w:t>,</w:t>
            </w:r>
            <w:r>
              <w:t xml:space="preserve"> and associated timings for the project</w:t>
            </w:r>
            <w:r w:rsidR="00754BF0">
              <w:t>.</w:t>
            </w:r>
          </w:p>
          <w:p w14:paraId="697F763F" w14:textId="6527E434" w:rsidR="00754BF0" w:rsidRDefault="00754BF0" w:rsidP="00F84AEF">
            <w:pPr>
              <w:pStyle w:val="ListParagraph"/>
              <w:numPr>
                <w:ilvl w:val="0"/>
                <w:numId w:val="2"/>
              </w:numPr>
            </w:pPr>
            <w:r>
              <w:t>Note that the funds must be spent by 31</w:t>
            </w:r>
            <w:r w:rsidRPr="00754BF0">
              <w:rPr>
                <w:vertAlign w:val="superscript"/>
              </w:rPr>
              <w:t>st</w:t>
            </w:r>
            <w:r>
              <w:t xml:space="preserve"> July 2022.</w:t>
            </w:r>
          </w:p>
        </w:tc>
      </w:tr>
      <w:tr w:rsidR="00BF3F70" w14:paraId="4F1BCF32" w14:textId="77777777" w:rsidTr="00BF3F70">
        <w:tc>
          <w:tcPr>
            <w:tcW w:w="9016" w:type="dxa"/>
          </w:tcPr>
          <w:p w14:paraId="3BDE02BD" w14:textId="77777777" w:rsidR="00BF3F70" w:rsidRDefault="00BF3F70" w:rsidP="00BF3F70"/>
        </w:tc>
      </w:tr>
      <w:tr w:rsidR="00BF3F70" w14:paraId="21F7B312" w14:textId="77777777" w:rsidTr="00BF3F70">
        <w:tc>
          <w:tcPr>
            <w:tcW w:w="9016" w:type="dxa"/>
          </w:tcPr>
          <w:p w14:paraId="189AEFF1" w14:textId="6883228F" w:rsidR="00BF3F70" w:rsidRPr="00F84AEF" w:rsidRDefault="00F84AEF" w:rsidP="00BF3F70">
            <w:pPr>
              <w:rPr>
                <w:b/>
                <w:bCs/>
              </w:rPr>
            </w:pPr>
            <w:r w:rsidRPr="00F84AEF">
              <w:rPr>
                <w:b/>
                <w:bCs/>
              </w:rPr>
              <w:t xml:space="preserve">6. </w:t>
            </w:r>
            <w:r w:rsidR="00BF3F70" w:rsidRPr="00F84AEF">
              <w:rPr>
                <w:b/>
                <w:bCs/>
              </w:rPr>
              <w:t>External funding plans for this project:</w:t>
            </w:r>
          </w:p>
          <w:p w14:paraId="104AD5C5" w14:textId="77240E55" w:rsidR="00BF3F70" w:rsidRDefault="00BF3F70" w:rsidP="00F84AEF">
            <w:pPr>
              <w:pStyle w:val="ListParagraph"/>
              <w:numPr>
                <w:ilvl w:val="0"/>
                <w:numId w:val="2"/>
              </w:numPr>
            </w:pPr>
            <w:r>
              <w:t xml:space="preserve">Successful applications </w:t>
            </w:r>
            <w:r w:rsidR="00754BF0">
              <w:t xml:space="preserve">need to </w:t>
            </w:r>
            <w:r>
              <w:t>demonstrate a realistic plan for securing further substantive external funding</w:t>
            </w:r>
            <w:r w:rsidR="00F84AEF">
              <w:t xml:space="preserve"> (up to 100 words)</w:t>
            </w:r>
            <w:r w:rsidR="00754BF0">
              <w:t>.</w:t>
            </w:r>
          </w:p>
        </w:tc>
      </w:tr>
      <w:tr w:rsidR="00F84AEF" w14:paraId="1BBCB01C" w14:textId="77777777" w:rsidTr="00BF3F70">
        <w:tc>
          <w:tcPr>
            <w:tcW w:w="9016" w:type="dxa"/>
          </w:tcPr>
          <w:p w14:paraId="32A5BFD2" w14:textId="77777777" w:rsidR="00F84AEF" w:rsidRDefault="00F84AEF" w:rsidP="00BF3F70"/>
        </w:tc>
      </w:tr>
      <w:tr w:rsidR="00F84AEF" w14:paraId="47988FA9" w14:textId="77777777" w:rsidTr="00BF3F70">
        <w:tc>
          <w:tcPr>
            <w:tcW w:w="9016" w:type="dxa"/>
          </w:tcPr>
          <w:p w14:paraId="5C72D9EF" w14:textId="0356F31A" w:rsidR="00F84AEF" w:rsidRPr="00F84AEF" w:rsidRDefault="00F84AEF" w:rsidP="00F84A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F84AEF">
              <w:rPr>
                <w:b/>
                <w:bCs/>
              </w:rPr>
              <w:t>Breakdown of the funding requested:</w:t>
            </w:r>
          </w:p>
          <w:p w14:paraId="3D1F9CF6" w14:textId="39FA3DA9" w:rsidR="00F84AEF" w:rsidRDefault="00F84AEF" w:rsidP="00F84AEF">
            <w:pPr>
              <w:pStyle w:val="ListParagraph"/>
              <w:numPr>
                <w:ilvl w:val="0"/>
                <w:numId w:val="2"/>
              </w:numPr>
            </w:pPr>
            <w:r>
              <w:t>Detail consumables, travel</w:t>
            </w:r>
            <w:r w:rsidR="00D01BCB">
              <w:t>,</w:t>
            </w:r>
            <w:r>
              <w:t xml:space="preserve"> or equipment to a maximum of £5,000.</w:t>
            </w:r>
          </w:p>
          <w:p w14:paraId="785EB69F" w14:textId="77777777" w:rsidR="00F84AEF" w:rsidRDefault="00F84AEF" w:rsidP="00F84AEF">
            <w:pPr>
              <w:pStyle w:val="ListParagraph"/>
              <w:numPr>
                <w:ilvl w:val="0"/>
                <w:numId w:val="2"/>
              </w:numPr>
            </w:pPr>
            <w:r>
              <w:t>The funds cannot be used for staff costs.</w:t>
            </w:r>
          </w:p>
          <w:p w14:paraId="5AE96A1C" w14:textId="6434B7E5" w:rsidR="00F84AEF" w:rsidRDefault="00D01BCB" w:rsidP="00F84AEF">
            <w:pPr>
              <w:pStyle w:val="ListParagraph"/>
              <w:numPr>
                <w:ilvl w:val="0"/>
                <w:numId w:val="2"/>
              </w:numPr>
            </w:pPr>
            <w:r>
              <w:t>Detail matched funding if included.</w:t>
            </w:r>
          </w:p>
        </w:tc>
      </w:tr>
      <w:tr w:rsidR="00F84AEF" w14:paraId="0069C093" w14:textId="77777777" w:rsidTr="00BF3F70">
        <w:tc>
          <w:tcPr>
            <w:tcW w:w="9016" w:type="dxa"/>
          </w:tcPr>
          <w:p w14:paraId="5A4E1433" w14:textId="77777777" w:rsidR="00F84AEF" w:rsidRDefault="00F84AEF" w:rsidP="00F84AEF">
            <w:pPr>
              <w:rPr>
                <w:b/>
                <w:bCs/>
              </w:rPr>
            </w:pPr>
          </w:p>
        </w:tc>
      </w:tr>
    </w:tbl>
    <w:p w14:paraId="77188E19" w14:textId="63B82850" w:rsidR="00BF3F70" w:rsidRDefault="00BF3F70"/>
    <w:p w14:paraId="2AEF8198" w14:textId="77777777" w:rsidR="00E03A7A" w:rsidRDefault="00E03A7A"/>
    <w:p w14:paraId="151057BE" w14:textId="1EB21FD4" w:rsidR="00E03A7A" w:rsidRDefault="00E03A7A" w:rsidP="00D01BCB">
      <w:pPr>
        <w:jc w:val="center"/>
        <w:rPr>
          <w:b/>
          <w:bCs/>
        </w:rPr>
      </w:pPr>
      <w:r w:rsidRPr="00D01BCB">
        <w:rPr>
          <w:b/>
          <w:bCs/>
        </w:rPr>
        <w:t xml:space="preserve">Please submit to </w:t>
      </w:r>
      <w:hyperlink r:id="rId9" w:history="1">
        <w:r w:rsidRPr="00D01BCB">
          <w:rPr>
            <w:rStyle w:val="Hyperlink"/>
            <w:b/>
            <w:bCs/>
          </w:rPr>
          <w:t>Amanda.Penney@liverpool.ac.uk</w:t>
        </w:r>
      </w:hyperlink>
      <w:r w:rsidRPr="00D01BCB">
        <w:rPr>
          <w:b/>
          <w:bCs/>
        </w:rPr>
        <w:t xml:space="preserve"> before 4 pm Friday 18</w:t>
      </w:r>
      <w:r w:rsidRPr="00D01BCB">
        <w:rPr>
          <w:b/>
          <w:bCs/>
          <w:vertAlign w:val="superscript"/>
        </w:rPr>
        <w:t>th</w:t>
      </w:r>
      <w:r w:rsidRPr="00D01BCB">
        <w:rPr>
          <w:b/>
          <w:bCs/>
        </w:rPr>
        <w:t xml:space="preserve"> February 2022.</w:t>
      </w:r>
    </w:p>
    <w:p w14:paraId="1519956D" w14:textId="77777777" w:rsidR="00D01BCB" w:rsidRDefault="00D01BCB" w:rsidP="00D01BCB"/>
    <w:sectPr w:rsidR="00D01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CB22" w14:textId="77777777" w:rsidR="00E97044" w:rsidRDefault="00E97044" w:rsidP="00FF510C">
      <w:r>
        <w:separator/>
      </w:r>
    </w:p>
  </w:endnote>
  <w:endnote w:type="continuationSeparator" w:id="0">
    <w:p w14:paraId="3EA08A3E" w14:textId="77777777" w:rsidR="00E97044" w:rsidRDefault="00E97044" w:rsidP="00FF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DA51" w14:textId="77777777" w:rsidR="00E97044" w:rsidRDefault="00E97044" w:rsidP="00FF510C">
      <w:r>
        <w:separator/>
      </w:r>
    </w:p>
  </w:footnote>
  <w:footnote w:type="continuationSeparator" w:id="0">
    <w:p w14:paraId="522DE7BD" w14:textId="77777777" w:rsidR="00E97044" w:rsidRDefault="00E97044" w:rsidP="00FF510C">
      <w:r>
        <w:continuationSeparator/>
      </w:r>
    </w:p>
  </w:footnote>
  <w:footnote w:id="1">
    <w:p w14:paraId="7D2BC020" w14:textId="218EF88D" w:rsidR="000938F8" w:rsidRDefault="000938F8" w:rsidP="000938F8">
      <w:pPr>
        <w:pStyle w:val="FootnoteText"/>
      </w:pPr>
      <w:r>
        <w:rPr>
          <w:rStyle w:val="FootnoteReference"/>
        </w:rPr>
        <w:footnoteRef/>
      </w:r>
      <w:r>
        <w:t xml:space="preserve"> ECR definition for these purposes: </w:t>
      </w:r>
      <w:r w:rsidR="00754BF0">
        <w:t xml:space="preserve">you must be a PDRA, </w:t>
      </w:r>
      <w:r>
        <w:t>TTF, Fello</w:t>
      </w:r>
      <w:r w:rsidR="00754BF0">
        <w:t>w</w:t>
      </w:r>
      <w:r>
        <w:t xml:space="preserve">, </w:t>
      </w:r>
      <w:r w:rsidR="00754BF0">
        <w:t xml:space="preserve">or </w:t>
      </w:r>
      <w:r>
        <w:t xml:space="preserve">New Lecturer within </w:t>
      </w:r>
      <w:r w:rsidR="009D4133">
        <w:t>5</w:t>
      </w:r>
      <w:r>
        <w:t xml:space="preserve"> years of </w:t>
      </w:r>
      <w:r w:rsidR="00754BF0">
        <w:t xml:space="preserve">your first </w:t>
      </w:r>
      <w:r>
        <w:t>appointment.</w:t>
      </w:r>
    </w:p>
  </w:footnote>
  <w:footnote w:id="2">
    <w:p w14:paraId="7EE69473" w14:textId="05118892" w:rsidR="00E03A7A" w:rsidRDefault="00E03A7A">
      <w:pPr>
        <w:pStyle w:val="FootnoteText"/>
      </w:pPr>
      <w:r>
        <w:rPr>
          <w:rStyle w:val="FootnoteReference"/>
        </w:rPr>
        <w:footnoteRef/>
      </w:r>
      <w:r>
        <w:t xml:space="preserve"> Equipment this must be new and not already available within ISMIB. Matched funding from </w:t>
      </w:r>
      <w:proofErr w:type="spellStart"/>
      <w:r>
        <w:t>HoDs</w:t>
      </w:r>
      <w:proofErr w:type="spellEnd"/>
      <w:r>
        <w:t xml:space="preserve"> is encouraged</w:t>
      </w:r>
      <w:r w:rsidR="00E166FA">
        <w:t>, but not a necessary requirement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A9"/>
    <w:multiLevelType w:val="hybridMultilevel"/>
    <w:tmpl w:val="7370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76E2"/>
    <w:multiLevelType w:val="hybridMultilevel"/>
    <w:tmpl w:val="0E2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93"/>
    <w:rsid w:val="000938F8"/>
    <w:rsid w:val="000A5985"/>
    <w:rsid w:val="006D6893"/>
    <w:rsid w:val="007534EC"/>
    <w:rsid w:val="00754BF0"/>
    <w:rsid w:val="007C73E5"/>
    <w:rsid w:val="00833756"/>
    <w:rsid w:val="00983ACA"/>
    <w:rsid w:val="009D4133"/>
    <w:rsid w:val="00AC0CA1"/>
    <w:rsid w:val="00B80BC9"/>
    <w:rsid w:val="00BF3F70"/>
    <w:rsid w:val="00C04249"/>
    <w:rsid w:val="00D01BCB"/>
    <w:rsid w:val="00E03A7A"/>
    <w:rsid w:val="00E166FA"/>
    <w:rsid w:val="00E97044"/>
    <w:rsid w:val="00EA50DB"/>
    <w:rsid w:val="00F34E58"/>
    <w:rsid w:val="00F53CA5"/>
    <w:rsid w:val="00F84AEF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62CC5"/>
  <w15:chartTrackingRefBased/>
  <w15:docId w15:val="{62EE80AC-3B97-4C4D-98D3-99762C57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51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1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goodacre@liverp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Penney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nda.Penney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481</Words>
  <Characters>2680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Roy</dc:creator>
  <cp:keywords/>
  <dc:description/>
  <cp:lastModifiedBy>Goodacre, Roy</cp:lastModifiedBy>
  <cp:revision>8</cp:revision>
  <dcterms:created xsi:type="dcterms:W3CDTF">2022-01-14T17:52:00Z</dcterms:created>
  <dcterms:modified xsi:type="dcterms:W3CDTF">2022-01-17T17:45:00Z</dcterms:modified>
</cp:coreProperties>
</file>