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DE" w:rsidRDefault="0084600B">
      <w:pPr>
        <w:rPr>
          <w:b/>
          <w:sz w:val="40"/>
          <w:szCs w:val="40"/>
        </w:rPr>
      </w:pPr>
      <w:r w:rsidRPr="003D408C">
        <w:rPr>
          <w:rFonts w:ascii="Calibri" w:hAnsi="Calibri" w:cs="Arial"/>
          <w:b/>
          <w:bCs/>
          <w:noProof/>
          <w:lang w:eastAsia="en-GB"/>
        </w:rPr>
        <w:drawing>
          <wp:inline distT="0" distB="0" distL="0" distR="0">
            <wp:extent cx="2095500" cy="533400"/>
            <wp:effectExtent l="0" t="0" r="0" b="0"/>
            <wp:docPr id="1" name="Picture 1" descr="black logo f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logo for 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5" t="27419" r="9595" b="2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2D3" w:rsidRPr="00E65DDE" w:rsidRDefault="00E65DDE">
      <w:pPr>
        <w:rPr>
          <w:b/>
          <w:sz w:val="40"/>
          <w:szCs w:val="40"/>
        </w:rPr>
      </w:pPr>
      <w:r w:rsidRPr="00E65DDE">
        <w:rPr>
          <w:b/>
          <w:sz w:val="40"/>
          <w:szCs w:val="40"/>
        </w:rPr>
        <w:t>Peer Observation of Teaching Summary Form</w:t>
      </w:r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Name of person being observed (</w:t>
      </w:r>
      <w:proofErr w:type="spellStart"/>
      <w:r w:rsidRPr="00E02524">
        <w:rPr>
          <w:b/>
        </w:rPr>
        <w:t>Observee</w:t>
      </w:r>
      <w:proofErr w:type="spellEnd"/>
      <w:r w:rsidRPr="00E02524">
        <w:rPr>
          <w:b/>
        </w:rPr>
        <w:t>):</w:t>
      </w:r>
      <w:r>
        <w:t xml:space="preserve"> </w:t>
      </w:r>
      <w:sdt>
        <w:sdtPr>
          <w:id w:val="2038387278"/>
          <w:placeholder>
            <w:docPart w:val="DC3929FAAAC44DD48173A1C5C6FC2238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Department/School/Institute:</w:t>
      </w:r>
      <w:r>
        <w:t xml:space="preserve"> </w:t>
      </w:r>
      <w:sdt>
        <w:sdtPr>
          <w:id w:val="-937835536"/>
          <w:placeholder>
            <w:docPart w:val="83AAA09D1E60482399BDFAB9488E5434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8659B" wp14:editId="5D2CF2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1280927"/>
                <wp:effectExtent l="0" t="0" r="19050" b="14605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33E842-0C51-284A-918E-F64E4404A42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80927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9AF37" id="Straight Connector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" strokecolor="white [3212]" strokeweight="1.5pt">
                <v:stroke joinstyle="miter"/>
                <o:lock v:ext="edit" shapetype="f"/>
              </v:line>
            </w:pict>
          </mc:Fallback>
        </mc:AlternateContent>
      </w:r>
      <w:r w:rsidRPr="00E02524">
        <w:rPr>
          <w:b/>
        </w:rPr>
        <w:t>Observer Name</w:t>
      </w:r>
      <w:r>
        <w:t xml:space="preserve">: </w:t>
      </w:r>
      <w:sdt>
        <w:sdtPr>
          <w:id w:val="1014881109"/>
          <w:placeholder>
            <w:docPart w:val="55CE7848588842E8B76E597AE60FF355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Date of Observation</w:t>
      </w:r>
      <w:r>
        <w:t xml:space="preserve">: </w:t>
      </w:r>
      <w:sdt>
        <w:sdtPr>
          <w:id w:val="-147752400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30D33">
            <w:rPr>
              <w:rStyle w:val="PlaceholderText"/>
            </w:rPr>
            <w:t>Click or tap to enter a date.</w:t>
          </w:r>
        </w:sdtContent>
      </w:sdt>
    </w:p>
    <w:p w:rsidR="004F3AB0" w:rsidRPr="004F3AB0" w:rsidRDefault="004F3AB0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Type of Observation: </w:t>
      </w:r>
      <w:sdt>
        <w:sdtPr>
          <w:rPr>
            <w:b/>
          </w:rPr>
          <w:id w:val="942725201"/>
          <w:placeholder>
            <w:docPart w:val="DefaultPlaceholder_-1854013438"/>
          </w:placeholder>
          <w:showingPlcHdr/>
          <w:dropDownList>
            <w:listItem w:value="Click or tap to enter a date."/>
            <w:listItem w:displayText="Face to Face" w:value="Face to Face"/>
            <w:listItem w:displayText="Synchronous Online" w:value="Synchronous Online"/>
            <w:listItem w:displayText="Recorded" w:value="Recorded"/>
            <w:listItem w:displayText="Asynchronous" w:value="Asynchronous"/>
            <w:listItem w:displayText="Other" w:value="Other"/>
          </w:dropDownList>
        </w:sdtPr>
        <w:sdtContent>
          <w:r w:rsidRPr="00B30D33">
            <w:rPr>
              <w:rStyle w:val="PlaceholderText"/>
            </w:rPr>
            <w:t>Click or tap to enter a date.</w:t>
          </w:r>
        </w:sdtContent>
      </w:sdt>
    </w:p>
    <w:p w:rsidR="00E65DDE" w:rsidRDefault="00E65DDE"/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Module title</w:t>
      </w:r>
      <w:r>
        <w:t xml:space="preserve">: </w:t>
      </w:r>
      <w:sdt>
        <w:sdtPr>
          <w:id w:val="2141687029"/>
          <w:placeholder>
            <w:docPart w:val="FE518F4F86204D90B64B9B4F09CFF49D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Year of study</w:t>
      </w:r>
      <w:r>
        <w:t xml:space="preserve">: </w:t>
      </w:r>
      <w:sdt>
        <w:sdtPr>
          <w:id w:val="169544147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02524" w:rsidRPr="00B30D33">
            <w:rPr>
              <w:rStyle w:val="PlaceholderText"/>
            </w:rPr>
            <w:t>Click or tap to enter a date.</w:t>
          </w:r>
        </w:sdtContent>
      </w:sdt>
    </w:p>
    <w:p w:rsidR="00E65DDE" w:rsidRDefault="00E65DDE"/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Type of session</w:t>
      </w:r>
      <w:r>
        <w:t xml:space="preserve">: </w:t>
      </w:r>
      <w:sdt>
        <w:sdtPr>
          <w:id w:val="517279887"/>
          <w:placeholder>
            <w:docPart w:val="DefaultPlaceholder_-1854013439"/>
          </w:placeholder>
          <w:showingPlcHdr/>
          <w:dropDownList>
            <w:listItem w:value="Choose an item."/>
            <w:listItem w:displayText="Lecture" w:value="Lecture"/>
            <w:listItem w:displayText="Seminar" w:value="Seminar"/>
            <w:listItem w:displayText="Workshop" w:value="Workshop"/>
            <w:listItem w:displayText="Pracatical" w:value="Pracatical"/>
            <w:listItem w:displayText="Tutorial" w:value="Tutorial"/>
            <w:listItem w:displayText="PBL" w:value="PBL"/>
            <w:listItem w:displayText="Online Zoom" w:value="Online Zoom"/>
            <w:listItem w:displayText="Online Canvas" w:value="Online Canvas"/>
            <w:listItem w:displayText="Online Teams" w:value="Online Teams"/>
            <w:listItem w:displayText="Online other" w:value="Online other"/>
            <w:listItem w:displayText="VLE Resources" w:value="VLE Resources"/>
            <w:listItem w:displayText="Assessment and Feedback" w:value="Assessment and Feedback"/>
            <w:listItem w:displayText="Other" w:value="Other"/>
          </w:dropDownList>
        </w:sdtPr>
        <w:sdtEndPr/>
        <w:sdtContent>
          <w:r w:rsidRPr="00B30D33">
            <w:rPr>
              <w:rStyle w:val="PlaceholderText"/>
            </w:rPr>
            <w:t>Choose an item.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If Other, please add</w:t>
      </w:r>
      <w:r>
        <w:t xml:space="preserve">: </w:t>
      </w:r>
      <w:sdt>
        <w:sdtPr>
          <w:id w:val="-1058007925"/>
          <w:placeholder>
            <w:docPart w:val="74BBA3CD1D554A15A89522813EC03DA8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Duration of session:</w:t>
      </w:r>
      <w:r>
        <w:t xml:space="preserve"> </w:t>
      </w:r>
      <w:sdt>
        <w:sdtPr>
          <w:id w:val="1906483668"/>
          <w:placeholder>
            <w:docPart w:val="DEB8FCEDAAA94DB0957DCE1C8B70F557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  <w:r>
        <w:t xml:space="preserve"> </w:t>
      </w:r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Duration of observation:</w:t>
      </w:r>
      <w:r>
        <w:t xml:space="preserve"> </w:t>
      </w:r>
      <w:sdt>
        <w:sdtPr>
          <w:id w:val="-1346933542"/>
          <w:placeholder>
            <w:docPart w:val="5ED4E2FBA7FE4E4E9B2ABD598CEEA83D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Approximate number students attending</w:t>
      </w:r>
      <w:r>
        <w:t xml:space="preserve">: </w:t>
      </w:r>
      <w:sdt>
        <w:sdtPr>
          <w:id w:val="1069238280"/>
          <w:placeholder>
            <w:docPart w:val="83D8232A252641C08480249F3BDDACAD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/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Are there any general/strategic issues that arose in relation to equipment/technology/ accommodation/timetable/resources etc?</w:t>
      </w:r>
      <w:r>
        <w:t xml:space="preserve"> </w:t>
      </w:r>
      <w:sdt>
        <w:sdtPr>
          <w:id w:val="-1551606226"/>
          <w:placeholder>
            <w:docPart w:val="C7DAAA40A40340658808D733E0CB7C9A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What are the main teaching practices that could be shared with colleagues or across the University?</w:t>
      </w:r>
      <w:r>
        <w:t xml:space="preserve"> </w:t>
      </w:r>
      <w:sdt>
        <w:sdtPr>
          <w:id w:val="1640609556"/>
          <w:placeholder>
            <w:docPart w:val="83FFC2A76CAC40348B445770BD2B5507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 xml:space="preserve">Are there any requests or suggestions for further development or training following the discussion between Observer and </w:t>
      </w:r>
      <w:proofErr w:type="spellStart"/>
      <w:r w:rsidRPr="00E02524">
        <w:rPr>
          <w:b/>
        </w:rPr>
        <w:t>Observee</w:t>
      </w:r>
      <w:proofErr w:type="spellEnd"/>
      <w:r w:rsidRPr="00E02524">
        <w:rPr>
          <w:b/>
        </w:rPr>
        <w:t>?</w:t>
      </w:r>
      <w:r>
        <w:t xml:space="preserve"> </w:t>
      </w:r>
      <w:sdt>
        <w:sdtPr>
          <w:id w:val="-572503190"/>
          <w:placeholder>
            <w:docPart w:val="3F505182BED04D5ABA8726F2C8518959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</w:p>
    <w:p w:rsidR="00E65DDE" w:rsidRDefault="00E65DDE" w:rsidP="00E65DDE"/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final version of this form has been agreed by both the </w:t>
      </w:r>
      <w:proofErr w:type="spellStart"/>
      <w:r>
        <w:t>Observee</w:t>
      </w:r>
      <w:proofErr w:type="spellEnd"/>
      <w:r>
        <w:t xml:space="preserve"> and Observer:</w:t>
      </w:r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E02524">
        <w:rPr>
          <w:b/>
        </w:rPr>
        <w:t>Observee’s</w:t>
      </w:r>
      <w:proofErr w:type="spellEnd"/>
      <w:r w:rsidRPr="00E02524">
        <w:rPr>
          <w:b/>
        </w:rPr>
        <w:t xml:space="preserve"> Signature:</w:t>
      </w:r>
      <w:r>
        <w:t xml:space="preserve"> </w:t>
      </w:r>
      <w:sdt>
        <w:sdtPr>
          <w:id w:val="-2131850212"/>
          <w:placeholder>
            <w:docPart w:val="067BB82936F24B519461E4BBAD5C7908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  <w:r>
        <w:t xml:space="preserve">          </w:t>
      </w:r>
      <w:r w:rsidRPr="00E02524">
        <w:rPr>
          <w:b/>
        </w:rPr>
        <w:t>Date</w:t>
      </w:r>
      <w:r>
        <w:t xml:space="preserve">: </w:t>
      </w:r>
      <w:sdt>
        <w:sdtPr>
          <w:id w:val="1599525017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02524" w:rsidRPr="00B30D33">
            <w:rPr>
              <w:rStyle w:val="PlaceholderText"/>
            </w:rPr>
            <w:t>Click or tap to enter a date.</w:t>
          </w:r>
        </w:sdtContent>
      </w:sdt>
    </w:p>
    <w:p w:rsidR="00E65DDE" w:rsidRDefault="00E65DDE" w:rsidP="00E65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2524">
        <w:rPr>
          <w:b/>
        </w:rPr>
        <w:t>Observer’s Signature</w:t>
      </w:r>
      <w:r>
        <w:t xml:space="preserve">: </w:t>
      </w:r>
      <w:sdt>
        <w:sdtPr>
          <w:id w:val="-521550375"/>
          <w:placeholder>
            <w:docPart w:val="051CEF24D29748F2B77C6656D23ACF1A"/>
          </w:placeholder>
          <w:showingPlcHdr/>
        </w:sdtPr>
        <w:sdtEndPr/>
        <w:sdtContent>
          <w:r w:rsidRPr="00B30D33">
            <w:rPr>
              <w:rStyle w:val="PlaceholderText"/>
            </w:rPr>
            <w:t>Click or tap here to enter text.</w:t>
          </w:r>
        </w:sdtContent>
      </w:sdt>
      <w:r>
        <w:t xml:space="preserve">           </w:t>
      </w:r>
      <w:r w:rsidRPr="00E02524">
        <w:rPr>
          <w:b/>
        </w:rPr>
        <w:t>Date</w:t>
      </w:r>
      <w:r>
        <w:t xml:space="preserve">: </w:t>
      </w:r>
      <w:sdt>
        <w:sdtPr>
          <w:id w:val="1945118431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E02524" w:rsidRPr="00B30D33">
            <w:rPr>
              <w:rStyle w:val="PlaceholderText"/>
            </w:rPr>
            <w:t>Click or tap to enter a date.</w:t>
          </w:r>
        </w:sdtContent>
      </w:sdt>
    </w:p>
    <w:p w:rsidR="00E65DDE" w:rsidRDefault="00E65DDE" w:rsidP="00E65DDE"/>
    <w:p w:rsidR="00E65DDE" w:rsidRDefault="00E65DDE" w:rsidP="00E65DDE">
      <w:pPr>
        <w:rPr>
          <w:b/>
        </w:rPr>
      </w:pPr>
      <w:r>
        <w:rPr>
          <w:b/>
        </w:rPr>
        <w:t xml:space="preserve">The Peer Observer should return this form to the Peer Observation Group (or designated contact) in the Department/School/Institute where the </w:t>
      </w:r>
      <w:proofErr w:type="spellStart"/>
      <w:r>
        <w:rPr>
          <w:b/>
        </w:rPr>
        <w:t>Observee</w:t>
      </w:r>
      <w:proofErr w:type="spellEnd"/>
      <w:r>
        <w:rPr>
          <w:b/>
        </w:rPr>
        <w:t xml:space="preserve"> is based</w:t>
      </w:r>
    </w:p>
    <w:sectPr w:rsidR="00E65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DE"/>
    <w:rsid w:val="0005324C"/>
    <w:rsid w:val="00315927"/>
    <w:rsid w:val="004F3AB0"/>
    <w:rsid w:val="0084600B"/>
    <w:rsid w:val="00D426F0"/>
    <w:rsid w:val="00E02524"/>
    <w:rsid w:val="00E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BB788"/>
  <w15:chartTrackingRefBased/>
  <w15:docId w15:val="{12F01810-0067-4C08-B647-C772C733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5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24D7B-A180-4A5F-B9FC-6397ECE9BBFC}"/>
      </w:docPartPr>
      <w:docPartBody>
        <w:p w:rsidR="003B6B59" w:rsidRDefault="00EF183F" w:rsidP="00EF183F">
          <w:pPr>
            <w:pStyle w:val="DefaultPlaceholder-1854013438"/>
          </w:pPr>
          <w:r w:rsidRPr="00B30D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A7586-06C6-4FDA-85E4-7F37C3A1B354}"/>
      </w:docPartPr>
      <w:docPartBody>
        <w:p w:rsidR="003B6B59" w:rsidRDefault="00EF183F" w:rsidP="00EF183F">
          <w:pPr>
            <w:pStyle w:val="DefaultPlaceholder-1854013439"/>
          </w:pPr>
          <w:r w:rsidRPr="00B30D33">
            <w:rPr>
              <w:rStyle w:val="PlaceholderText"/>
            </w:rPr>
            <w:t>Choose an item.</w:t>
          </w:r>
        </w:p>
      </w:docPartBody>
    </w:docPart>
    <w:docPart>
      <w:docPartPr>
        <w:name w:val="DC3929FAAAC44DD48173A1C5C6FC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BE07C-319E-447A-A653-426EF03A3F52}"/>
      </w:docPartPr>
      <w:docPartBody>
        <w:p w:rsidR="00000000" w:rsidRDefault="00EF183F" w:rsidP="00EF183F">
          <w:pPr>
            <w:pStyle w:val="DC3929FAAAC44DD48173A1C5C6FC2238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AA09D1E60482399BDFAB9488E5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AC355-BCE4-40A7-AABC-686B0ECC8299}"/>
      </w:docPartPr>
      <w:docPartBody>
        <w:p w:rsidR="00000000" w:rsidRDefault="00EF183F" w:rsidP="00EF183F">
          <w:pPr>
            <w:pStyle w:val="83AAA09D1E60482399BDFAB9488E5434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E7848588842E8B76E597AE60FF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71ADB-E9C8-4714-BB69-1E8CDA24D8FB}"/>
      </w:docPartPr>
      <w:docPartBody>
        <w:p w:rsidR="00000000" w:rsidRDefault="00EF183F" w:rsidP="00EF183F">
          <w:pPr>
            <w:pStyle w:val="55CE7848588842E8B76E597AE60FF355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18F4F86204D90B64B9B4F09CFF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DD868-A44B-4303-909B-E7E8BA58F2CC}"/>
      </w:docPartPr>
      <w:docPartBody>
        <w:p w:rsidR="00000000" w:rsidRDefault="00EF183F" w:rsidP="00EF183F">
          <w:pPr>
            <w:pStyle w:val="FE518F4F86204D90B64B9B4F09CFF49D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BA3CD1D554A15A89522813EC0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EF5E0-C25F-42A0-9082-E763D0EC741A}"/>
      </w:docPartPr>
      <w:docPartBody>
        <w:p w:rsidR="00000000" w:rsidRDefault="00EF183F" w:rsidP="00EF183F">
          <w:pPr>
            <w:pStyle w:val="74BBA3CD1D554A15A89522813EC03DA8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8FCEDAAA94DB0957DCE1C8B70F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A4993-0D67-4310-8F39-5C810C033D95}"/>
      </w:docPartPr>
      <w:docPartBody>
        <w:p w:rsidR="00000000" w:rsidRDefault="00EF183F" w:rsidP="00EF183F">
          <w:pPr>
            <w:pStyle w:val="DEB8FCEDAAA94DB0957DCE1C8B70F557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4E2FBA7FE4E4E9B2ABD598CEE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EE88-510F-4C4F-916F-F73735C66398}"/>
      </w:docPartPr>
      <w:docPartBody>
        <w:p w:rsidR="00000000" w:rsidRDefault="00EF183F" w:rsidP="00EF183F">
          <w:pPr>
            <w:pStyle w:val="5ED4E2FBA7FE4E4E9B2ABD598CEEA83D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8232A252641C08480249F3BDDA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9A89B-2205-4449-9374-84A365E8B652}"/>
      </w:docPartPr>
      <w:docPartBody>
        <w:p w:rsidR="00000000" w:rsidRDefault="00EF183F" w:rsidP="00EF183F">
          <w:pPr>
            <w:pStyle w:val="83D8232A252641C08480249F3BDDACAD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AAA40A40340658808D733E0CB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78E-58ED-4A48-AA51-4DCB0412CB70}"/>
      </w:docPartPr>
      <w:docPartBody>
        <w:p w:rsidR="00000000" w:rsidRDefault="00EF183F" w:rsidP="00EF183F">
          <w:pPr>
            <w:pStyle w:val="C7DAAA40A40340658808D733E0CB7C9A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FC2A76CAC40348B445770BD2B5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6BE7-40A7-4932-A9E7-67838D1B2FC8}"/>
      </w:docPartPr>
      <w:docPartBody>
        <w:p w:rsidR="00000000" w:rsidRDefault="00EF183F" w:rsidP="00EF183F">
          <w:pPr>
            <w:pStyle w:val="83FFC2A76CAC40348B445770BD2B5507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05182BED04D5ABA8726F2C851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2D95B-6857-48F0-B4D0-F2B7E5717794}"/>
      </w:docPartPr>
      <w:docPartBody>
        <w:p w:rsidR="00000000" w:rsidRDefault="00EF183F" w:rsidP="00EF183F">
          <w:pPr>
            <w:pStyle w:val="3F505182BED04D5ABA8726F2C8518959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BB82936F24B519461E4BBAD5C7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5331-069A-4B1D-ADE1-BE732940607A}"/>
      </w:docPartPr>
      <w:docPartBody>
        <w:p w:rsidR="00000000" w:rsidRDefault="00EF183F" w:rsidP="00EF183F">
          <w:pPr>
            <w:pStyle w:val="067BB82936F24B519461E4BBAD5C7908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CEF24D29748F2B77C6656D23A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0C14-1D60-4B97-B8B2-EE8B7CC376CC}"/>
      </w:docPartPr>
      <w:docPartBody>
        <w:p w:rsidR="00000000" w:rsidRDefault="00EF183F" w:rsidP="00EF183F">
          <w:pPr>
            <w:pStyle w:val="051CEF24D29748F2B77C6656D23ACF1A"/>
          </w:pPr>
          <w:r w:rsidRPr="00B30D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F7"/>
    <w:rsid w:val="00012E6D"/>
    <w:rsid w:val="003B6B59"/>
    <w:rsid w:val="008A02F7"/>
    <w:rsid w:val="00E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83F"/>
    <w:rPr>
      <w:color w:val="808080"/>
    </w:rPr>
  </w:style>
  <w:style w:type="paragraph" w:customStyle="1" w:styleId="DC3929FAAAC44DD48173A1C5C6FC2238">
    <w:name w:val="DC3929FAAAC44DD48173A1C5C6FC2238"/>
    <w:rsid w:val="00EF183F"/>
    <w:rPr>
      <w:rFonts w:eastAsiaTheme="minorHAnsi"/>
      <w:lang w:eastAsia="en-US"/>
    </w:rPr>
  </w:style>
  <w:style w:type="paragraph" w:customStyle="1" w:styleId="83AAA09D1E60482399BDFAB9488E5434">
    <w:name w:val="83AAA09D1E60482399BDFAB9488E5434"/>
    <w:rsid w:val="00EF183F"/>
    <w:rPr>
      <w:rFonts w:eastAsiaTheme="minorHAnsi"/>
      <w:lang w:eastAsia="en-US"/>
    </w:rPr>
  </w:style>
  <w:style w:type="paragraph" w:customStyle="1" w:styleId="55CE7848588842E8B76E597AE60FF355">
    <w:name w:val="55CE7848588842E8B76E597AE60FF355"/>
    <w:rsid w:val="00EF183F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EF183F"/>
    <w:rPr>
      <w:rFonts w:eastAsiaTheme="minorHAnsi"/>
      <w:lang w:eastAsia="en-US"/>
    </w:rPr>
  </w:style>
  <w:style w:type="paragraph" w:customStyle="1" w:styleId="FE518F4F86204D90B64B9B4F09CFF49D">
    <w:name w:val="FE518F4F86204D90B64B9B4F09CFF49D"/>
    <w:rsid w:val="00EF183F"/>
    <w:rPr>
      <w:rFonts w:eastAsiaTheme="minorHAnsi"/>
      <w:lang w:eastAsia="en-US"/>
    </w:rPr>
  </w:style>
  <w:style w:type="paragraph" w:customStyle="1" w:styleId="DefaultPlaceholder-1854013439">
    <w:name w:val="DefaultPlaceholder_-1854013439"/>
    <w:rsid w:val="00EF183F"/>
    <w:rPr>
      <w:rFonts w:eastAsiaTheme="minorHAnsi"/>
      <w:lang w:eastAsia="en-US"/>
    </w:rPr>
  </w:style>
  <w:style w:type="paragraph" w:customStyle="1" w:styleId="74BBA3CD1D554A15A89522813EC03DA8">
    <w:name w:val="74BBA3CD1D554A15A89522813EC03DA8"/>
    <w:rsid w:val="00EF183F"/>
    <w:rPr>
      <w:rFonts w:eastAsiaTheme="minorHAnsi"/>
      <w:lang w:eastAsia="en-US"/>
    </w:rPr>
  </w:style>
  <w:style w:type="paragraph" w:customStyle="1" w:styleId="DEB8FCEDAAA94DB0957DCE1C8B70F557">
    <w:name w:val="DEB8FCEDAAA94DB0957DCE1C8B70F557"/>
    <w:rsid w:val="00EF183F"/>
    <w:rPr>
      <w:rFonts w:eastAsiaTheme="minorHAnsi"/>
      <w:lang w:eastAsia="en-US"/>
    </w:rPr>
  </w:style>
  <w:style w:type="paragraph" w:customStyle="1" w:styleId="5ED4E2FBA7FE4E4E9B2ABD598CEEA83D">
    <w:name w:val="5ED4E2FBA7FE4E4E9B2ABD598CEEA83D"/>
    <w:rsid w:val="00EF183F"/>
    <w:rPr>
      <w:rFonts w:eastAsiaTheme="minorHAnsi"/>
      <w:lang w:eastAsia="en-US"/>
    </w:rPr>
  </w:style>
  <w:style w:type="paragraph" w:customStyle="1" w:styleId="83D8232A252641C08480249F3BDDACAD">
    <w:name w:val="83D8232A252641C08480249F3BDDACAD"/>
    <w:rsid w:val="00EF183F"/>
    <w:rPr>
      <w:rFonts w:eastAsiaTheme="minorHAnsi"/>
      <w:lang w:eastAsia="en-US"/>
    </w:rPr>
  </w:style>
  <w:style w:type="paragraph" w:customStyle="1" w:styleId="C7DAAA40A40340658808D733E0CB7C9A">
    <w:name w:val="C7DAAA40A40340658808D733E0CB7C9A"/>
    <w:rsid w:val="00EF183F"/>
    <w:rPr>
      <w:rFonts w:eastAsiaTheme="minorHAnsi"/>
      <w:lang w:eastAsia="en-US"/>
    </w:rPr>
  </w:style>
  <w:style w:type="paragraph" w:customStyle="1" w:styleId="83FFC2A76CAC40348B445770BD2B5507">
    <w:name w:val="83FFC2A76CAC40348B445770BD2B5507"/>
    <w:rsid w:val="00EF183F"/>
    <w:rPr>
      <w:rFonts w:eastAsiaTheme="minorHAnsi"/>
      <w:lang w:eastAsia="en-US"/>
    </w:rPr>
  </w:style>
  <w:style w:type="paragraph" w:customStyle="1" w:styleId="3F505182BED04D5ABA8726F2C8518959">
    <w:name w:val="3F505182BED04D5ABA8726F2C8518959"/>
    <w:rsid w:val="00EF183F"/>
    <w:rPr>
      <w:rFonts w:eastAsiaTheme="minorHAnsi"/>
      <w:lang w:eastAsia="en-US"/>
    </w:rPr>
  </w:style>
  <w:style w:type="paragraph" w:customStyle="1" w:styleId="067BB82936F24B519461E4BBAD5C7908">
    <w:name w:val="067BB82936F24B519461E4BBAD5C7908"/>
    <w:rsid w:val="00EF183F"/>
    <w:rPr>
      <w:rFonts w:eastAsiaTheme="minorHAnsi"/>
      <w:lang w:eastAsia="en-US"/>
    </w:rPr>
  </w:style>
  <w:style w:type="paragraph" w:customStyle="1" w:styleId="051CEF24D29748F2B77C6656D23ACF1A">
    <w:name w:val="051CEF24D29748F2B77C6656D23ACF1A"/>
    <w:rsid w:val="00EF183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Judith</dc:creator>
  <cp:keywords/>
  <dc:description/>
  <cp:lastModifiedBy>Schoch, Judith</cp:lastModifiedBy>
  <cp:revision>3</cp:revision>
  <dcterms:created xsi:type="dcterms:W3CDTF">2022-08-23T09:47:00Z</dcterms:created>
  <dcterms:modified xsi:type="dcterms:W3CDTF">2022-08-23T09:50:00Z</dcterms:modified>
</cp:coreProperties>
</file>